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BE99B" w14:textId="77777777" w:rsidR="001C436B" w:rsidRPr="00B30610" w:rsidRDefault="00B30610" w:rsidP="006272F0">
      <w:pPr>
        <w:pStyle w:val="Text85pt"/>
        <w:rPr>
          <w:color w:val="FF0000"/>
          <w:lang w:val="fr-CH"/>
        </w:rPr>
      </w:pPr>
      <w:r w:rsidRPr="00B30610">
        <w:rPr>
          <w:color w:val="FF0000"/>
          <w:lang w:val="fr-CH"/>
        </w:rPr>
        <w:t>Direction</w:t>
      </w:r>
      <w:r w:rsidR="00A96F8F" w:rsidRPr="00B30610">
        <w:rPr>
          <w:color w:val="FF0000"/>
          <w:lang w:val="fr-CH"/>
        </w:rPr>
        <w:br/>
      </w:r>
      <w:r w:rsidRPr="00B30610">
        <w:rPr>
          <w:color w:val="FF0000"/>
          <w:lang w:val="fr-CH"/>
        </w:rPr>
        <w:t>Office</w:t>
      </w:r>
    </w:p>
    <w:p w14:paraId="23BDC36A" w14:textId="77777777" w:rsidR="001C436B" w:rsidRPr="00B30610" w:rsidRDefault="00B30610" w:rsidP="006272F0">
      <w:pPr>
        <w:pStyle w:val="Text85pt"/>
        <w:rPr>
          <w:color w:val="FF0000"/>
          <w:lang w:val="fr-CH"/>
        </w:rPr>
      </w:pPr>
      <w:r w:rsidRPr="00B30610">
        <w:rPr>
          <w:color w:val="FF0000"/>
          <w:lang w:val="fr-CH"/>
        </w:rPr>
        <w:t>Section</w:t>
      </w:r>
    </w:p>
    <w:p w14:paraId="41FE86C2" w14:textId="77777777" w:rsidR="001C436B" w:rsidRPr="00B30610" w:rsidRDefault="001C436B" w:rsidP="006272F0">
      <w:pPr>
        <w:pStyle w:val="Titel"/>
        <w:spacing w:before="40"/>
        <w:rPr>
          <w:lang w:val="fr-CH"/>
        </w:rPr>
      </w:pPr>
    </w:p>
    <w:p w14:paraId="5C84A4BB" w14:textId="551311EA" w:rsidR="00A96F8F" w:rsidRPr="00B30610" w:rsidRDefault="00B30610" w:rsidP="006272F0">
      <w:pPr>
        <w:pStyle w:val="Titel"/>
        <w:spacing w:before="40"/>
        <w:rPr>
          <w:lang w:val="fr-CH"/>
        </w:rPr>
      </w:pPr>
      <w:r>
        <w:rPr>
          <w:lang w:val="fr-CH"/>
        </w:rPr>
        <w:t>Procédure d’adjudication</w:t>
      </w:r>
      <w:proofErr w:type="gramStart"/>
      <w:r w:rsidR="00A96F8F" w:rsidRPr="00B30610">
        <w:rPr>
          <w:lang w:val="fr-CH"/>
        </w:rPr>
        <w:t xml:space="preserve"> «</w:t>
      </w:r>
      <w:r w:rsidRPr="00B30610">
        <w:rPr>
          <w:lang w:val="fr-CH"/>
        </w:rPr>
        <w:t>Nom</w:t>
      </w:r>
      <w:proofErr w:type="gramEnd"/>
      <w:r w:rsidRPr="00B30610">
        <w:rPr>
          <w:lang w:val="fr-CH"/>
        </w:rPr>
        <w:t xml:space="preserve"> du projet</w:t>
      </w:r>
      <w:r w:rsidR="00A96F8F" w:rsidRPr="00B30610">
        <w:rPr>
          <w:lang w:val="fr-CH"/>
        </w:rPr>
        <w:t>»</w:t>
      </w:r>
    </w:p>
    <w:p w14:paraId="67B0751F" w14:textId="6E225466" w:rsidR="001C436B" w:rsidRPr="0009656E" w:rsidRDefault="00B30610" w:rsidP="006272F0">
      <w:pPr>
        <w:pStyle w:val="Titel"/>
        <w:spacing w:before="40"/>
        <w:rPr>
          <w:lang w:val="fr-CH"/>
        </w:rPr>
      </w:pPr>
      <w:r w:rsidRPr="0009656E">
        <w:rPr>
          <w:lang w:val="fr-CH"/>
        </w:rPr>
        <w:t>Procès-verbal d</w:t>
      </w:r>
      <w:r w:rsidR="000E486C">
        <w:rPr>
          <w:lang w:val="fr-CH"/>
        </w:rPr>
        <w:t>e l</w:t>
      </w:r>
      <w:r w:rsidRPr="0009656E">
        <w:rPr>
          <w:lang w:val="fr-CH"/>
        </w:rPr>
        <w:t>’ouverture</w:t>
      </w:r>
      <w:r w:rsidR="00A96F8F" w:rsidRPr="0009656E">
        <w:rPr>
          <w:lang w:val="fr-CH"/>
        </w:rPr>
        <w:t xml:space="preserve"> – </w:t>
      </w:r>
      <w:r w:rsidRPr="0009656E">
        <w:rPr>
          <w:lang w:val="fr-CH"/>
        </w:rPr>
        <w:t>offre</w:t>
      </w:r>
      <w:r w:rsidR="00A96F8F" w:rsidRPr="0009656E">
        <w:rPr>
          <w:lang w:val="fr-CH"/>
        </w:rPr>
        <w:t xml:space="preserve"> </w:t>
      </w:r>
    </w:p>
    <w:p w14:paraId="778A0245" w14:textId="77777777" w:rsidR="00A96F8F" w:rsidRPr="0009656E" w:rsidRDefault="00A96F8F" w:rsidP="006272F0">
      <w:pPr>
        <w:pStyle w:val="Titel"/>
        <w:spacing w:before="40"/>
        <w:rPr>
          <w:lang w:val="fr-CH"/>
        </w:rPr>
      </w:pPr>
    </w:p>
    <w:p w14:paraId="0486135F" w14:textId="3D689BB1" w:rsidR="00A96F8F" w:rsidRDefault="0009656E" w:rsidP="00A96F8F">
      <w:pPr>
        <w:tabs>
          <w:tab w:val="left" w:pos="2268"/>
          <w:tab w:val="left" w:pos="8222"/>
        </w:tabs>
        <w:outlineLvl w:val="0"/>
        <w:rPr>
          <w:rFonts w:cs="Arial"/>
          <w:b/>
          <w:szCs w:val="21"/>
          <w:lang w:val="fr-CH"/>
        </w:rPr>
      </w:pPr>
      <w:bookmarkStart w:id="0" w:name="_Hlk206583110"/>
      <w:r w:rsidRPr="0009656E">
        <w:rPr>
          <w:rFonts w:cs="Arial"/>
          <w:b/>
          <w:szCs w:val="21"/>
          <w:lang w:val="fr-CH"/>
        </w:rPr>
        <w:t xml:space="preserve">Ouverture </w:t>
      </w:r>
      <w:proofErr w:type="gramStart"/>
      <w:r w:rsidRPr="0009656E">
        <w:rPr>
          <w:rFonts w:cs="Arial"/>
          <w:b/>
          <w:szCs w:val="21"/>
          <w:lang w:val="fr-CH"/>
        </w:rPr>
        <w:t>pa</w:t>
      </w:r>
      <w:r w:rsidR="00A70426">
        <w:rPr>
          <w:rFonts w:cs="Arial"/>
          <w:b/>
          <w:szCs w:val="21"/>
          <w:lang w:val="fr-CH"/>
        </w:rPr>
        <w:t>r</w:t>
      </w:r>
      <w:r w:rsidR="00A96F8F" w:rsidRPr="0009656E">
        <w:rPr>
          <w:rFonts w:cs="Arial"/>
          <w:b/>
          <w:szCs w:val="21"/>
          <w:lang w:val="fr-CH"/>
        </w:rPr>
        <w:t>:</w:t>
      </w:r>
      <w:proofErr w:type="gramEnd"/>
      <w:r w:rsidR="00A96F8F" w:rsidRPr="0009656E">
        <w:rPr>
          <w:rFonts w:cs="Arial"/>
          <w:szCs w:val="21"/>
          <w:lang w:val="fr-CH"/>
        </w:rPr>
        <w:tab/>
      </w:r>
      <w:r w:rsidRPr="0009656E">
        <w:rPr>
          <w:rFonts w:cs="Arial"/>
          <w:color w:val="FF0000"/>
          <w:szCs w:val="21"/>
          <w:lang w:val="fr-CH"/>
        </w:rPr>
        <w:t>Nom</w:t>
      </w:r>
      <w:r w:rsidR="00A96F8F" w:rsidRPr="0009656E">
        <w:rPr>
          <w:rFonts w:cs="Arial"/>
          <w:color w:val="FF0000"/>
          <w:szCs w:val="21"/>
          <w:lang w:val="fr-CH"/>
        </w:rPr>
        <w:t xml:space="preserve">, </w:t>
      </w:r>
      <w:r>
        <w:rPr>
          <w:rFonts w:cs="Arial"/>
          <w:color w:val="FF0000"/>
          <w:szCs w:val="21"/>
          <w:lang w:val="fr-CH"/>
        </w:rPr>
        <w:t>fonction</w:t>
      </w:r>
      <w:r w:rsidR="00A96F8F" w:rsidRPr="0009656E">
        <w:rPr>
          <w:rFonts w:cs="Arial"/>
          <w:szCs w:val="21"/>
          <w:lang w:val="fr-CH"/>
        </w:rPr>
        <w:tab/>
      </w:r>
      <w:r>
        <w:rPr>
          <w:rFonts w:cs="Arial"/>
          <w:b/>
          <w:szCs w:val="21"/>
          <w:lang w:val="fr-CH"/>
        </w:rPr>
        <w:t>Signature</w:t>
      </w:r>
      <w:r w:rsidR="00A96F8F" w:rsidRPr="0009656E">
        <w:rPr>
          <w:rFonts w:cs="Arial"/>
          <w:b/>
          <w:szCs w:val="21"/>
          <w:lang w:val="fr-CH"/>
        </w:rPr>
        <w:t>:</w:t>
      </w:r>
    </w:p>
    <w:p w14:paraId="57FC5D77" w14:textId="77777777" w:rsidR="00CA5AA2" w:rsidRDefault="00CA5AA2" w:rsidP="00A96F8F">
      <w:pPr>
        <w:tabs>
          <w:tab w:val="left" w:pos="2268"/>
          <w:tab w:val="left" w:pos="8222"/>
        </w:tabs>
        <w:outlineLvl w:val="0"/>
        <w:rPr>
          <w:rFonts w:cs="Arial"/>
          <w:b/>
          <w:szCs w:val="21"/>
          <w:lang w:val="fr-CH"/>
        </w:rPr>
      </w:pPr>
    </w:p>
    <w:p w14:paraId="4EB1DD0B" w14:textId="77777777" w:rsidR="00CA5AA2" w:rsidRPr="0009656E" w:rsidRDefault="00CA5AA2" w:rsidP="00A96F8F">
      <w:pPr>
        <w:tabs>
          <w:tab w:val="left" w:pos="2268"/>
          <w:tab w:val="left" w:pos="8222"/>
        </w:tabs>
        <w:outlineLvl w:val="0"/>
        <w:rPr>
          <w:rFonts w:cs="Arial"/>
          <w:bCs w:val="0"/>
          <w:spacing w:val="0"/>
          <w:szCs w:val="21"/>
          <w:lang w:val="fr-CH"/>
        </w:rPr>
      </w:pPr>
    </w:p>
    <w:p w14:paraId="26A1D232" w14:textId="77777777" w:rsidR="00A96F8F" w:rsidRPr="0009656E" w:rsidRDefault="00A96F8F" w:rsidP="00A96F8F">
      <w:pPr>
        <w:tabs>
          <w:tab w:val="left" w:pos="2268"/>
          <w:tab w:val="left" w:pos="8222"/>
        </w:tabs>
        <w:outlineLvl w:val="0"/>
        <w:rPr>
          <w:rFonts w:cs="Arial"/>
          <w:szCs w:val="21"/>
          <w:lang w:val="fr-CH"/>
        </w:rPr>
      </w:pPr>
    </w:p>
    <w:p w14:paraId="290981DC" w14:textId="7129ADDD" w:rsidR="00A96F8F" w:rsidRPr="00706997" w:rsidRDefault="00A96F8F" w:rsidP="00A96F8F">
      <w:pPr>
        <w:tabs>
          <w:tab w:val="left" w:pos="2268"/>
          <w:tab w:val="left" w:pos="8222"/>
        </w:tabs>
        <w:outlineLvl w:val="0"/>
        <w:rPr>
          <w:rFonts w:cs="Arial"/>
          <w:szCs w:val="21"/>
          <w:lang w:val="fr-FR"/>
        </w:rPr>
      </w:pPr>
      <w:r w:rsidRPr="0009656E">
        <w:rPr>
          <w:rFonts w:cs="Arial"/>
          <w:szCs w:val="21"/>
          <w:lang w:val="fr-CH"/>
        </w:rPr>
        <w:tab/>
      </w:r>
      <w:r w:rsidR="0009656E" w:rsidRPr="00706997">
        <w:rPr>
          <w:rFonts w:cs="Arial"/>
          <w:color w:val="FF0000"/>
          <w:szCs w:val="21"/>
          <w:lang w:val="fr-FR"/>
        </w:rPr>
        <w:t>Nom, fonction</w:t>
      </w:r>
      <w:r w:rsidR="0009656E" w:rsidRPr="00706997">
        <w:rPr>
          <w:rFonts w:cs="Arial"/>
          <w:szCs w:val="21"/>
          <w:lang w:val="fr-FR"/>
        </w:rPr>
        <w:tab/>
      </w:r>
      <w:proofErr w:type="gramStart"/>
      <w:r w:rsidR="0009656E" w:rsidRPr="00706997">
        <w:rPr>
          <w:rFonts w:cs="Arial"/>
          <w:b/>
          <w:szCs w:val="21"/>
          <w:lang w:val="fr-FR"/>
        </w:rPr>
        <w:t>Signature</w:t>
      </w:r>
      <w:r w:rsidRPr="00706997">
        <w:rPr>
          <w:rFonts w:cs="Arial"/>
          <w:b/>
          <w:szCs w:val="21"/>
          <w:lang w:val="fr-FR"/>
        </w:rPr>
        <w:t>:</w:t>
      </w:r>
      <w:proofErr w:type="gramEnd"/>
    </w:p>
    <w:p w14:paraId="6CC7A983" w14:textId="77777777" w:rsidR="00A96F8F" w:rsidRDefault="00A96F8F" w:rsidP="00A96F8F">
      <w:pPr>
        <w:tabs>
          <w:tab w:val="left" w:pos="2268"/>
          <w:tab w:val="left" w:pos="8222"/>
        </w:tabs>
        <w:rPr>
          <w:rFonts w:cs="Arial"/>
          <w:szCs w:val="21"/>
          <w:lang w:val="fr-FR"/>
        </w:rPr>
      </w:pPr>
    </w:p>
    <w:p w14:paraId="074F596C" w14:textId="77777777" w:rsidR="00A70426" w:rsidRDefault="00A70426" w:rsidP="00A96F8F">
      <w:pPr>
        <w:tabs>
          <w:tab w:val="left" w:pos="2268"/>
          <w:tab w:val="left" w:pos="8222"/>
        </w:tabs>
        <w:rPr>
          <w:rFonts w:cs="Arial"/>
          <w:szCs w:val="21"/>
          <w:lang w:val="fr-FR"/>
        </w:rPr>
      </w:pPr>
    </w:p>
    <w:p w14:paraId="76429DA6" w14:textId="34B6733C" w:rsidR="00A70426" w:rsidRPr="00706997" w:rsidRDefault="00A70426" w:rsidP="00A96F8F">
      <w:pPr>
        <w:tabs>
          <w:tab w:val="left" w:pos="2268"/>
          <w:tab w:val="left" w:pos="8222"/>
        </w:tabs>
        <w:rPr>
          <w:rFonts w:cs="Arial"/>
          <w:szCs w:val="21"/>
          <w:lang w:val="fr-FR"/>
        </w:rPr>
      </w:pPr>
      <w:r w:rsidRPr="006250D3">
        <w:rPr>
          <w:rFonts w:cs="Arial"/>
          <w:b/>
          <w:szCs w:val="21"/>
          <w:lang w:val="fr-CH"/>
        </w:rPr>
        <w:t xml:space="preserve">Lieu et </w:t>
      </w:r>
      <w:proofErr w:type="gramStart"/>
      <w:r w:rsidRPr="006250D3">
        <w:rPr>
          <w:rFonts w:cs="Arial"/>
          <w:b/>
          <w:szCs w:val="21"/>
          <w:lang w:val="fr-CH"/>
        </w:rPr>
        <w:t>date</w:t>
      </w:r>
      <w:r>
        <w:rPr>
          <w:rFonts w:cs="Arial"/>
          <w:b/>
          <w:szCs w:val="21"/>
          <w:lang w:val="fr-CH"/>
        </w:rPr>
        <w:t>:</w:t>
      </w:r>
      <w:proofErr w:type="gramEnd"/>
      <w:r>
        <w:rPr>
          <w:rFonts w:cs="Arial"/>
          <w:b/>
          <w:szCs w:val="21"/>
          <w:lang w:val="fr-CH"/>
        </w:rPr>
        <w:t xml:space="preserve"> </w:t>
      </w:r>
    </w:p>
    <w:p w14:paraId="42BF0991" w14:textId="77777777" w:rsidR="00A96F8F" w:rsidRPr="00706997" w:rsidRDefault="00A96F8F" w:rsidP="00A96F8F">
      <w:pPr>
        <w:tabs>
          <w:tab w:val="left" w:pos="2268"/>
          <w:tab w:val="left" w:pos="8222"/>
        </w:tabs>
        <w:rPr>
          <w:rFonts w:cs="Arial"/>
          <w:szCs w:val="21"/>
          <w:lang w:val="fr-FR"/>
        </w:rPr>
      </w:pPr>
    </w:p>
    <w:p w14:paraId="3305C567" w14:textId="66FFEBF2" w:rsidR="00706997" w:rsidRPr="00CA5AA2" w:rsidRDefault="00A70426" w:rsidP="00706997">
      <w:pPr>
        <w:tabs>
          <w:tab w:val="left" w:pos="2268"/>
          <w:tab w:val="left" w:pos="8222"/>
        </w:tabs>
        <w:rPr>
          <w:lang w:val="fr-FR"/>
        </w:rPr>
      </w:pPr>
      <w:r w:rsidRPr="00A70426">
        <w:rPr>
          <w:rFonts w:cs="Arial"/>
          <w:b/>
          <w:bCs w:val="0"/>
          <w:szCs w:val="21"/>
          <w:lang w:val="fr-CH" w:eastAsia="de-CH"/>
        </w:rPr>
        <w:t xml:space="preserve">Délai de dépôt des </w:t>
      </w:r>
      <w:proofErr w:type="gramStart"/>
      <w:r w:rsidRPr="00A70426">
        <w:rPr>
          <w:rFonts w:cs="Arial"/>
          <w:b/>
          <w:bCs w:val="0"/>
          <w:szCs w:val="21"/>
          <w:lang w:val="fr-CH" w:eastAsia="de-CH"/>
        </w:rPr>
        <w:t>offres</w:t>
      </w:r>
      <w:r w:rsidR="00706997" w:rsidRPr="00CA5AA2">
        <w:rPr>
          <w:b/>
          <w:lang w:val="fr-FR"/>
        </w:rPr>
        <w:t>:</w:t>
      </w:r>
      <w:proofErr w:type="gramEnd"/>
      <w:r w:rsidR="00706997" w:rsidRPr="00CA5AA2">
        <w:rPr>
          <w:b/>
          <w:lang w:val="fr-FR"/>
        </w:rPr>
        <w:t xml:space="preserve"> </w:t>
      </w:r>
      <w:r w:rsidR="00706997" w:rsidRPr="00706997">
        <w:rPr>
          <w:color w:val="FF0000"/>
          <w:lang w:val="fr-FR"/>
        </w:rPr>
        <w:t xml:space="preserve">date et heure </w:t>
      </w:r>
      <w:r w:rsidR="00706997" w:rsidRPr="00CA5AA2">
        <w:rPr>
          <w:b/>
          <w:lang w:val="fr-FR"/>
        </w:rPr>
        <w:tab/>
      </w:r>
      <w:r w:rsidR="00706997">
        <w:rPr>
          <w:b/>
          <w:lang w:val="fr-FR"/>
        </w:rPr>
        <w:t xml:space="preserve">Numéro </w:t>
      </w:r>
      <w:proofErr w:type="spellStart"/>
      <w:r w:rsidR="00706997" w:rsidRPr="00CA5AA2">
        <w:rPr>
          <w:b/>
          <w:lang w:val="fr-FR"/>
        </w:rPr>
        <w:t>Simap</w:t>
      </w:r>
      <w:proofErr w:type="spellEnd"/>
      <w:r w:rsidR="00706997" w:rsidRPr="00CA5AA2">
        <w:rPr>
          <w:b/>
          <w:lang w:val="fr-FR"/>
        </w:rPr>
        <w:t xml:space="preserve">: </w:t>
      </w:r>
      <w:r w:rsidR="00706997" w:rsidRPr="00CA5AA2">
        <w:rPr>
          <w:color w:val="FF0000"/>
          <w:lang w:val="fr-FR"/>
        </w:rPr>
        <w:t># ……</w:t>
      </w:r>
    </w:p>
    <w:p w14:paraId="3E770F37" w14:textId="640C535D" w:rsidR="00A96F8F" w:rsidRPr="00A70426" w:rsidRDefault="00A96F8F" w:rsidP="00A70426">
      <w:pPr>
        <w:tabs>
          <w:tab w:val="left" w:pos="5652"/>
        </w:tabs>
        <w:spacing w:after="600"/>
        <w:outlineLvl w:val="0"/>
        <w:rPr>
          <w:rFonts w:cs="Arial"/>
          <w:b/>
          <w:szCs w:val="21"/>
          <w:lang w:val="fr-FR"/>
        </w:rPr>
      </w:pPr>
    </w:p>
    <w:tbl>
      <w:tblPr>
        <w:tblStyle w:val="Tabellenraster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11767"/>
      </w:tblGrid>
      <w:tr w:rsidR="00A96F8F" w:rsidRPr="00E262FD" w14:paraId="08785F37" w14:textId="77777777" w:rsidTr="00DA58D9">
        <w:tc>
          <w:tcPr>
            <w:tcW w:w="3259" w:type="dxa"/>
            <w:hideMark/>
          </w:tcPr>
          <w:p w14:paraId="788F8D10" w14:textId="030B9C14" w:rsidR="00A96F8F" w:rsidRPr="00A96F8F" w:rsidRDefault="0009656E" w:rsidP="00CA5AA2">
            <w:pPr>
              <w:tabs>
                <w:tab w:val="left" w:pos="2268"/>
              </w:tabs>
              <w:spacing w:after="200"/>
              <w:ind w:left="-107"/>
              <w:outlineLvl w:val="0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b/>
                <w:szCs w:val="21"/>
              </w:rPr>
              <w:t>Principe</w:t>
            </w:r>
            <w:proofErr w:type="spellEnd"/>
            <w:r w:rsidR="00A96F8F" w:rsidRPr="00A96F8F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11767" w:type="dxa"/>
            <w:hideMark/>
          </w:tcPr>
          <w:p w14:paraId="7B7667C8" w14:textId="1B3A8B61" w:rsidR="001D293C" w:rsidRPr="0009656E" w:rsidRDefault="0009656E" w:rsidP="006E530A">
            <w:pPr>
              <w:tabs>
                <w:tab w:val="left" w:pos="2268"/>
              </w:tabs>
              <w:spacing w:after="200"/>
              <w:jc w:val="both"/>
              <w:outlineLvl w:val="0"/>
              <w:rPr>
                <w:rFonts w:cs="Arial"/>
                <w:szCs w:val="21"/>
                <w:lang w:val="fr-CH"/>
              </w:rPr>
            </w:pPr>
            <w:r w:rsidRPr="00004479">
              <w:rPr>
                <w:rFonts w:cs="Arial"/>
                <w:sz w:val="22"/>
                <w:lang w:val="fr-CH"/>
              </w:rPr>
              <w:t>Les offres déposées dans les délais requis sont ouvertes par au moins deux représentant</w:t>
            </w:r>
            <w:r>
              <w:rPr>
                <w:rFonts w:cs="Arial"/>
                <w:sz w:val="22"/>
                <w:lang w:val="fr-CH"/>
              </w:rPr>
              <w:t>-e-</w:t>
            </w:r>
            <w:r w:rsidRPr="00004479">
              <w:rPr>
                <w:rFonts w:cs="Arial"/>
                <w:sz w:val="22"/>
                <w:lang w:val="fr-CH"/>
              </w:rPr>
              <w:t>s du service adjudicateur.</w:t>
            </w:r>
            <w:r w:rsidR="00A96F8F" w:rsidRPr="0009656E">
              <w:rPr>
                <w:rFonts w:cs="Arial"/>
                <w:szCs w:val="21"/>
                <w:lang w:val="fr-CH"/>
              </w:rPr>
              <w:t xml:space="preserve"> </w:t>
            </w:r>
            <w:r w:rsidRPr="0009656E">
              <w:rPr>
                <w:lang w:val="fr-CH"/>
              </w:rPr>
              <w:t xml:space="preserve">Un procès-verbal est établi à l’ouverture des offres. Il doit mentionner au minimum les noms des personnes présentes, les noms des soumissionnaires, la date de remise des offres, le prix total de chaque </w:t>
            </w:r>
            <w:r>
              <w:rPr>
                <w:lang w:val="fr-CH"/>
              </w:rPr>
              <w:t xml:space="preserve">ainsi que </w:t>
            </w:r>
            <w:r w:rsidRPr="0009656E">
              <w:rPr>
                <w:lang w:val="fr-CH"/>
              </w:rPr>
              <w:t xml:space="preserve">les éventuelles variantes </w:t>
            </w:r>
            <w:r>
              <w:rPr>
                <w:lang w:val="fr-CH"/>
              </w:rPr>
              <w:t>ou</w:t>
            </w:r>
            <w:r w:rsidRPr="0009656E">
              <w:rPr>
                <w:lang w:val="fr-CH"/>
              </w:rPr>
              <w:t xml:space="preserve"> offre</w:t>
            </w:r>
            <w:r>
              <w:rPr>
                <w:lang w:val="fr-CH"/>
              </w:rPr>
              <w:t>s partielles</w:t>
            </w:r>
            <w:r w:rsidR="00A96F8F" w:rsidRPr="0009656E">
              <w:rPr>
                <w:rFonts w:cs="Arial"/>
                <w:szCs w:val="21"/>
                <w:lang w:val="fr-CH"/>
              </w:rPr>
              <w:t xml:space="preserve"> (</w:t>
            </w:r>
            <w:r w:rsidRPr="0009656E">
              <w:rPr>
                <w:rFonts w:cs="Arial"/>
                <w:szCs w:val="21"/>
                <w:lang w:val="fr-CH"/>
              </w:rPr>
              <w:t>a</w:t>
            </w:r>
            <w:r w:rsidR="00382A11" w:rsidRPr="0009656E">
              <w:rPr>
                <w:rFonts w:cs="Arial"/>
                <w:szCs w:val="21"/>
                <w:lang w:val="fr-CH"/>
              </w:rPr>
              <w:t>rt.</w:t>
            </w:r>
            <w:r w:rsidRPr="0009656E">
              <w:rPr>
                <w:rFonts w:cs="Arial"/>
                <w:szCs w:val="21"/>
                <w:lang w:val="fr-CH"/>
              </w:rPr>
              <w:t> </w:t>
            </w:r>
            <w:r w:rsidR="00382A11" w:rsidRPr="0009656E">
              <w:rPr>
                <w:rFonts w:cs="Arial"/>
                <w:szCs w:val="21"/>
                <w:lang w:val="fr-CH"/>
              </w:rPr>
              <w:t>37</w:t>
            </w:r>
            <w:r w:rsidRPr="0009656E">
              <w:rPr>
                <w:rFonts w:cs="Arial"/>
                <w:szCs w:val="21"/>
                <w:lang w:val="fr-CH"/>
              </w:rPr>
              <w:t>, al</w:t>
            </w:r>
            <w:r w:rsidR="00382A11" w:rsidRPr="0009656E">
              <w:rPr>
                <w:rFonts w:cs="Arial"/>
                <w:szCs w:val="21"/>
                <w:lang w:val="fr-CH"/>
              </w:rPr>
              <w:t xml:space="preserve">. 2 </w:t>
            </w:r>
            <w:r w:rsidRPr="0009656E">
              <w:rPr>
                <w:rFonts w:cs="Arial"/>
                <w:szCs w:val="21"/>
                <w:lang w:val="fr-CH"/>
              </w:rPr>
              <w:t>AIMP</w:t>
            </w:r>
            <w:r w:rsidR="00382A11" w:rsidRPr="0009656E">
              <w:rPr>
                <w:rFonts w:cs="Arial"/>
                <w:szCs w:val="21"/>
                <w:lang w:val="fr-CH"/>
              </w:rPr>
              <w:t xml:space="preserve"> 2019)</w:t>
            </w:r>
            <w:r w:rsidR="00A96F8F" w:rsidRPr="0009656E">
              <w:rPr>
                <w:rFonts w:cs="Arial"/>
                <w:szCs w:val="21"/>
                <w:lang w:val="fr-CH"/>
              </w:rPr>
              <w:t>.</w:t>
            </w:r>
            <w:r w:rsidR="004B3B4D" w:rsidRPr="0009656E">
              <w:rPr>
                <w:rFonts w:cs="Arial"/>
                <w:szCs w:val="21"/>
                <w:lang w:val="fr-CH"/>
              </w:rPr>
              <w:t xml:space="preserve"> </w:t>
            </w:r>
          </w:p>
        </w:tc>
      </w:tr>
      <w:tr w:rsidR="00A96F8F" w:rsidRPr="00E262FD" w14:paraId="793CE263" w14:textId="77777777" w:rsidTr="00DA58D9">
        <w:tc>
          <w:tcPr>
            <w:tcW w:w="3259" w:type="dxa"/>
            <w:hideMark/>
          </w:tcPr>
          <w:p w14:paraId="0CE988B1" w14:textId="2F003CBC" w:rsidR="002003FC" w:rsidRPr="00004479" w:rsidRDefault="002003FC" w:rsidP="00CA5AA2">
            <w:pPr>
              <w:tabs>
                <w:tab w:val="left" w:pos="2268"/>
              </w:tabs>
              <w:ind w:left="-107"/>
              <w:outlineLvl w:val="0"/>
              <w:rPr>
                <w:b/>
                <w:color w:val="0000FF"/>
                <w:sz w:val="22"/>
                <w:lang w:val="fr-CH" w:bidi="en-US"/>
              </w:rPr>
            </w:pPr>
            <w:r w:rsidRPr="00004479">
              <w:rPr>
                <w:b/>
                <w:color w:val="0000FF"/>
                <w:sz w:val="22"/>
                <w:lang w:val="fr-CH" w:bidi="en-US"/>
              </w:rPr>
              <w:t xml:space="preserve">Avec l’outil en </w:t>
            </w:r>
            <w:proofErr w:type="gramStart"/>
            <w:r w:rsidRPr="00004479">
              <w:rPr>
                <w:b/>
                <w:color w:val="0000FF"/>
                <w:sz w:val="22"/>
                <w:lang w:val="fr-CH" w:bidi="en-US"/>
              </w:rPr>
              <w:t>ligne:</w:t>
            </w:r>
            <w:proofErr w:type="gramEnd"/>
          </w:p>
          <w:p w14:paraId="50D9C5D5" w14:textId="77777777" w:rsidR="00706997" w:rsidRDefault="002003FC" w:rsidP="00706997">
            <w:pPr>
              <w:tabs>
                <w:tab w:val="left" w:pos="2268"/>
              </w:tabs>
              <w:ind w:left="-107"/>
              <w:outlineLvl w:val="0"/>
              <w:rPr>
                <w:b/>
                <w:color w:val="FF0000"/>
                <w:sz w:val="22"/>
                <w:lang w:val="fr-CH" w:bidi="en-US"/>
              </w:rPr>
            </w:pPr>
            <w:r w:rsidRPr="00004479">
              <w:rPr>
                <w:b/>
                <w:color w:val="FF0000"/>
                <w:sz w:val="22"/>
                <w:lang w:val="fr-CH" w:bidi="en-US"/>
              </w:rPr>
              <w:t xml:space="preserve">Fermeture des offres </w:t>
            </w:r>
          </w:p>
          <w:p w14:paraId="4EAA0C37" w14:textId="4D8751B9" w:rsidR="00A96F8F" w:rsidRPr="00706997" w:rsidRDefault="002003FC" w:rsidP="00706997">
            <w:pPr>
              <w:tabs>
                <w:tab w:val="left" w:pos="2268"/>
              </w:tabs>
              <w:ind w:left="-107"/>
              <w:outlineLvl w:val="0"/>
              <w:rPr>
                <w:b/>
                <w:color w:val="FF0000"/>
                <w:sz w:val="22"/>
                <w:lang w:val="fr-CH" w:bidi="en-US"/>
              </w:rPr>
            </w:pPr>
            <w:proofErr w:type="gramStart"/>
            <w:r w:rsidRPr="00004479">
              <w:rPr>
                <w:b/>
                <w:color w:val="FF0000"/>
                <w:sz w:val="22"/>
                <w:lang w:val="fr-CH" w:bidi="en-US"/>
              </w:rPr>
              <w:t>électroniques</w:t>
            </w:r>
            <w:r w:rsidR="00A96F8F" w:rsidRPr="002003FC">
              <w:rPr>
                <w:b/>
                <w:color w:val="FF0000"/>
                <w:szCs w:val="21"/>
                <w:lang w:val="fr-CH" w:bidi="en-US"/>
              </w:rPr>
              <w:t>:</w:t>
            </w:r>
            <w:proofErr w:type="gramEnd"/>
          </w:p>
        </w:tc>
        <w:tc>
          <w:tcPr>
            <w:tcW w:w="11767" w:type="dxa"/>
            <w:hideMark/>
          </w:tcPr>
          <w:p w14:paraId="6CA380B4" w14:textId="77777777" w:rsidR="002003FC" w:rsidRDefault="002003FC">
            <w:pPr>
              <w:tabs>
                <w:tab w:val="left" w:pos="2268"/>
              </w:tabs>
              <w:jc w:val="both"/>
              <w:outlineLvl w:val="0"/>
              <w:rPr>
                <w:color w:val="FF0000"/>
                <w:szCs w:val="21"/>
                <w:lang w:val="fr-CH" w:bidi="en-US"/>
              </w:rPr>
            </w:pPr>
            <w:r w:rsidRPr="002003FC">
              <w:rPr>
                <w:i/>
                <w:color w:val="FF0000"/>
                <w:szCs w:val="21"/>
                <w:lang w:val="fr-CH" w:bidi="en-US"/>
              </w:rPr>
              <w:t>La formulation suivante doit éventuellement être adaptée selon le logiciel utilisé </w:t>
            </w:r>
            <w:r w:rsidR="006101E7" w:rsidRPr="002003FC">
              <w:rPr>
                <w:i/>
                <w:color w:val="FF0000"/>
                <w:szCs w:val="21"/>
                <w:lang w:val="fr-CH" w:bidi="en-US"/>
              </w:rPr>
              <w:t>:</w:t>
            </w:r>
            <w:r w:rsidR="006101E7" w:rsidRPr="002003FC">
              <w:rPr>
                <w:color w:val="FF0000"/>
                <w:szCs w:val="21"/>
                <w:lang w:val="fr-CH" w:bidi="en-US"/>
              </w:rPr>
              <w:t xml:space="preserve"> </w:t>
            </w:r>
          </w:p>
          <w:p w14:paraId="2D3C3152" w14:textId="706FACB0" w:rsidR="005059C4" w:rsidRPr="005059C4" w:rsidRDefault="002003FC">
            <w:pPr>
              <w:tabs>
                <w:tab w:val="left" w:pos="2268"/>
              </w:tabs>
              <w:jc w:val="both"/>
              <w:outlineLvl w:val="0"/>
              <w:rPr>
                <w:color w:val="FF0000"/>
                <w:szCs w:val="21"/>
                <w:lang w:val="fr-CH" w:bidi="en-US"/>
              </w:rPr>
            </w:pPr>
            <w:r w:rsidRPr="002003FC">
              <w:rPr>
                <w:color w:val="FF0000"/>
                <w:szCs w:val="21"/>
                <w:lang w:val="fr-CH" w:bidi="en-US"/>
              </w:rPr>
              <w:t>Les deux personnes susmentionnées constatent que les offres n’ont subi aucune modification entre leur dernier traitement électronique et leur ouverture</w:t>
            </w:r>
            <w:r w:rsidR="000528A1">
              <w:rPr>
                <w:color w:val="FF0000"/>
                <w:szCs w:val="21"/>
                <w:lang w:val="fr-CH" w:bidi="en-US"/>
              </w:rPr>
              <w:t xml:space="preserve"> aujourd’hui</w:t>
            </w:r>
            <w:r w:rsidR="00A96F8F" w:rsidRPr="002003FC">
              <w:rPr>
                <w:color w:val="FF0000"/>
                <w:szCs w:val="21"/>
                <w:lang w:val="fr-CH" w:bidi="en-US"/>
              </w:rPr>
              <w:t>.</w:t>
            </w:r>
          </w:p>
        </w:tc>
      </w:tr>
    </w:tbl>
    <w:p w14:paraId="66DB1AC6" w14:textId="0BBA473E" w:rsidR="005059C4" w:rsidRPr="0043540C" w:rsidRDefault="005059C4" w:rsidP="00FE7F27">
      <w:pPr>
        <w:rPr>
          <w:lang w:val="fr-FR"/>
        </w:rPr>
      </w:pPr>
    </w:p>
    <w:p w14:paraId="044BBCA4" w14:textId="77777777" w:rsidR="005059C4" w:rsidRPr="0043540C" w:rsidRDefault="005059C4">
      <w:pPr>
        <w:spacing w:after="200" w:line="24" w:lineRule="auto"/>
        <w:rPr>
          <w:lang w:val="fr-FR"/>
        </w:rPr>
      </w:pPr>
      <w:r w:rsidRPr="0043540C">
        <w:rPr>
          <w:lang w:val="fr-FR"/>
        </w:rPr>
        <w:br w:type="page"/>
      </w:r>
    </w:p>
    <w:p w14:paraId="14E40C58" w14:textId="77777777" w:rsidR="005059C4" w:rsidRPr="0043540C" w:rsidRDefault="005059C4" w:rsidP="00FE7F27">
      <w:pPr>
        <w:rPr>
          <w:lang w:val="fr-FR"/>
        </w:rPr>
      </w:pPr>
    </w:p>
    <w:tbl>
      <w:tblPr>
        <w:tblStyle w:val="Tabellenraster"/>
        <w:tblpPr w:leftFromText="141" w:rightFromText="141" w:vertAnchor="text" w:horzAnchor="margin" w:tblpXSpec="center" w:tblpY="117"/>
        <w:tblW w:w="14295" w:type="dxa"/>
        <w:tblLook w:val="01E0" w:firstRow="1" w:lastRow="1" w:firstColumn="1" w:lastColumn="1" w:noHBand="0" w:noVBand="0"/>
      </w:tblPr>
      <w:tblGrid>
        <w:gridCol w:w="675"/>
        <w:gridCol w:w="3405"/>
        <w:gridCol w:w="3405"/>
        <w:gridCol w:w="3405"/>
        <w:gridCol w:w="3405"/>
      </w:tblGrid>
      <w:tr w:rsidR="005059C4" w:rsidRPr="00A96F8F" w14:paraId="2D4468A6" w14:textId="77777777" w:rsidTr="00953BC0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8110D7" w14:textId="77777777" w:rsidR="005059C4" w:rsidRPr="0043540C" w:rsidRDefault="005059C4" w:rsidP="00953BC0">
            <w:pPr>
              <w:pStyle w:val="Textkrper"/>
              <w:rPr>
                <w:bCs w:val="0"/>
                <w:sz w:val="22"/>
                <w:szCs w:val="22"/>
                <w:lang w:val="fr-FR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376FAE52" w14:textId="77777777" w:rsidR="005059C4" w:rsidRPr="0043540C" w:rsidRDefault="005059C4" w:rsidP="00953BC0">
            <w:pPr>
              <w:pStyle w:val="Textkrper"/>
              <w:ind w:left="1685"/>
              <w:rPr>
                <w:b/>
                <w:sz w:val="22"/>
                <w:szCs w:val="22"/>
                <w:lang w:val="fr-FR"/>
              </w:rPr>
            </w:pPr>
          </w:p>
          <w:p w14:paraId="527F4BB1" w14:textId="77777777" w:rsidR="005059C4" w:rsidRPr="00A96F8F" w:rsidRDefault="005059C4" w:rsidP="00953BC0">
            <w:pPr>
              <w:pStyle w:val="Textkrper"/>
              <w:ind w:left="1490"/>
              <w:rPr>
                <w:b/>
                <w:szCs w:val="22"/>
                <w:lang w:val="de-CH"/>
              </w:rPr>
            </w:pPr>
            <w:proofErr w:type="spellStart"/>
            <w:r>
              <w:rPr>
                <w:b/>
                <w:szCs w:val="22"/>
                <w:lang w:val="de-CH"/>
              </w:rPr>
              <w:t>Offres</w:t>
            </w:r>
            <w:proofErr w:type="spellEnd"/>
          </w:p>
          <w:p w14:paraId="78879F36" w14:textId="77777777" w:rsidR="005059C4" w:rsidRPr="00A96F8F" w:rsidRDefault="005059C4" w:rsidP="00953BC0">
            <w:pPr>
              <w:rPr>
                <w:rFonts w:cs="Arial"/>
                <w:b/>
                <w:sz w:val="22"/>
              </w:rPr>
            </w:pPr>
          </w:p>
          <w:p w14:paraId="05F3D9A0" w14:textId="77777777" w:rsidR="005059C4" w:rsidRPr="00A96F8F" w:rsidRDefault="005059C4" w:rsidP="00953BC0">
            <w:pPr>
              <w:rPr>
                <w:rFonts w:cs="Arial"/>
                <w:b/>
                <w:sz w:val="22"/>
              </w:rPr>
            </w:pPr>
          </w:p>
          <w:p w14:paraId="76F07E1A" w14:textId="77777777" w:rsidR="005059C4" w:rsidRPr="00A96F8F" w:rsidRDefault="005059C4" w:rsidP="00953BC0">
            <w:pPr>
              <w:rPr>
                <w:rFonts w:cs="Arial"/>
                <w:b/>
                <w:sz w:val="22"/>
              </w:rPr>
            </w:pPr>
          </w:p>
          <w:p w14:paraId="0322A761" w14:textId="77777777" w:rsidR="005059C4" w:rsidRPr="00A96F8F" w:rsidRDefault="005059C4" w:rsidP="00953BC0">
            <w:pPr>
              <w:rPr>
                <w:rFonts w:cs="Arial"/>
                <w:b/>
                <w:sz w:val="22"/>
              </w:rPr>
            </w:pPr>
          </w:p>
          <w:p w14:paraId="637BF87F" w14:textId="77777777" w:rsidR="005059C4" w:rsidRPr="00A96F8F" w:rsidRDefault="005059C4" w:rsidP="00953BC0">
            <w:pPr>
              <w:rPr>
                <w:rFonts w:cs="Arial"/>
                <w:b/>
                <w:sz w:val="22"/>
              </w:rPr>
            </w:pPr>
          </w:p>
          <w:p w14:paraId="25F90C30" w14:textId="77777777" w:rsidR="005059C4" w:rsidRPr="00A96F8F" w:rsidRDefault="005059C4" w:rsidP="00953BC0">
            <w:pPr>
              <w:rPr>
                <w:rFonts w:cs="Arial"/>
                <w:b/>
                <w:sz w:val="22"/>
              </w:rPr>
            </w:pPr>
          </w:p>
          <w:p w14:paraId="5E555511" w14:textId="77777777" w:rsidR="005059C4" w:rsidRPr="00A96F8F" w:rsidRDefault="005059C4" w:rsidP="00953BC0">
            <w:pPr>
              <w:pStyle w:val="Textkrper"/>
              <w:jc w:val="both"/>
              <w:rPr>
                <w:b/>
                <w:sz w:val="22"/>
                <w:szCs w:val="22"/>
                <w:lang w:val="de-CH"/>
              </w:rPr>
            </w:pPr>
            <w:proofErr w:type="spellStart"/>
            <w:r>
              <w:rPr>
                <w:b/>
                <w:szCs w:val="22"/>
                <w:lang w:val="de-CH"/>
              </w:rPr>
              <w:t>Soumissionnaires</w:t>
            </w:r>
            <w:proofErr w:type="spellEnd"/>
          </w:p>
          <w:p w14:paraId="0AAD5FE5" w14:textId="77777777" w:rsidR="005059C4" w:rsidRPr="00A96F8F" w:rsidRDefault="005059C4" w:rsidP="00953BC0">
            <w:pPr>
              <w:pStyle w:val="Textkrper"/>
              <w:rPr>
                <w:b/>
                <w:szCs w:val="22"/>
                <w:lang w:val="de-CH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448B31" w14:textId="77777777" w:rsidR="005059C4" w:rsidRPr="00FA2A27" w:rsidRDefault="005059C4" w:rsidP="00953BC0">
            <w:pPr>
              <w:pStyle w:val="Textkrper"/>
              <w:jc w:val="center"/>
              <w:rPr>
                <w:b/>
                <w:szCs w:val="22"/>
                <w:lang w:val="fr-FR"/>
              </w:rPr>
            </w:pPr>
            <w:r w:rsidRPr="009A2B76">
              <w:rPr>
                <w:b/>
                <w:szCs w:val="22"/>
                <w:lang w:val="fr-CH"/>
              </w:rPr>
              <w:t>Prix total en CHF</w:t>
            </w:r>
            <w:r w:rsidRPr="009A2B76">
              <w:rPr>
                <w:b/>
                <w:szCs w:val="22"/>
                <w:lang w:val="fr-CH"/>
              </w:rPr>
              <w:br/>
            </w:r>
            <w:r>
              <w:rPr>
                <w:b/>
                <w:szCs w:val="22"/>
                <w:lang w:val="fr-CH"/>
              </w:rPr>
              <w:t>TVA incluse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9C96B7" w14:textId="77777777" w:rsidR="005059C4" w:rsidRDefault="005059C4" w:rsidP="00953BC0">
            <w:pPr>
              <w:pStyle w:val="Textkrper"/>
              <w:jc w:val="center"/>
              <w:rPr>
                <w:b/>
              </w:rPr>
            </w:pPr>
            <w:r>
              <w:rPr>
                <w:b/>
              </w:rPr>
              <w:t xml:space="preserve">Date / </w:t>
            </w:r>
            <w:proofErr w:type="spellStart"/>
            <w:r>
              <w:rPr>
                <w:b/>
              </w:rPr>
              <w:t>heure</w:t>
            </w:r>
            <w:proofErr w:type="spellEnd"/>
            <w:r>
              <w:rPr>
                <w:b/>
              </w:rPr>
              <w:t xml:space="preserve"> </w:t>
            </w:r>
          </w:p>
          <w:p w14:paraId="6A4EC1FF" w14:textId="77777777" w:rsidR="005059C4" w:rsidRPr="00A96F8F" w:rsidRDefault="005059C4" w:rsidP="00953BC0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  <w:r>
              <w:rPr>
                <w:b/>
              </w:rPr>
              <w:t xml:space="preserve">de </w:t>
            </w:r>
            <w:proofErr w:type="spellStart"/>
            <w:r>
              <w:rPr>
                <w:b/>
              </w:rPr>
              <w:t>dépôt</w:t>
            </w:r>
            <w:proofErr w:type="spellEnd"/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753378" w14:textId="77777777" w:rsidR="005059C4" w:rsidRPr="00A96F8F" w:rsidRDefault="005059C4" w:rsidP="00953BC0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  <w:r w:rsidRPr="00675533">
              <w:rPr>
                <w:b/>
                <w:szCs w:val="22"/>
                <w:lang w:val="fr-CH"/>
              </w:rPr>
              <w:t>Remarques</w:t>
            </w:r>
          </w:p>
        </w:tc>
      </w:tr>
      <w:tr w:rsidR="005059C4" w14:paraId="7A7B9855" w14:textId="77777777" w:rsidTr="00953B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6AEB" w14:textId="77777777" w:rsidR="005059C4" w:rsidRPr="001D0CD5" w:rsidRDefault="005059C4" w:rsidP="00953BC0">
            <w:pPr>
              <w:pStyle w:val="Textkrper"/>
              <w:rPr>
                <w:szCs w:val="22"/>
                <w:lang w:val="de-CH"/>
              </w:rPr>
            </w:pPr>
            <w:r w:rsidRPr="001D0CD5">
              <w:rPr>
                <w:color w:val="000000"/>
                <w:lang w:val="de-CH"/>
              </w:rPr>
              <w:fldChar w:fldCharType="begin"/>
            </w:r>
            <w:r w:rsidRPr="001D0CD5">
              <w:rPr>
                <w:color w:val="000000"/>
                <w:lang w:val="de-CH"/>
              </w:rPr>
              <w:instrText xml:space="preserve"> SEQ IDBeschaffungsparameter \* ARABIC </w:instrText>
            </w:r>
            <w:r w:rsidRPr="001D0CD5">
              <w:rPr>
                <w:color w:val="000000"/>
                <w:lang w:val="de-CH"/>
              </w:rPr>
              <w:fldChar w:fldCharType="separate"/>
            </w:r>
            <w:r w:rsidRPr="001D0CD5">
              <w:rPr>
                <w:noProof/>
                <w:color w:val="000000"/>
                <w:lang w:val="de-CH"/>
              </w:rPr>
              <w:t>1</w:t>
            </w:r>
            <w:r w:rsidRPr="001D0CD5">
              <w:rPr>
                <w:color w:val="000000"/>
                <w:lang w:val="de-CH"/>
              </w:rPr>
              <w:fldChar w:fldCharType="end"/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7F35" w14:textId="77777777" w:rsidR="005059C4" w:rsidRDefault="005059C4" w:rsidP="00953BC0">
            <w:pPr>
              <w:rPr>
                <w:rFonts w:cs="Arial"/>
                <w:sz w:val="22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D2D2" w14:textId="77777777" w:rsidR="005059C4" w:rsidRDefault="005059C4" w:rsidP="00953BC0">
            <w:pPr>
              <w:pStyle w:val="Textkrper"/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8F76" w14:textId="77777777" w:rsidR="005059C4" w:rsidRDefault="005059C4" w:rsidP="00953BC0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A585" w14:textId="77777777" w:rsidR="005059C4" w:rsidRDefault="005059C4" w:rsidP="00953BC0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</w:tr>
      <w:tr w:rsidR="005059C4" w14:paraId="27EC29B4" w14:textId="77777777" w:rsidTr="00953B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FDD8" w14:textId="77777777" w:rsidR="005059C4" w:rsidRPr="001D0CD5" w:rsidRDefault="005059C4" w:rsidP="00953BC0">
            <w:pPr>
              <w:pStyle w:val="Textkrper"/>
              <w:rPr>
                <w:szCs w:val="22"/>
                <w:lang w:val="de-CH"/>
              </w:rPr>
            </w:pPr>
            <w:r w:rsidRPr="001D0CD5">
              <w:rPr>
                <w:color w:val="000000"/>
                <w:lang w:val="de-CH"/>
              </w:rPr>
              <w:fldChar w:fldCharType="begin"/>
            </w:r>
            <w:r w:rsidRPr="001D0CD5">
              <w:rPr>
                <w:color w:val="000000"/>
                <w:lang w:val="de-CH"/>
              </w:rPr>
              <w:instrText xml:space="preserve"> SEQ IDBeschaffungsparameter \* ARABIC </w:instrText>
            </w:r>
            <w:r w:rsidRPr="001D0CD5">
              <w:rPr>
                <w:color w:val="000000"/>
                <w:lang w:val="de-CH"/>
              </w:rPr>
              <w:fldChar w:fldCharType="separate"/>
            </w:r>
            <w:r w:rsidRPr="001D0CD5">
              <w:rPr>
                <w:noProof/>
                <w:color w:val="000000"/>
                <w:lang w:val="de-CH"/>
              </w:rPr>
              <w:t>2</w:t>
            </w:r>
            <w:r w:rsidRPr="001D0CD5">
              <w:rPr>
                <w:color w:val="000000"/>
                <w:lang w:val="de-CH"/>
              </w:rPr>
              <w:fldChar w:fldCharType="end"/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492C" w14:textId="77777777" w:rsidR="005059C4" w:rsidRDefault="005059C4" w:rsidP="00953BC0">
            <w:pPr>
              <w:rPr>
                <w:rFonts w:cs="Arial"/>
                <w:sz w:val="22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E0A5" w14:textId="77777777" w:rsidR="005059C4" w:rsidRDefault="005059C4" w:rsidP="00953BC0">
            <w:pPr>
              <w:pStyle w:val="Textkrper"/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F49C" w14:textId="77777777" w:rsidR="005059C4" w:rsidRDefault="005059C4" w:rsidP="00953BC0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AFE8" w14:textId="77777777" w:rsidR="005059C4" w:rsidRDefault="005059C4" w:rsidP="00953BC0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</w:tr>
      <w:tr w:rsidR="005059C4" w14:paraId="19E1B4FC" w14:textId="77777777" w:rsidTr="00953B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B0BD" w14:textId="77777777" w:rsidR="005059C4" w:rsidRPr="001D0CD5" w:rsidRDefault="005059C4" w:rsidP="00953BC0">
            <w:pPr>
              <w:pStyle w:val="Textkrper"/>
              <w:rPr>
                <w:szCs w:val="22"/>
                <w:lang w:val="de-CH"/>
              </w:rPr>
            </w:pPr>
            <w:r w:rsidRPr="001D0CD5">
              <w:rPr>
                <w:color w:val="000000"/>
                <w:lang w:val="de-CH"/>
              </w:rPr>
              <w:fldChar w:fldCharType="begin"/>
            </w:r>
            <w:r w:rsidRPr="001D0CD5">
              <w:rPr>
                <w:color w:val="000000"/>
                <w:lang w:val="de-CH"/>
              </w:rPr>
              <w:instrText xml:space="preserve"> SEQ IDBeschaffungsparameter \* ARABIC </w:instrText>
            </w:r>
            <w:r w:rsidRPr="001D0CD5">
              <w:rPr>
                <w:color w:val="000000"/>
                <w:lang w:val="de-CH"/>
              </w:rPr>
              <w:fldChar w:fldCharType="separate"/>
            </w:r>
            <w:r w:rsidRPr="001D0CD5">
              <w:rPr>
                <w:noProof/>
                <w:color w:val="000000"/>
                <w:lang w:val="de-CH"/>
              </w:rPr>
              <w:t>3</w:t>
            </w:r>
            <w:r w:rsidRPr="001D0CD5">
              <w:rPr>
                <w:color w:val="000000"/>
                <w:lang w:val="de-CH"/>
              </w:rPr>
              <w:fldChar w:fldCharType="end"/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0E0A" w14:textId="77777777" w:rsidR="005059C4" w:rsidRDefault="005059C4" w:rsidP="00953BC0">
            <w:pPr>
              <w:rPr>
                <w:rFonts w:cs="Arial"/>
                <w:sz w:val="22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6522" w14:textId="77777777" w:rsidR="005059C4" w:rsidRDefault="005059C4" w:rsidP="00953BC0">
            <w:pPr>
              <w:pStyle w:val="Textkrper"/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987A" w14:textId="77777777" w:rsidR="005059C4" w:rsidRDefault="005059C4" w:rsidP="00953BC0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52F8" w14:textId="77777777" w:rsidR="005059C4" w:rsidRDefault="005059C4" w:rsidP="00953BC0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</w:tr>
      <w:tr w:rsidR="005059C4" w14:paraId="3FD05D96" w14:textId="77777777" w:rsidTr="00953B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E691" w14:textId="77777777" w:rsidR="005059C4" w:rsidRPr="001D0CD5" w:rsidRDefault="005059C4" w:rsidP="00953BC0">
            <w:pPr>
              <w:pStyle w:val="Textkrper"/>
              <w:rPr>
                <w:szCs w:val="22"/>
                <w:lang w:val="de-CH"/>
              </w:rPr>
            </w:pPr>
            <w:r w:rsidRPr="001D0CD5">
              <w:rPr>
                <w:color w:val="000000"/>
                <w:lang w:val="de-CH"/>
              </w:rPr>
              <w:fldChar w:fldCharType="begin"/>
            </w:r>
            <w:r w:rsidRPr="001D0CD5">
              <w:rPr>
                <w:color w:val="000000"/>
                <w:lang w:val="de-CH"/>
              </w:rPr>
              <w:instrText xml:space="preserve"> SEQ IDBeschaffungsparameter \* ARABIC </w:instrText>
            </w:r>
            <w:r w:rsidRPr="001D0CD5">
              <w:rPr>
                <w:color w:val="000000"/>
                <w:lang w:val="de-CH"/>
              </w:rPr>
              <w:fldChar w:fldCharType="separate"/>
            </w:r>
            <w:r w:rsidRPr="001D0CD5">
              <w:rPr>
                <w:noProof/>
                <w:color w:val="000000"/>
                <w:lang w:val="de-CH"/>
              </w:rPr>
              <w:t>4</w:t>
            </w:r>
            <w:r w:rsidRPr="001D0CD5">
              <w:rPr>
                <w:color w:val="000000"/>
                <w:lang w:val="de-CH"/>
              </w:rPr>
              <w:fldChar w:fldCharType="end"/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F2F0" w14:textId="77777777" w:rsidR="005059C4" w:rsidRDefault="005059C4" w:rsidP="00953BC0">
            <w:pPr>
              <w:rPr>
                <w:rFonts w:cs="Arial"/>
                <w:sz w:val="22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A5BF" w14:textId="77777777" w:rsidR="005059C4" w:rsidRDefault="005059C4" w:rsidP="00953BC0">
            <w:pPr>
              <w:pStyle w:val="Textkrper"/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88F3" w14:textId="77777777" w:rsidR="005059C4" w:rsidRDefault="005059C4" w:rsidP="00953BC0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8FB8" w14:textId="77777777" w:rsidR="005059C4" w:rsidRDefault="005059C4" w:rsidP="00953BC0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</w:tr>
      <w:bookmarkEnd w:id="0"/>
    </w:tbl>
    <w:p w14:paraId="34ADC591" w14:textId="77777777" w:rsidR="005059C4" w:rsidRDefault="005059C4" w:rsidP="00FE7F27"/>
    <w:p w14:paraId="15A1C65E" w14:textId="77777777" w:rsidR="002C3D1C" w:rsidRDefault="002C3D1C" w:rsidP="00FE7F27"/>
    <w:p w14:paraId="66EC92B0" w14:textId="77777777" w:rsidR="007E3DDE" w:rsidRDefault="007E3DDE" w:rsidP="00FE7F27"/>
    <w:tbl>
      <w:tblPr>
        <w:tblStyle w:val="Tabellenraster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11767"/>
      </w:tblGrid>
      <w:tr w:rsidR="0043540C" w:rsidRPr="00E262FD" w14:paraId="0C58B113" w14:textId="77777777" w:rsidTr="006669C1">
        <w:tc>
          <w:tcPr>
            <w:tcW w:w="3259" w:type="dxa"/>
            <w:hideMark/>
          </w:tcPr>
          <w:p w14:paraId="25A41048" w14:textId="1DFE0906" w:rsidR="0043540C" w:rsidRPr="0043540C" w:rsidRDefault="0043540C" w:rsidP="0043540C">
            <w:pPr>
              <w:tabs>
                <w:tab w:val="left" w:pos="2268"/>
              </w:tabs>
              <w:ind w:left="-107"/>
              <w:outlineLvl w:val="0"/>
              <w:rPr>
                <w:b/>
                <w:color w:val="0000FF"/>
                <w:sz w:val="22"/>
                <w:lang w:val="fr-CH" w:bidi="en-US"/>
              </w:rPr>
            </w:pPr>
            <w:r>
              <w:rPr>
                <w:b/>
                <w:color w:val="0000FF"/>
                <w:sz w:val="22"/>
                <w:lang w:val="fr-CH" w:bidi="en-US"/>
              </w:rPr>
              <w:t xml:space="preserve">Sur </w:t>
            </w:r>
            <w:proofErr w:type="gramStart"/>
            <w:r>
              <w:rPr>
                <w:b/>
                <w:color w:val="0000FF"/>
                <w:sz w:val="22"/>
                <w:lang w:val="fr-CH" w:bidi="en-US"/>
              </w:rPr>
              <w:t>simap.ch</w:t>
            </w:r>
            <w:r w:rsidRPr="00004479">
              <w:rPr>
                <w:b/>
                <w:color w:val="0000FF"/>
                <w:sz w:val="22"/>
                <w:lang w:val="fr-CH" w:bidi="en-US"/>
              </w:rPr>
              <w:t>:</w:t>
            </w:r>
            <w:proofErr w:type="gramEnd"/>
            <w:r>
              <w:rPr>
                <w:b/>
                <w:color w:val="0000FF"/>
                <w:sz w:val="22"/>
                <w:lang w:val="fr-CH" w:bidi="en-US"/>
              </w:rPr>
              <w:t xml:space="preserve"> </w:t>
            </w:r>
          </w:p>
        </w:tc>
        <w:tc>
          <w:tcPr>
            <w:tcW w:w="11767" w:type="dxa"/>
            <w:hideMark/>
          </w:tcPr>
          <w:p w14:paraId="5536FD41" w14:textId="77777777" w:rsidR="00E262FD" w:rsidRDefault="0043540C" w:rsidP="001013B2">
            <w:pPr>
              <w:rPr>
                <w:i/>
                <w:iCs/>
                <w:color w:val="FF0000"/>
                <w:lang w:val="fr-FR"/>
              </w:rPr>
            </w:pPr>
            <w:r w:rsidRPr="002C3D1C">
              <w:rPr>
                <w:i/>
                <w:iCs/>
                <w:color w:val="FF0000"/>
                <w:lang w:val="fr-FR"/>
              </w:rPr>
              <w:t>Générez le procès-verbal d</w:t>
            </w:r>
            <w:r w:rsidR="00E262FD">
              <w:rPr>
                <w:i/>
                <w:iCs/>
                <w:color w:val="FF0000"/>
                <w:lang w:val="fr-FR"/>
              </w:rPr>
              <w:t>e l</w:t>
            </w:r>
            <w:r w:rsidRPr="002C3D1C">
              <w:rPr>
                <w:i/>
                <w:iCs/>
                <w:color w:val="FF0000"/>
                <w:lang w:val="fr-FR"/>
              </w:rPr>
              <w:t>'ouverture de</w:t>
            </w:r>
            <w:r w:rsidR="002C3D1C" w:rsidRPr="002C3D1C">
              <w:rPr>
                <w:i/>
                <w:iCs/>
                <w:color w:val="FF0000"/>
                <w:lang w:val="fr-FR"/>
              </w:rPr>
              <w:t xml:space="preserve">s </w:t>
            </w:r>
            <w:r w:rsidRPr="002C3D1C">
              <w:rPr>
                <w:i/>
                <w:iCs/>
                <w:color w:val="FF0000"/>
                <w:lang w:val="fr-FR"/>
              </w:rPr>
              <w:t>offre</w:t>
            </w:r>
            <w:r w:rsidR="002C3D1C" w:rsidRPr="002C3D1C">
              <w:rPr>
                <w:i/>
                <w:iCs/>
                <w:color w:val="FF0000"/>
                <w:lang w:val="fr-FR"/>
              </w:rPr>
              <w:t>s</w:t>
            </w:r>
            <w:r w:rsidRPr="002C3D1C">
              <w:rPr>
                <w:i/>
                <w:iCs/>
                <w:color w:val="FF0000"/>
                <w:lang w:val="fr-FR"/>
              </w:rPr>
              <w:t xml:space="preserve"> directement sur www.simap.ch en cliquant sur le bouton </w:t>
            </w:r>
          </w:p>
          <w:p w14:paraId="11C9F8C1" w14:textId="2CB6258C" w:rsidR="0043540C" w:rsidRPr="0043540C" w:rsidRDefault="00E262FD" w:rsidP="001013B2">
            <w:pPr>
              <w:rPr>
                <w:i/>
                <w:iCs/>
                <w:color w:val="FF0000"/>
                <w:lang w:val="fr-FR"/>
              </w:rPr>
            </w:pPr>
            <w:r w:rsidRPr="00E262FD">
              <w:rPr>
                <w:i/>
                <w:color w:val="FF0000"/>
                <w:szCs w:val="21"/>
                <w:lang w:val="fr-FR" w:bidi="en-US"/>
              </w:rPr>
              <w:t>«</w:t>
            </w:r>
            <w:r>
              <w:rPr>
                <w:i/>
                <w:color w:val="FF0000"/>
                <w:szCs w:val="21"/>
                <w:lang w:val="fr-FR" w:bidi="en-US"/>
              </w:rPr>
              <w:t xml:space="preserve"> </w:t>
            </w:r>
            <w:r w:rsidR="0043540C" w:rsidRPr="002C3D1C">
              <w:rPr>
                <w:i/>
                <w:iCs/>
                <w:color w:val="FF0000"/>
                <w:lang w:val="fr-FR"/>
              </w:rPr>
              <w:t>Expor</w:t>
            </w:r>
            <w:r w:rsidR="008264DC">
              <w:rPr>
                <w:i/>
                <w:iCs/>
                <w:color w:val="FF0000"/>
                <w:lang w:val="fr-FR"/>
              </w:rPr>
              <w:t>tation</w:t>
            </w:r>
            <w:r>
              <w:rPr>
                <w:i/>
                <w:iCs/>
                <w:color w:val="FF0000"/>
                <w:lang w:val="fr-FR"/>
              </w:rPr>
              <w:t xml:space="preserve"> </w:t>
            </w:r>
            <w:r>
              <w:rPr>
                <w:i/>
                <w:iCs/>
                <w:color w:val="FF0000"/>
                <w:lang w:val="fr-FR"/>
              </w:rPr>
              <w:t>»</w:t>
            </w:r>
            <w:r w:rsidR="0043540C" w:rsidRPr="002C3D1C">
              <w:rPr>
                <w:i/>
                <w:iCs/>
                <w:color w:val="FF0000"/>
                <w:lang w:val="fr-FR"/>
              </w:rPr>
              <w:t xml:space="preserve"> et en utilisant la fonction </w:t>
            </w:r>
            <w:r w:rsidRPr="00E262FD">
              <w:rPr>
                <w:i/>
                <w:color w:val="FF0000"/>
                <w:szCs w:val="21"/>
                <w:lang w:val="fr-FR" w:bidi="en-US"/>
              </w:rPr>
              <w:t>«</w:t>
            </w:r>
            <w:r>
              <w:rPr>
                <w:i/>
                <w:color w:val="FF0000"/>
                <w:szCs w:val="21"/>
                <w:lang w:val="fr-FR" w:bidi="en-US"/>
              </w:rPr>
              <w:t xml:space="preserve"> </w:t>
            </w:r>
            <w:r w:rsidR="0043540C" w:rsidRPr="002C3D1C">
              <w:rPr>
                <w:i/>
                <w:iCs/>
                <w:color w:val="FF0000"/>
                <w:lang w:val="fr-FR"/>
              </w:rPr>
              <w:t>Exporter le procès-verbal d</w:t>
            </w:r>
            <w:r>
              <w:rPr>
                <w:i/>
                <w:iCs/>
                <w:color w:val="FF0000"/>
                <w:lang w:val="fr-FR"/>
              </w:rPr>
              <w:t>e l</w:t>
            </w:r>
            <w:r w:rsidR="0043540C" w:rsidRPr="002C3D1C">
              <w:rPr>
                <w:i/>
                <w:iCs/>
                <w:color w:val="FF0000"/>
                <w:lang w:val="fr-FR"/>
              </w:rPr>
              <w:t>'ouverture de</w:t>
            </w:r>
            <w:r w:rsidR="002C3D1C" w:rsidRPr="002C3D1C">
              <w:rPr>
                <w:i/>
                <w:iCs/>
                <w:color w:val="FF0000"/>
                <w:lang w:val="fr-FR"/>
              </w:rPr>
              <w:t xml:space="preserve">s </w:t>
            </w:r>
            <w:r w:rsidR="0043540C" w:rsidRPr="002C3D1C">
              <w:rPr>
                <w:i/>
                <w:iCs/>
                <w:color w:val="FF0000"/>
                <w:lang w:val="fr-FR"/>
              </w:rPr>
              <w:t>offre</w:t>
            </w:r>
            <w:r w:rsidR="002C3D1C" w:rsidRPr="002C3D1C">
              <w:rPr>
                <w:i/>
                <w:iCs/>
                <w:color w:val="FF0000"/>
                <w:lang w:val="fr-FR"/>
              </w:rPr>
              <w:t>s</w:t>
            </w:r>
            <w:r>
              <w:rPr>
                <w:i/>
                <w:iCs/>
                <w:color w:val="FF0000"/>
                <w:lang w:val="fr-FR"/>
              </w:rPr>
              <w:t xml:space="preserve"> </w:t>
            </w:r>
            <w:r>
              <w:rPr>
                <w:i/>
                <w:iCs/>
                <w:color w:val="FF0000"/>
                <w:lang w:val="fr-FR"/>
              </w:rPr>
              <w:t>»</w:t>
            </w:r>
            <w:r w:rsidR="0043540C" w:rsidRPr="002C3D1C">
              <w:rPr>
                <w:i/>
                <w:iCs/>
                <w:color w:val="FF0000"/>
                <w:lang w:val="fr-FR"/>
              </w:rPr>
              <w:t xml:space="preserve">. Pour en savoir plus, visionnez le tutoriel de </w:t>
            </w:r>
            <w:proofErr w:type="spellStart"/>
            <w:r w:rsidR="0043540C" w:rsidRPr="002C3D1C">
              <w:rPr>
                <w:i/>
                <w:iCs/>
                <w:color w:val="FF0000"/>
                <w:lang w:val="fr-FR"/>
              </w:rPr>
              <w:t>simap</w:t>
            </w:r>
            <w:proofErr w:type="spellEnd"/>
            <w:r w:rsidR="0043540C" w:rsidRPr="002C3D1C">
              <w:rPr>
                <w:i/>
                <w:iCs/>
                <w:color w:val="FF0000"/>
                <w:lang w:val="fr-FR"/>
              </w:rPr>
              <w:t xml:space="preserve"> intitulé « Soumettre une offre en ligne</w:t>
            </w:r>
            <w:r w:rsidR="003B1261">
              <w:rPr>
                <w:i/>
                <w:iCs/>
                <w:color w:val="FF0000"/>
                <w:lang w:val="fr-FR"/>
              </w:rPr>
              <w:t> »</w:t>
            </w:r>
            <w:r w:rsidR="0043540C" w:rsidRPr="002C3D1C">
              <w:rPr>
                <w:i/>
                <w:iCs/>
                <w:color w:val="FF0000"/>
                <w:lang w:val="fr-FR"/>
              </w:rPr>
              <w:t xml:space="preserve">, vue Service </w:t>
            </w:r>
            <w:r w:rsidR="008264DC">
              <w:rPr>
                <w:i/>
                <w:iCs/>
                <w:color w:val="FF0000"/>
                <w:lang w:val="fr-FR"/>
              </w:rPr>
              <w:t>d’achat</w:t>
            </w:r>
            <w:r w:rsidR="002C3D1C">
              <w:rPr>
                <w:i/>
                <w:iCs/>
                <w:color w:val="FF0000"/>
                <w:lang w:val="fr-FR"/>
              </w:rPr>
              <w:t xml:space="preserve">. </w:t>
            </w:r>
          </w:p>
        </w:tc>
      </w:tr>
    </w:tbl>
    <w:p w14:paraId="37244D0A" w14:textId="77777777" w:rsidR="0043540C" w:rsidRPr="0043540C" w:rsidRDefault="0043540C" w:rsidP="00FE7F27">
      <w:pPr>
        <w:rPr>
          <w:lang w:val="fr-FR"/>
        </w:rPr>
      </w:pPr>
    </w:p>
    <w:sectPr w:rsidR="0043540C" w:rsidRPr="0043540C" w:rsidSect="00A96F8F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707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35F1B" w14:textId="77777777" w:rsidR="00103C8E" w:rsidRDefault="00A96F8F">
      <w:pPr>
        <w:spacing w:line="240" w:lineRule="auto"/>
      </w:pPr>
      <w:r>
        <w:separator/>
      </w:r>
    </w:p>
  </w:endnote>
  <w:endnote w:type="continuationSeparator" w:id="0">
    <w:p w14:paraId="265D3798" w14:textId="77777777" w:rsidR="00103C8E" w:rsidRDefault="00A96F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2D81" w14:textId="77777777" w:rsidR="001C436B" w:rsidRPr="00BD4A9C" w:rsidRDefault="00A96F8F" w:rsidP="00632704">
    <w:pPr>
      <w:pStyle w:val="Fuzeil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63C16B3" wp14:editId="0A3FB73C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54C17" w14:textId="306C3AE7" w:rsidR="001C436B" w:rsidRPr="005C6148" w:rsidRDefault="00A96F8F" w:rsidP="0007095A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6250D3" w:rsidRPr="006250D3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6250D3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463C16B3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59264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" filled="f" stroked="f" strokeweight=".5pt">
              <v:textbox inset="0,0,0,8mm">
                <w:txbxContent>
                  <w:p w14:paraId="46954C17" w14:textId="306C3AE7" w:rsidR="001C436B" w:rsidRPr="005C6148" w:rsidRDefault="00A96F8F" w:rsidP="0007095A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6250D3" w:rsidRPr="006250D3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6250D3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9EDDA" w14:textId="7F895B04" w:rsidR="001C436B" w:rsidRPr="0043540C" w:rsidRDefault="00A96F8F" w:rsidP="001C436B">
    <w:pPr>
      <w:pStyle w:val="Text65pt"/>
      <w:jc w:val="center"/>
      <w:rPr>
        <w:color w:val="FF0000"/>
        <w:lang w:val="de-CH"/>
      </w:rPr>
    </w:pPr>
    <w:bookmarkStart w:id="1" w:name="MetaTool_Script3"/>
    <w:bookmarkStart w:id="2" w:name="MetaTool_Script4"/>
    <w:bookmarkEnd w:id="1"/>
    <w:bookmarkEnd w:id="2"/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412B365" wp14:editId="7C78EFD2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0107CD" w14:textId="0F1CEC96" w:rsidR="001C436B" w:rsidRPr="005C6148" w:rsidRDefault="00A96F8F" w:rsidP="006C08B0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6250D3" w:rsidRPr="006250D3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6250D3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2412B36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left:0;text-align:left;margin-left:-1.6pt;margin-top:0;width:49.6pt;height:44.8pt;z-index:251661312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" filled="f" stroked="f" strokeweight=".5pt">
              <v:textbox inset="0,0,0,8mm">
                <w:txbxContent>
                  <w:p w14:paraId="350107CD" w14:textId="0F1CEC96" w:rsidR="001C436B" w:rsidRPr="005C6148" w:rsidRDefault="00A96F8F" w:rsidP="006C08B0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6250D3" w:rsidRPr="006250D3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6250D3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FA2A27" w:rsidRPr="00FA2A27">
      <w:t xml:space="preserve"> </w:t>
    </w:r>
    <w:r w:rsidR="0043540C" w:rsidRPr="0043540C">
      <w:rPr>
        <w:noProof/>
        <w:color w:val="FF0000"/>
        <w:lang w:val="fr-CH" w:eastAsia="fr-CH"/>
      </w:rPr>
      <w:t xml:space="preserve">Février 2026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7452B" w14:textId="77777777" w:rsidR="00103C8E" w:rsidRDefault="00A96F8F">
      <w:pPr>
        <w:spacing w:line="240" w:lineRule="auto"/>
      </w:pPr>
      <w:r>
        <w:separator/>
      </w:r>
    </w:p>
  </w:footnote>
  <w:footnote w:type="continuationSeparator" w:id="0">
    <w:p w14:paraId="0087520C" w14:textId="77777777" w:rsidR="00103C8E" w:rsidRDefault="00A96F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E0B8" w14:textId="6DE1265A" w:rsidR="00A96F8F" w:rsidRPr="001C436B" w:rsidRDefault="001C436B" w:rsidP="001C436B">
    <w:pPr>
      <w:pStyle w:val="Textkrper"/>
      <w:jc w:val="right"/>
      <w:rPr>
        <w:rFonts w:cs="Times New Roman"/>
        <w:b/>
        <w:bCs w:val="0"/>
        <w:sz w:val="22"/>
        <w:szCs w:val="22"/>
      </w:rPr>
    </w:pPr>
    <w:r>
      <w:rPr>
        <w:b/>
        <w:caps/>
        <w:szCs w:val="22"/>
      </w:rPr>
      <w:t>INTERNE</w:t>
    </w:r>
    <w:r w:rsidR="00A96F8F">
      <w:rPr>
        <w:noProof/>
        <w:lang w:val="fr-CH" w:eastAsia="fr-CH"/>
      </w:rPr>
      <w:drawing>
        <wp:anchor distT="0" distB="0" distL="114300" distR="114300" simplePos="0" relativeHeight="251663360" behindDoc="0" locked="1" layoutInCell="1" allowOverlap="1" wp14:anchorId="14DD7C87" wp14:editId="0FFF0A55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64E51D" w14:textId="77777777" w:rsidR="00A96F8F" w:rsidRDefault="00A96F8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A01E4" w14:textId="64083D7C" w:rsidR="001C436B" w:rsidRPr="001C436B" w:rsidRDefault="001C436B" w:rsidP="001C436B">
    <w:pPr>
      <w:pStyle w:val="Textkrper"/>
      <w:jc w:val="right"/>
      <w:rPr>
        <w:rFonts w:cs="Times New Roman"/>
        <w:b/>
        <w:bCs w:val="0"/>
        <w:sz w:val="22"/>
        <w:szCs w:val="22"/>
      </w:rPr>
    </w:pPr>
    <w:r>
      <w:rPr>
        <w:b/>
        <w:caps/>
        <w:szCs w:val="22"/>
      </w:rPr>
      <w:t>INTERNE</w:t>
    </w:r>
    <w:r w:rsidR="00A96F8F">
      <w:rPr>
        <w:noProof/>
        <w:lang w:val="fr-CH" w:eastAsia="fr-CH"/>
      </w:rPr>
      <w:drawing>
        <wp:anchor distT="0" distB="0" distL="114300" distR="114300" simplePos="0" relativeHeight="251658240" behindDoc="0" locked="1" layoutInCell="1" allowOverlap="1" wp14:anchorId="496522FB" wp14:editId="47FBDB23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F4EEE064">
      <w:start w:val="1"/>
      <w:numFmt w:val="decimal"/>
      <w:lvlText w:val="%1."/>
      <w:lvlJc w:val="left"/>
      <w:pPr>
        <w:ind w:left="720" w:hanging="360"/>
      </w:pPr>
    </w:lvl>
    <w:lvl w:ilvl="1" w:tplc="EFEE4626" w:tentative="1">
      <w:start w:val="1"/>
      <w:numFmt w:val="lowerLetter"/>
      <w:lvlText w:val="%2."/>
      <w:lvlJc w:val="left"/>
      <w:pPr>
        <w:ind w:left="1440" w:hanging="360"/>
      </w:pPr>
    </w:lvl>
    <w:lvl w:ilvl="2" w:tplc="97645D34" w:tentative="1">
      <w:start w:val="1"/>
      <w:numFmt w:val="lowerRoman"/>
      <w:lvlText w:val="%3."/>
      <w:lvlJc w:val="right"/>
      <w:pPr>
        <w:ind w:left="2160" w:hanging="180"/>
      </w:pPr>
    </w:lvl>
    <w:lvl w:ilvl="3" w:tplc="057CE9BA" w:tentative="1">
      <w:start w:val="1"/>
      <w:numFmt w:val="decimal"/>
      <w:lvlText w:val="%4."/>
      <w:lvlJc w:val="left"/>
      <w:pPr>
        <w:ind w:left="2880" w:hanging="360"/>
      </w:pPr>
    </w:lvl>
    <w:lvl w:ilvl="4" w:tplc="27182CDC" w:tentative="1">
      <w:start w:val="1"/>
      <w:numFmt w:val="lowerLetter"/>
      <w:lvlText w:val="%5."/>
      <w:lvlJc w:val="left"/>
      <w:pPr>
        <w:ind w:left="3600" w:hanging="360"/>
      </w:pPr>
    </w:lvl>
    <w:lvl w:ilvl="5" w:tplc="724088B8" w:tentative="1">
      <w:start w:val="1"/>
      <w:numFmt w:val="lowerRoman"/>
      <w:lvlText w:val="%6."/>
      <w:lvlJc w:val="right"/>
      <w:pPr>
        <w:ind w:left="4320" w:hanging="180"/>
      </w:pPr>
    </w:lvl>
    <w:lvl w:ilvl="6" w:tplc="5D7E36C2" w:tentative="1">
      <w:start w:val="1"/>
      <w:numFmt w:val="decimal"/>
      <w:lvlText w:val="%7."/>
      <w:lvlJc w:val="left"/>
      <w:pPr>
        <w:ind w:left="5040" w:hanging="360"/>
      </w:pPr>
    </w:lvl>
    <w:lvl w:ilvl="7" w:tplc="079C4862" w:tentative="1">
      <w:start w:val="1"/>
      <w:numFmt w:val="lowerLetter"/>
      <w:lvlText w:val="%8."/>
      <w:lvlJc w:val="left"/>
      <w:pPr>
        <w:ind w:left="5760" w:hanging="360"/>
      </w:pPr>
    </w:lvl>
    <w:lvl w:ilvl="8" w:tplc="2968C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E73CA"/>
    <w:multiLevelType w:val="hybridMultilevel"/>
    <w:tmpl w:val="5D00219C"/>
    <w:lvl w:ilvl="0" w:tplc="FB64B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A238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3A2C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812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CC0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86DB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5600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272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50F7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1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84C6F8A"/>
    <w:multiLevelType w:val="hybridMultilevel"/>
    <w:tmpl w:val="891EB3F0"/>
    <w:lvl w:ilvl="0" w:tplc="00C83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80D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4ED6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65D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2F8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942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867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8A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3A76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C985FA8"/>
    <w:multiLevelType w:val="hybridMultilevel"/>
    <w:tmpl w:val="FD1A9CFC"/>
    <w:lvl w:ilvl="0" w:tplc="8670E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5C2C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90F0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AA36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4FD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8CF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54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497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6609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FD325A5"/>
    <w:multiLevelType w:val="hybridMultilevel"/>
    <w:tmpl w:val="5C6AB65C"/>
    <w:lvl w:ilvl="0" w:tplc="4D2AB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501338" w:tentative="1">
      <w:start w:val="1"/>
      <w:numFmt w:val="lowerLetter"/>
      <w:lvlText w:val="%2."/>
      <w:lvlJc w:val="left"/>
      <w:pPr>
        <w:ind w:left="1440" w:hanging="360"/>
      </w:pPr>
    </w:lvl>
    <w:lvl w:ilvl="2" w:tplc="D3CCEA3A" w:tentative="1">
      <w:start w:val="1"/>
      <w:numFmt w:val="lowerRoman"/>
      <w:lvlText w:val="%3."/>
      <w:lvlJc w:val="right"/>
      <w:pPr>
        <w:ind w:left="2160" w:hanging="180"/>
      </w:pPr>
    </w:lvl>
    <w:lvl w:ilvl="3" w:tplc="66227B7C" w:tentative="1">
      <w:start w:val="1"/>
      <w:numFmt w:val="decimal"/>
      <w:lvlText w:val="%4."/>
      <w:lvlJc w:val="left"/>
      <w:pPr>
        <w:ind w:left="2880" w:hanging="360"/>
      </w:pPr>
    </w:lvl>
    <w:lvl w:ilvl="4" w:tplc="BCE2BCE2" w:tentative="1">
      <w:start w:val="1"/>
      <w:numFmt w:val="lowerLetter"/>
      <w:lvlText w:val="%5."/>
      <w:lvlJc w:val="left"/>
      <w:pPr>
        <w:ind w:left="3600" w:hanging="360"/>
      </w:pPr>
    </w:lvl>
    <w:lvl w:ilvl="5" w:tplc="CF823AC0" w:tentative="1">
      <w:start w:val="1"/>
      <w:numFmt w:val="lowerRoman"/>
      <w:lvlText w:val="%6."/>
      <w:lvlJc w:val="right"/>
      <w:pPr>
        <w:ind w:left="4320" w:hanging="180"/>
      </w:pPr>
    </w:lvl>
    <w:lvl w:ilvl="6" w:tplc="37287A4E" w:tentative="1">
      <w:start w:val="1"/>
      <w:numFmt w:val="decimal"/>
      <w:lvlText w:val="%7."/>
      <w:lvlJc w:val="left"/>
      <w:pPr>
        <w:ind w:left="5040" w:hanging="360"/>
      </w:pPr>
    </w:lvl>
    <w:lvl w:ilvl="7" w:tplc="A9441966" w:tentative="1">
      <w:start w:val="1"/>
      <w:numFmt w:val="lowerLetter"/>
      <w:lvlText w:val="%8."/>
      <w:lvlJc w:val="left"/>
      <w:pPr>
        <w:ind w:left="5760" w:hanging="360"/>
      </w:pPr>
    </w:lvl>
    <w:lvl w:ilvl="8" w:tplc="C764FA1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017036">
    <w:abstractNumId w:val="9"/>
  </w:num>
  <w:num w:numId="2" w16cid:durableId="915944166">
    <w:abstractNumId w:val="7"/>
  </w:num>
  <w:num w:numId="3" w16cid:durableId="358362235">
    <w:abstractNumId w:val="6"/>
  </w:num>
  <w:num w:numId="4" w16cid:durableId="1443837578">
    <w:abstractNumId w:val="5"/>
  </w:num>
  <w:num w:numId="5" w16cid:durableId="1024677118">
    <w:abstractNumId w:val="4"/>
  </w:num>
  <w:num w:numId="6" w16cid:durableId="2044087806">
    <w:abstractNumId w:val="8"/>
  </w:num>
  <w:num w:numId="7" w16cid:durableId="1418018140">
    <w:abstractNumId w:val="3"/>
  </w:num>
  <w:num w:numId="8" w16cid:durableId="861818272">
    <w:abstractNumId w:val="2"/>
  </w:num>
  <w:num w:numId="9" w16cid:durableId="338584129">
    <w:abstractNumId w:val="1"/>
  </w:num>
  <w:num w:numId="10" w16cid:durableId="19360303">
    <w:abstractNumId w:val="0"/>
  </w:num>
  <w:num w:numId="11" w16cid:durableId="64500289">
    <w:abstractNumId w:val="21"/>
  </w:num>
  <w:num w:numId="12" w16cid:durableId="1974283609">
    <w:abstractNumId w:val="16"/>
  </w:num>
  <w:num w:numId="13" w16cid:durableId="993871188">
    <w:abstractNumId w:val="13"/>
  </w:num>
  <w:num w:numId="14" w16cid:durableId="1879127763">
    <w:abstractNumId w:val="23"/>
  </w:num>
  <w:num w:numId="15" w16cid:durableId="1713994752">
    <w:abstractNumId w:val="22"/>
  </w:num>
  <w:num w:numId="16" w16cid:durableId="736636294">
    <w:abstractNumId w:val="10"/>
  </w:num>
  <w:num w:numId="17" w16cid:durableId="914901345">
    <w:abstractNumId w:val="14"/>
  </w:num>
  <w:num w:numId="18" w16cid:durableId="3023185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52241885">
    <w:abstractNumId w:val="20"/>
  </w:num>
  <w:num w:numId="20" w16cid:durableId="198008925">
    <w:abstractNumId w:val="12"/>
  </w:num>
  <w:num w:numId="21" w16cid:durableId="1823081335">
    <w:abstractNumId w:val="18"/>
  </w:num>
  <w:num w:numId="22" w16cid:durableId="824466588">
    <w:abstractNumId w:val="17"/>
  </w:num>
  <w:num w:numId="23" w16cid:durableId="2121143524">
    <w:abstractNumId w:val="11"/>
  </w:num>
  <w:num w:numId="24" w16cid:durableId="378432587">
    <w:abstractNumId w:val="15"/>
  </w:num>
  <w:num w:numId="25" w16cid:durableId="11405354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KAIO"/>
    <w:docVar w:name="MetaTool_Script3_Report" w:val="using System;_x000d__x000a_using CMI.MetaTool.Generated;_x000d__x000a_using CMI.DomainModel;_x000d__x000a_using System.Linq;_x000d__x000a_ _x000d__x000a_namespace CMI.MetaTool.Generated.TemplateScript_x000d__x000a_{_x000d__x000a_   public class TemplateScript_x000d__x000a_   {_x000d__x000a_       public string Eval(Dokument obj)_x000d__x000a_       {_x000d__x000a_             var fieldDescriptoren = DescriptionManager.GetProperties(obj.Definition).OfType&lt;FieldDescriptor&gt;().ToList();_x000d__x000a_ _x000d__x000a_         var lastCheckInDateFieldDescriptor = fieldDescriptoren.FirstOrDefault(fd =&gt; fd is LastCheckInDateFieldDescriptor) as LastCheckInDateFieldDescriptor;_x000d__x000a_ _x000d__x000a_         if (lastCheckInDateFieldDescriptor == null)_x000d__x000a_            return string.Empty;_x000d__x000a_ _x000d__x000a_         ICustomFieldDescriptor customFieldDescriptor = lastCheckInDateFieldDescriptor as ICustomFieldDescriptor;_x000d__x000a_ _x000d__x000a_         if (customFieldDescriptor == null)_x000d__x000a_            return string.Empty;_x000d__x000a_             string res = customFieldDescriptor.GetDisplayValue(obj) ?? string.Empty;_x000d__x000a_             string[] items = res.Split(' ');_x000d__x000a_         return items[0];_x000d__x000a_       }_x000d__x000a_   }_x000d__x000a_}_x000d__x000a_"/>
    <w:docVar w:name="MetaTool_Script4_Report" w:val="using System;_x000d__x000a_using CMI.MetaTool.Generated;_x000d__x000a_using CMI.DomainModel;_x000d__x000a_using System.Linq;_x000d__x000a__x000d__x000a_namespace CMI.MetaTool.Generated.TemplateScript_x000d__x000a_{_x000d__x000a_public class TemplateScript_x000d__x000a_{_x000d__x000a__x000d__x000a_  public string Eval(Dokument obj)_x000d__x000a_  {_x000d__x000a_    var fieldDescriptoren = DescriptionManager.GetProperties(obj.Definition).OfType&lt;FieldDescriptor&gt;().ToList();_x000d__x000a__x000d__x000a_    DokumentVersionFieldDescriptor DokumentVersionFieldDescriptor = fieldDescriptoren.FirstOrDefault(fd =&gt; fd is DokumentVersionFieldDescriptor) as DokumentVersionFieldDescriptor;_x000d__x000a__x000d__x000a_    if (DokumentVersionFieldDescriptor == null)_x000d__x000a_        return string.Empty;_x000d__x000a__x000d__x000a_    ICustomFieldDescriptor customFieldDescriptor = DokumentVersionFieldDescriptor as ICustomFieldDescriptor;_x000d__x000a__x000d__x000a_    if (customFieldDescriptor == null)_x000d__x000a_        return string.Empty;_x000d__x000a__x000d__x000a_    string version = customFieldDescriptor.GetDisplayValue(obj);_x000d__x000a__x000d__x000a_    if (string.IsNullOrEmpty(version))_x000d__x000a_        return string.Empty;_x000d__x000a__x000d__x000a_    string[] split = version.Split(new String[] { &quot;.&quot; }, StringSplitOptions.RemoveEmptyEntries);_x000d__x000a__x000d__x000a_    if (split.Length == 0)_x000d__x000a_        return string.Empty;_x000d__x000a__x000d__x000a_    int lastIndex = split.Length - 1;_x000d__x000a__x000d__x000a_    int lastDigit = int.Parse(split[lastIndex]);_x000d__x000a__x000d__x000a_    lastDigit = lastDigit + 1;_x000d__x000a__x000d__x000a_    split[lastIndex] = lastDigit.ToString();_x000d__x000a__x000d__x000a_    string newVersion = split.Aggregate((a, b) =&gt; a + &quot;.&quot; + b);_x000d__x000a__x000d__x000a_    return newVersion ?? string.Empty;          _x000d__x000a__x000d__x000a_  }_x000d__x000a_}_x000d__x000a_}"/>
    <w:docVar w:name="MetaTool_TypeDefinition" w:val="Dokument"/>
  </w:docVars>
  <w:rsids>
    <w:rsidRoot w:val="00A96F8F"/>
    <w:rsid w:val="000168B5"/>
    <w:rsid w:val="000528A1"/>
    <w:rsid w:val="00055842"/>
    <w:rsid w:val="000707C3"/>
    <w:rsid w:val="000711E2"/>
    <w:rsid w:val="00077D90"/>
    <w:rsid w:val="0009656E"/>
    <w:rsid w:val="000B3C1C"/>
    <w:rsid w:val="000E486C"/>
    <w:rsid w:val="001013B2"/>
    <w:rsid w:val="00103C8E"/>
    <w:rsid w:val="001757C3"/>
    <w:rsid w:val="001C436B"/>
    <w:rsid w:val="001D0CD5"/>
    <w:rsid w:val="001D293C"/>
    <w:rsid w:val="001D30BC"/>
    <w:rsid w:val="002003FC"/>
    <w:rsid w:val="00216477"/>
    <w:rsid w:val="00292D93"/>
    <w:rsid w:val="002B6B76"/>
    <w:rsid w:val="002C3D1C"/>
    <w:rsid w:val="002F3D47"/>
    <w:rsid w:val="002F7321"/>
    <w:rsid w:val="0031234F"/>
    <w:rsid w:val="00382A11"/>
    <w:rsid w:val="0039568C"/>
    <w:rsid w:val="003A43DD"/>
    <w:rsid w:val="003B1261"/>
    <w:rsid w:val="00414C0A"/>
    <w:rsid w:val="00431D1C"/>
    <w:rsid w:val="0043540C"/>
    <w:rsid w:val="004B3B4D"/>
    <w:rsid w:val="005059C4"/>
    <w:rsid w:val="005873D1"/>
    <w:rsid w:val="00596E8E"/>
    <w:rsid w:val="006101E7"/>
    <w:rsid w:val="0062432B"/>
    <w:rsid w:val="006250D3"/>
    <w:rsid w:val="00675533"/>
    <w:rsid w:val="006C7006"/>
    <w:rsid w:val="006E530A"/>
    <w:rsid w:val="00706997"/>
    <w:rsid w:val="00755B46"/>
    <w:rsid w:val="007833F2"/>
    <w:rsid w:val="007E3DDE"/>
    <w:rsid w:val="008264DC"/>
    <w:rsid w:val="0095565E"/>
    <w:rsid w:val="009A2B76"/>
    <w:rsid w:val="00A46486"/>
    <w:rsid w:val="00A52D62"/>
    <w:rsid w:val="00A70426"/>
    <w:rsid w:val="00A73215"/>
    <w:rsid w:val="00A96F8F"/>
    <w:rsid w:val="00AC54FB"/>
    <w:rsid w:val="00B30610"/>
    <w:rsid w:val="00BE4037"/>
    <w:rsid w:val="00CA5AA2"/>
    <w:rsid w:val="00DA58D9"/>
    <w:rsid w:val="00DC0264"/>
    <w:rsid w:val="00DF2011"/>
    <w:rsid w:val="00E262FD"/>
    <w:rsid w:val="00F167EC"/>
    <w:rsid w:val="00F45EE2"/>
    <w:rsid w:val="00F72D58"/>
    <w:rsid w:val="00FA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7154A6"/>
  <w15:docId w15:val="{B24E3B3A-12CE-4598-B9E2-F0DE587E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2F0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B1B9BD"/>
    </w:rPr>
  </w:style>
  <w:style w:type="paragraph" w:styleId="Kopfzeile">
    <w:name w:val="header"/>
    <w:basedOn w:val="Standard"/>
    <w:link w:val="KopfzeileZchn"/>
    <w:uiPriority w:val="7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semiHidden/>
    <w:rsid w:val="003359D8"/>
    <w:rPr>
      <w:rFonts w:ascii="Arial" w:eastAsia="Arial" w:hAnsi="Arial" w:cs="Arial"/>
      <w:sz w:val="21"/>
      <w:szCs w:val="21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C70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C700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C7006"/>
    <w:rPr>
      <w:rFonts w:cs="System"/>
      <w:bCs/>
      <w:spacing w:val="2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C7006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C7006"/>
    <w:rPr>
      <w:rFonts w:cs="System"/>
      <w:b/>
      <w:bCs/>
      <w:spacing w:val="2"/>
      <w:sz w:val="20"/>
      <w:szCs w:val="20"/>
    </w:rPr>
  </w:style>
  <w:style w:type="paragraph" w:styleId="berarbeitung">
    <w:name w:val="Revision"/>
    <w:hidden/>
    <w:uiPriority w:val="99"/>
    <w:semiHidden/>
    <w:rsid w:val="007E3DDE"/>
    <w:pPr>
      <w:spacing w:after="0" w:line="240" w:lineRule="auto"/>
    </w:pPr>
    <w:rPr>
      <w:rFonts w:cs="System"/>
      <w:bCs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4E406A8225E141AF3FDA9B2A25651F" ma:contentTypeVersion="0" ma:contentTypeDescription="Ein neues Dokument erstellen." ma:contentTypeScope="" ma:versionID="a0495a1b6c7ed2349afeab52fec80ae1">
  <xsd:schema xmlns:xsd="http://www.w3.org/2001/XMLSchema" xmlns:xs="http://www.w3.org/2001/XMLSchema" xmlns:p="http://schemas.microsoft.com/office/2006/metadata/properties" xmlns:ns2="44952a7d-7ef1-4336-aa62-ac977ab7aed7" targetNamespace="http://schemas.microsoft.com/office/2006/metadata/properties" ma:root="true" ma:fieldsID="cfab95ebd9cc2aaf68b3a1ba78ef829d" ns2:_="">
    <xsd:import namespace="44952a7d-7ef1-4336-aa62-ac977ab7aed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52a7d-7ef1-4336-aa62-ac977ab7ae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44952a7d-7ef1-4336-aa62-ac977ab7aed7" xsi:nil="true"/>
    <_dlc_DocId xmlns="44952a7d-7ef1-4336-aa62-ac977ab7aed7">FIN-880209561-504</_dlc_DocId>
    <_dlc_DocIdUrl xmlns="44952a7d-7ef1-4336-aa62-ac977ab7aed7">
      <Url>https://www.collab.apps.be.ch/fin/kaio-stab-kbk/_layouts/15/DocIdRedir.aspx?ID=FIN-880209561-504</Url>
      <Description>FIN-880209561-504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997365DE-C0E5-4A8A-B316-C4F01CAE98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AD8155-7DF7-47E6-81A8-0C73AAABB29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15B2BE3-4376-412B-A1BE-393DC916D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52a7d-7ef1-4336-aa62-ac977ab7a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3769C5-3CE1-4DCF-BC67-80AB9533488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4952a7d-7ef1-4336-aa62-ac977ab7aed7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0588170-F881-47B7-BC27-93C935883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Glöggler Christine, FIN-KAIO-AP-AS2</dc:creator>
  <cp:keywords/>
  <dc:description>Titel</dc:description>
  <cp:lastModifiedBy>Tormen Denise, FIN-KAIO-RB-R</cp:lastModifiedBy>
  <cp:revision>27</cp:revision>
  <cp:lastPrinted>2019-09-11T20:00:00Z</cp:lastPrinted>
  <dcterms:created xsi:type="dcterms:W3CDTF">2022-01-07T08:56:00Z</dcterms:created>
  <dcterms:modified xsi:type="dcterms:W3CDTF">2026-02-17T07:21:00Z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0x010100B14E406A8225E141AF3FDA9B2A25651F</vt:lpwstr>
  </property>
  <property fmtid="{D5CDD505-2E9C-101B-9397-08002B2CF9AE}" pid="3" name="_dlc_DocIdItemGuid">
    <vt:lpwstr>3c1019f7-8a2c-47e5-8ba9-21357c280a35</vt:lpwstr>
  </property>
  <property fmtid="{D5CDD505-2E9C-101B-9397-08002B2CF9AE}" pid="4" name="TaxKeyword">
    <vt:lpwstr/>
  </property>
  <property fmtid="{D5CDD505-2E9C-101B-9397-08002B2CF9AE}" pid="5" name="gwDocumentType">
    <vt:lpwstr>6;#Arbeitspapier|219cb209-751a-48a5-aa85-f0636cd20318</vt:lpwstr>
  </property>
  <property fmtid="{D5CDD505-2E9C-101B-9397-08002B2CF9AE}" pid="6" name="MSIP_Label_74fdd986-87d9-48c6-acda-407b1ab5fef0_Enabled">
    <vt:lpwstr>true</vt:lpwstr>
  </property>
  <property fmtid="{D5CDD505-2E9C-101B-9397-08002B2CF9AE}" pid="7" name="MSIP_Label_74fdd986-87d9-48c6-acda-407b1ab5fef0_SetDate">
    <vt:lpwstr>2025-06-04T14:03:17Z</vt:lpwstr>
  </property>
  <property fmtid="{D5CDD505-2E9C-101B-9397-08002B2CF9AE}" pid="8" name="MSIP_Label_74fdd986-87d9-48c6-acda-407b1ab5fef0_Method">
    <vt:lpwstr>Standard</vt:lpwstr>
  </property>
  <property fmtid="{D5CDD505-2E9C-101B-9397-08002B2CF9AE}" pid="9" name="MSIP_Label_74fdd986-87d9-48c6-acda-407b1ab5fef0_Name">
    <vt:lpwstr>NICHT KLASSIFIZIERT</vt:lpwstr>
  </property>
  <property fmtid="{D5CDD505-2E9C-101B-9397-08002B2CF9AE}" pid="10" name="MSIP_Label_74fdd986-87d9-48c6-acda-407b1ab5fef0_SiteId">
    <vt:lpwstr>cb96f99a-a111-42d7-9f65-e111197ba4bb</vt:lpwstr>
  </property>
  <property fmtid="{D5CDD505-2E9C-101B-9397-08002B2CF9AE}" pid="11" name="MSIP_Label_74fdd986-87d9-48c6-acda-407b1ab5fef0_ActionId">
    <vt:lpwstr>de3949bb-e129-4260-8bb3-80d06a44132d</vt:lpwstr>
  </property>
  <property fmtid="{D5CDD505-2E9C-101B-9397-08002B2CF9AE}" pid="12" name="MSIP_Label_74fdd986-87d9-48c6-acda-407b1ab5fef0_ContentBits">
    <vt:lpwstr>0</vt:lpwstr>
  </property>
</Properties>
</file>