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A1A17" w14:textId="4EDDCD1F" w:rsidR="00607657" w:rsidRPr="00671D7F" w:rsidRDefault="00607657" w:rsidP="00702D19">
      <w:pPr>
        <w:pStyle w:val="Text85pt"/>
        <w:rPr>
          <w:color w:val="FF0000"/>
          <w:lang w:val="fr-CH"/>
        </w:rPr>
      </w:pPr>
      <w:r w:rsidRPr="00671D7F">
        <w:rPr>
          <w:color w:val="FF0000"/>
          <w:lang w:val="fr-CH"/>
        </w:rPr>
        <w:t>Dire</w:t>
      </w:r>
      <w:r w:rsidR="002D2681" w:rsidRPr="00671D7F">
        <w:rPr>
          <w:color w:val="FF0000"/>
          <w:lang w:val="fr-CH"/>
        </w:rPr>
        <w:t>c</w:t>
      </w:r>
      <w:r w:rsidRPr="00671D7F">
        <w:rPr>
          <w:color w:val="FF0000"/>
          <w:lang w:val="fr-CH"/>
        </w:rPr>
        <w:t>tion</w:t>
      </w:r>
      <w:r w:rsidR="00702D19" w:rsidRPr="00671D7F">
        <w:rPr>
          <w:color w:val="FF0000"/>
          <w:lang w:val="fr-CH"/>
        </w:rPr>
        <w:br/>
      </w:r>
      <w:r w:rsidR="002D2681" w:rsidRPr="00671D7F">
        <w:rPr>
          <w:color w:val="FF0000"/>
          <w:lang w:val="fr-CH"/>
        </w:rPr>
        <w:t>Office</w:t>
      </w:r>
    </w:p>
    <w:p w14:paraId="5407B919" w14:textId="529ECB96" w:rsidR="00702D19" w:rsidRPr="00671D7F" w:rsidRDefault="002D2681" w:rsidP="00702D19">
      <w:pPr>
        <w:pStyle w:val="Text85pt"/>
        <w:rPr>
          <w:color w:val="FF0000"/>
          <w:lang w:val="fr-CH"/>
        </w:rPr>
      </w:pPr>
      <w:r w:rsidRPr="00671D7F">
        <w:rPr>
          <w:color w:val="FF0000"/>
          <w:lang w:val="fr-CH"/>
        </w:rPr>
        <w:t>Section</w:t>
      </w:r>
    </w:p>
    <w:p w14:paraId="4754DEA1" w14:textId="77777777" w:rsidR="00607657" w:rsidRPr="00671D7F" w:rsidRDefault="00607657" w:rsidP="00702D19">
      <w:pPr>
        <w:pStyle w:val="Text85pt"/>
        <w:rPr>
          <w:color w:val="FF0000"/>
          <w:lang w:val="fr-CH"/>
        </w:rPr>
      </w:pPr>
    </w:p>
    <w:p w14:paraId="6747E897" w14:textId="77777777" w:rsidR="00BE5A29" w:rsidRPr="00671D7F" w:rsidRDefault="00BE5A29" w:rsidP="00BE5A29">
      <w:pPr>
        <w:rPr>
          <w:color w:val="FF0000"/>
          <w:sz w:val="18"/>
          <w:lang w:val="fr-CH"/>
        </w:rPr>
      </w:pPr>
      <w:r w:rsidRPr="00671D7F">
        <w:rPr>
          <w:color w:val="FF0000"/>
          <w:sz w:val="18"/>
          <w:lang w:val="fr-CH"/>
        </w:rPr>
        <w:t>Service adjudicateur</w:t>
      </w:r>
    </w:p>
    <w:p w14:paraId="4CB2D174" w14:textId="73AFFFB6" w:rsidR="00BE5A29" w:rsidRPr="00671D7F" w:rsidRDefault="00BE5A29" w:rsidP="00BE5A29">
      <w:pPr>
        <w:rPr>
          <w:color w:val="FF0000"/>
          <w:sz w:val="18"/>
          <w:lang w:val="fr-CH"/>
        </w:rPr>
      </w:pPr>
      <w:r w:rsidRPr="00671D7F">
        <w:rPr>
          <w:color w:val="FF0000"/>
          <w:sz w:val="18"/>
          <w:lang w:val="fr-CH"/>
        </w:rPr>
        <w:t>Rue / n</w:t>
      </w:r>
      <w:r w:rsidRPr="00671D7F">
        <w:rPr>
          <w:color w:val="FF0000"/>
          <w:sz w:val="18"/>
          <w:vertAlign w:val="superscript"/>
          <w:lang w:val="fr-CH"/>
        </w:rPr>
        <w:t>o</w:t>
      </w:r>
    </w:p>
    <w:p w14:paraId="031A3EDD" w14:textId="77777777" w:rsidR="00BE5A29" w:rsidRPr="00671D7F" w:rsidRDefault="00BE5A29" w:rsidP="00BE5A29">
      <w:pPr>
        <w:rPr>
          <w:color w:val="FF0000"/>
          <w:sz w:val="18"/>
          <w:lang w:val="fr-CH"/>
        </w:rPr>
      </w:pPr>
      <w:r w:rsidRPr="00671D7F">
        <w:rPr>
          <w:color w:val="FF0000"/>
          <w:sz w:val="18"/>
          <w:lang w:val="fr-CH"/>
        </w:rPr>
        <w:t>Case postale</w:t>
      </w:r>
    </w:p>
    <w:p w14:paraId="20EA5118" w14:textId="772AB110" w:rsidR="00BE5A29" w:rsidRPr="00671D7F" w:rsidRDefault="00BE5A29" w:rsidP="00BE5A29">
      <w:pPr>
        <w:rPr>
          <w:color w:val="FF0000"/>
          <w:sz w:val="18"/>
          <w:lang w:val="fr-CH"/>
        </w:rPr>
      </w:pPr>
      <w:r w:rsidRPr="00671D7F">
        <w:rPr>
          <w:color w:val="FF0000"/>
          <w:sz w:val="18"/>
          <w:lang w:val="fr-CH"/>
        </w:rPr>
        <w:t>NPA</w:t>
      </w:r>
      <w:r w:rsidR="00E76253" w:rsidRPr="00671D7F">
        <w:rPr>
          <w:color w:val="FF0000"/>
          <w:sz w:val="18"/>
          <w:lang w:val="fr-CH"/>
        </w:rPr>
        <w:t xml:space="preserve"> / </w:t>
      </w:r>
      <w:r w:rsidRPr="00671D7F">
        <w:rPr>
          <w:color w:val="FF0000"/>
          <w:sz w:val="18"/>
          <w:lang w:val="fr-CH"/>
        </w:rPr>
        <w:t>localité</w:t>
      </w:r>
    </w:p>
    <w:p w14:paraId="5835D106" w14:textId="77777777" w:rsidR="00BE5A29" w:rsidRPr="00671D7F" w:rsidRDefault="00BE5A29" w:rsidP="00BE5A29">
      <w:pPr>
        <w:rPr>
          <w:color w:val="FF0000"/>
          <w:sz w:val="18"/>
          <w:lang w:val="fr-CH"/>
        </w:rPr>
      </w:pPr>
      <w:r w:rsidRPr="00671D7F">
        <w:rPr>
          <w:color w:val="FF0000"/>
          <w:sz w:val="18"/>
          <w:lang w:val="fr-CH"/>
        </w:rPr>
        <w:t>Téléphone</w:t>
      </w:r>
    </w:p>
    <w:p w14:paraId="66F4E0A8" w14:textId="05501209" w:rsidR="00BE5A29" w:rsidRPr="00671D7F" w:rsidRDefault="006B2A7B" w:rsidP="00BE5A29">
      <w:pPr>
        <w:rPr>
          <w:color w:val="FF0000"/>
          <w:sz w:val="18"/>
          <w:lang w:val="fr-CH"/>
        </w:rPr>
      </w:pPr>
      <w:r>
        <w:rPr>
          <w:color w:val="FF0000"/>
          <w:sz w:val="18"/>
          <w:lang w:val="fr-CH"/>
        </w:rPr>
        <w:t>Courriel</w:t>
      </w:r>
    </w:p>
    <w:p w14:paraId="3C1792C3" w14:textId="0B4F788C" w:rsidR="00607657" w:rsidRPr="00671D7F" w:rsidRDefault="00BE5A29" w:rsidP="00BE5A29">
      <w:pPr>
        <w:pStyle w:val="Text85pt"/>
        <w:rPr>
          <w:color w:val="FF0000"/>
          <w:szCs w:val="17"/>
          <w:lang w:val="fr-CH"/>
        </w:rPr>
      </w:pPr>
      <w:r w:rsidRPr="00671D7F">
        <w:rPr>
          <w:color w:val="FF0000"/>
          <w:sz w:val="18"/>
          <w:lang w:val="fr-CH"/>
        </w:rPr>
        <w:t xml:space="preserve">Adresse </w:t>
      </w:r>
      <w:r w:rsidR="00932A03" w:rsidRPr="00671D7F">
        <w:rPr>
          <w:color w:val="FF0000"/>
          <w:sz w:val="18"/>
          <w:lang w:val="fr-CH"/>
        </w:rPr>
        <w:t>web</w:t>
      </w:r>
    </w:p>
    <w:p w14:paraId="34B0FEBE" w14:textId="77777777" w:rsidR="00932A03" w:rsidRPr="00671D7F" w:rsidRDefault="00932A03" w:rsidP="00932A03">
      <w:pPr>
        <w:pStyle w:val="Titel"/>
        <w:spacing w:before="40"/>
        <w:rPr>
          <w:color w:val="FF0000"/>
          <w:lang w:val="fr-CH"/>
        </w:rPr>
      </w:pPr>
    </w:p>
    <w:p w14:paraId="3AF90C0C" w14:textId="36D689BA" w:rsidR="00932A03" w:rsidRPr="00671D7F" w:rsidRDefault="00932A03" w:rsidP="00932A03">
      <w:pPr>
        <w:pStyle w:val="Titel"/>
        <w:spacing w:before="40"/>
        <w:rPr>
          <w:color w:val="FF0000"/>
          <w:lang w:val="fr-CH"/>
        </w:rPr>
      </w:pPr>
      <w:r w:rsidRPr="00671D7F">
        <w:rPr>
          <w:color w:val="FF0000"/>
          <w:lang w:val="fr-CH"/>
        </w:rPr>
        <w:t>Nom du projet</w:t>
      </w:r>
    </w:p>
    <w:p w14:paraId="7F4FF6A8" w14:textId="0D59B53C" w:rsidR="00932A03" w:rsidRPr="00671D7F" w:rsidRDefault="00932A03" w:rsidP="00932A03">
      <w:pPr>
        <w:pStyle w:val="Titel"/>
        <w:spacing w:before="40"/>
        <w:rPr>
          <w:lang w:val="fr-CH"/>
        </w:rPr>
      </w:pPr>
      <w:r w:rsidRPr="00671D7F">
        <w:rPr>
          <w:lang w:val="fr-CH"/>
        </w:rPr>
        <w:fldChar w:fldCharType="begin"/>
      </w:r>
      <w:r w:rsidRPr="00671D7F">
        <w:rPr>
          <w:lang w:val="fr-CH"/>
        </w:rPr>
        <w:instrText xml:space="preserve"> COMMENTS "</w:instrText>
      </w:r>
      <w:r w:rsidR="00C9716E" w:rsidRPr="00671D7F">
        <w:rPr>
          <w:lang w:val="fr-CH"/>
        </w:rPr>
        <w:instrText>Dossier d</w:instrText>
      </w:r>
      <w:r w:rsidR="00C9716E">
        <w:rPr>
          <w:lang w:val="fr-CH"/>
        </w:rPr>
        <w:instrText>’</w:instrText>
      </w:r>
      <w:r w:rsidR="00C9716E" w:rsidRPr="00671D7F">
        <w:rPr>
          <w:lang w:val="fr-CH"/>
        </w:rPr>
        <w:instrText>appel d</w:instrText>
      </w:r>
      <w:r w:rsidR="00C9716E">
        <w:rPr>
          <w:lang w:val="fr-CH"/>
        </w:rPr>
        <w:instrText>’</w:instrText>
      </w:r>
      <w:r w:rsidR="00C9716E" w:rsidRPr="00671D7F">
        <w:rPr>
          <w:lang w:val="fr-CH"/>
        </w:rPr>
        <w:instrText>offres (procédure ouverte</w:instrText>
      </w:r>
      <w:r w:rsidRPr="00671D7F">
        <w:rPr>
          <w:lang w:val="fr-CH"/>
        </w:rPr>
        <w:instrText>)" PATH=Dokument/Titel   \* MERGEFORMAT</w:instrText>
      </w:r>
      <w:r w:rsidRPr="00671D7F">
        <w:rPr>
          <w:lang w:val="fr-CH"/>
        </w:rPr>
        <w:fldChar w:fldCharType="separate"/>
      </w:r>
      <w:r w:rsidR="00C9716E">
        <w:rPr>
          <w:lang w:val="fr-CH"/>
        </w:rPr>
        <w:t>Dossier d’appel d’offres (procédure ouverte)</w:t>
      </w:r>
      <w:r w:rsidRPr="00671D7F">
        <w:rPr>
          <w:lang w:val="fr-CH"/>
        </w:rPr>
        <w:fldChar w:fldCharType="end"/>
      </w:r>
    </w:p>
    <w:p w14:paraId="39B6841E" w14:textId="4F7F93C5" w:rsidR="00932A03" w:rsidRPr="00671D7F" w:rsidRDefault="00932A03" w:rsidP="00932A03">
      <w:pPr>
        <w:pStyle w:val="Titel"/>
        <w:spacing w:before="40"/>
        <w:rPr>
          <w:lang w:val="fr-CH"/>
        </w:rPr>
      </w:pPr>
    </w:p>
    <w:p w14:paraId="6C54CC40" w14:textId="4EEE03C4" w:rsidR="0088256D" w:rsidRPr="00671D7F" w:rsidRDefault="0088256D" w:rsidP="00932A03">
      <w:pPr>
        <w:pStyle w:val="Titel"/>
        <w:spacing w:before="40"/>
        <w:rPr>
          <w:lang w:val="fr-CH"/>
        </w:rPr>
      </w:pPr>
    </w:p>
    <w:p w14:paraId="1C134601" w14:textId="6331DA14" w:rsidR="0088256D" w:rsidRPr="00671D7F" w:rsidRDefault="0088256D" w:rsidP="00932A03">
      <w:pPr>
        <w:pStyle w:val="Titel"/>
        <w:spacing w:before="40"/>
        <w:rPr>
          <w:lang w:val="fr-CH"/>
        </w:rPr>
      </w:pPr>
    </w:p>
    <w:p w14:paraId="0A881107" w14:textId="5A36E733" w:rsidR="0088256D" w:rsidRPr="00671D7F" w:rsidRDefault="0088256D" w:rsidP="00932A03">
      <w:pPr>
        <w:pStyle w:val="Titel"/>
        <w:spacing w:before="40"/>
        <w:rPr>
          <w:lang w:val="fr-CH"/>
        </w:rPr>
      </w:pPr>
    </w:p>
    <w:p w14:paraId="075081A6" w14:textId="19E7F9B6" w:rsidR="0088256D" w:rsidRPr="00671D7F" w:rsidRDefault="0088256D" w:rsidP="00932A03">
      <w:pPr>
        <w:pStyle w:val="Titel"/>
        <w:spacing w:before="40"/>
        <w:rPr>
          <w:lang w:val="fr-CH"/>
        </w:rPr>
      </w:pPr>
    </w:p>
    <w:p w14:paraId="73636D9E" w14:textId="77777777" w:rsidR="0088256D" w:rsidRPr="00671D7F" w:rsidRDefault="0088256D" w:rsidP="00932A03">
      <w:pPr>
        <w:pStyle w:val="Titel"/>
        <w:spacing w:before="40"/>
        <w:rPr>
          <w:lang w:val="fr-CH"/>
        </w:rPr>
      </w:pPr>
    </w:p>
    <w:tbl>
      <w:tblPr>
        <w:tblW w:w="0" w:type="auto"/>
        <w:tblLook w:val="04A0" w:firstRow="1" w:lastRow="0" w:firstColumn="1" w:lastColumn="0" w:noHBand="0" w:noVBand="1"/>
      </w:tblPr>
      <w:tblGrid>
        <w:gridCol w:w="284"/>
        <w:gridCol w:w="2693"/>
        <w:gridCol w:w="2268"/>
      </w:tblGrid>
      <w:tr w:rsidR="00BE5A29" w:rsidRPr="00671D7F" w14:paraId="3EE17785" w14:textId="77777777" w:rsidTr="00264820">
        <w:trPr>
          <w:trHeight w:val="510"/>
        </w:trPr>
        <w:tc>
          <w:tcPr>
            <w:tcW w:w="284" w:type="dxa"/>
          </w:tcPr>
          <w:p w14:paraId="51EBEDDC" w14:textId="77777777" w:rsidR="00BE5A29" w:rsidRPr="00671D7F" w:rsidRDefault="00BE5A29" w:rsidP="00985901">
            <w:pPr>
              <w:ind w:right="-147"/>
              <w:jc w:val="right"/>
              <w:rPr>
                <w:rFonts w:cs="Arial"/>
                <w:lang w:val="fr-CH"/>
              </w:rPr>
            </w:pPr>
          </w:p>
        </w:tc>
        <w:tc>
          <w:tcPr>
            <w:tcW w:w="2693" w:type="dxa"/>
          </w:tcPr>
          <w:p w14:paraId="6310F819" w14:textId="5C1D7FB8" w:rsidR="00BE5A29" w:rsidRPr="00671D7F" w:rsidRDefault="00BE5A29" w:rsidP="0088256D">
            <w:pPr>
              <w:ind w:left="-4997" w:firstLine="4895"/>
              <w:rPr>
                <w:rFonts w:cs="Arial"/>
                <w:lang w:val="fr-CH"/>
              </w:rPr>
            </w:pPr>
            <w:r w:rsidRPr="00671D7F">
              <w:rPr>
                <w:lang w:val="fr-CH"/>
              </w:rPr>
              <w:t>Date d</w:t>
            </w:r>
            <w:r w:rsidR="00A00C63" w:rsidRPr="00671D7F">
              <w:rPr>
                <w:lang w:val="fr-CH"/>
              </w:rPr>
              <w:t>’</w:t>
            </w:r>
            <w:r w:rsidRPr="00671D7F">
              <w:rPr>
                <w:lang w:val="fr-CH"/>
              </w:rPr>
              <w:t>édition :</w:t>
            </w:r>
          </w:p>
        </w:tc>
        <w:tc>
          <w:tcPr>
            <w:tcW w:w="2268" w:type="dxa"/>
          </w:tcPr>
          <w:p w14:paraId="1D0AB57E" w14:textId="09DA72E7" w:rsidR="00BE5A29" w:rsidRPr="00671D7F" w:rsidRDefault="00AD0225" w:rsidP="0088256D">
            <w:pPr>
              <w:ind w:left="-4997" w:firstLine="4895"/>
              <w:rPr>
                <w:rFonts w:cs="Arial"/>
                <w:lang w:val="fr-CH"/>
              </w:rPr>
            </w:pPr>
            <w:r>
              <w:rPr>
                <w:rFonts w:cs="Arial"/>
                <w:color w:val="FF0000"/>
                <w:lang w:val="fr-CH"/>
              </w:rPr>
              <w:t>Février</w:t>
            </w:r>
            <w:r w:rsidR="007C5239">
              <w:rPr>
                <w:rFonts w:cs="Arial"/>
                <w:color w:val="FF0000"/>
                <w:lang w:val="fr-CH"/>
              </w:rPr>
              <w:t xml:space="preserve"> 2026</w:t>
            </w:r>
          </w:p>
        </w:tc>
      </w:tr>
      <w:tr w:rsidR="00BE5A29" w:rsidRPr="00671D7F" w14:paraId="06F500C9" w14:textId="77777777" w:rsidTr="00264820">
        <w:trPr>
          <w:trHeight w:val="510"/>
        </w:trPr>
        <w:tc>
          <w:tcPr>
            <w:tcW w:w="284" w:type="dxa"/>
          </w:tcPr>
          <w:p w14:paraId="6AB2ED80" w14:textId="77777777" w:rsidR="00BE5A29" w:rsidRPr="00671D7F" w:rsidRDefault="00BE5A29" w:rsidP="00985901">
            <w:pPr>
              <w:ind w:right="-147"/>
              <w:jc w:val="right"/>
              <w:rPr>
                <w:rFonts w:cs="Arial"/>
                <w:lang w:val="fr-CH"/>
              </w:rPr>
            </w:pPr>
          </w:p>
        </w:tc>
        <w:tc>
          <w:tcPr>
            <w:tcW w:w="2693" w:type="dxa"/>
          </w:tcPr>
          <w:p w14:paraId="6D4E2C93" w14:textId="77777777" w:rsidR="00BE5A29" w:rsidRPr="00671D7F" w:rsidRDefault="00BE5A29" w:rsidP="0088256D">
            <w:pPr>
              <w:spacing w:before="60"/>
              <w:ind w:left="-4997" w:firstLine="4895"/>
              <w:rPr>
                <w:rFonts w:cs="Arial"/>
                <w:szCs w:val="24"/>
                <w:lang w:val="fr-CH"/>
              </w:rPr>
            </w:pPr>
            <w:r w:rsidRPr="00671D7F">
              <w:rPr>
                <w:lang w:val="fr-CH"/>
              </w:rPr>
              <w:t>Version :</w:t>
            </w:r>
          </w:p>
        </w:tc>
        <w:tc>
          <w:tcPr>
            <w:tcW w:w="2268" w:type="dxa"/>
          </w:tcPr>
          <w:bookmarkStart w:id="0" w:name="version" w:displacedByCustomXml="next"/>
          <w:sdt>
            <w:sdtPr>
              <w:rPr>
                <w:color w:val="FF0000"/>
                <w:lang w:val="fr-CH"/>
              </w:rPr>
              <w:id w:val="553816764"/>
              <w:placeholder>
                <w:docPart w:val="6A9B6A180DBE4524AEC1DFECF5B4A8B6"/>
              </w:placeholder>
            </w:sdtPr>
            <w:sdtEndPr/>
            <w:sdtContent>
              <w:p w14:paraId="6B1104E0" w14:textId="77777777" w:rsidR="00BE5A29" w:rsidRPr="00671D7F" w:rsidRDefault="00BE5A29" w:rsidP="0088256D">
                <w:pPr>
                  <w:spacing w:before="60"/>
                  <w:ind w:left="-4997" w:firstLine="4895"/>
                  <w:rPr>
                    <w:color w:val="FF0000"/>
                    <w:lang w:val="fr-CH"/>
                  </w:rPr>
                </w:pPr>
                <w:r w:rsidRPr="00671D7F">
                  <w:rPr>
                    <w:color w:val="FF0000"/>
                    <w:lang w:val="fr-CH"/>
                  </w:rPr>
                  <w:t>1</w:t>
                </w:r>
              </w:p>
            </w:sdtContent>
          </w:sdt>
          <w:bookmarkEnd w:id="0" w:displacedByCustomXml="prev"/>
        </w:tc>
      </w:tr>
      <w:tr w:rsidR="00BE5A29" w:rsidRPr="00671D7F" w14:paraId="1B32EF80" w14:textId="77777777" w:rsidTr="00264820">
        <w:trPr>
          <w:trHeight w:val="510"/>
        </w:trPr>
        <w:tc>
          <w:tcPr>
            <w:tcW w:w="284" w:type="dxa"/>
          </w:tcPr>
          <w:p w14:paraId="002BD8CB" w14:textId="77777777" w:rsidR="00BE5A29" w:rsidRPr="00671D7F" w:rsidRDefault="00BE5A29" w:rsidP="00985901">
            <w:pPr>
              <w:ind w:right="-147"/>
              <w:jc w:val="right"/>
              <w:rPr>
                <w:rFonts w:cs="Arial"/>
                <w:lang w:val="fr-CH"/>
              </w:rPr>
            </w:pPr>
          </w:p>
        </w:tc>
        <w:tc>
          <w:tcPr>
            <w:tcW w:w="2693" w:type="dxa"/>
          </w:tcPr>
          <w:p w14:paraId="2D2898F2" w14:textId="77777777" w:rsidR="00BE5A29" w:rsidRPr="00671D7F" w:rsidRDefault="00BE5A29" w:rsidP="0088256D">
            <w:pPr>
              <w:spacing w:before="60"/>
              <w:ind w:left="-4997" w:firstLine="4895"/>
              <w:rPr>
                <w:rFonts w:cs="Arial"/>
                <w:szCs w:val="24"/>
                <w:lang w:val="fr-CH"/>
              </w:rPr>
            </w:pPr>
            <w:r w:rsidRPr="00671D7F">
              <w:rPr>
                <w:lang w:val="fr-CH"/>
              </w:rPr>
              <w:t>Statut du document :</w:t>
            </w:r>
          </w:p>
        </w:tc>
        <w:tc>
          <w:tcPr>
            <w:tcW w:w="2268" w:type="dxa"/>
          </w:tcPr>
          <w:p w14:paraId="09805469" w14:textId="77777777" w:rsidR="00BE5A29" w:rsidRPr="00671D7F" w:rsidRDefault="00BE5A29" w:rsidP="0088256D">
            <w:pPr>
              <w:spacing w:before="60"/>
              <w:ind w:left="-4997" w:firstLine="4895"/>
              <w:rPr>
                <w:rFonts w:cs="Arial"/>
                <w:color w:val="FF0000"/>
                <w:lang w:val="fr-CH"/>
              </w:rPr>
            </w:pPr>
            <w:r w:rsidRPr="00671D7F">
              <w:rPr>
                <w:color w:val="FF0000"/>
                <w:lang w:val="fr-CH"/>
              </w:rPr>
              <w:fldChar w:fldCharType="begin"/>
            </w:r>
            <w:r w:rsidRPr="00671D7F">
              <w:rPr>
                <w:color w:val="FF0000"/>
                <w:lang w:val="fr-CH"/>
              </w:rPr>
              <w:instrText xml:space="preserve"> DOCPROPERTY  Status  \* MERGEFORMAT </w:instrText>
            </w:r>
            <w:r w:rsidRPr="00671D7F">
              <w:rPr>
                <w:color w:val="FF0000"/>
                <w:lang w:val="fr-CH"/>
              </w:rPr>
              <w:fldChar w:fldCharType="separate"/>
            </w:r>
            <w:r w:rsidRPr="00671D7F">
              <w:rPr>
                <w:color w:val="FF0000"/>
                <w:lang w:val="fr-CH"/>
              </w:rPr>
              <w:t>En cours</w:t>
            </w:r>
            <w:r w:rsidRPr="00671D7F">
              <w:rPr>
                <w:color w:val="FF0000"/>
                <w:lang w:val="fr-CH"/>
              </w:rPr>
              <w:fldChar w:fldCharType="end"/>
            </w:r>
          </w:p>
        </w:tc>
      </w:tr>
      <w:tr w:rsidR="00BE5A29" w:rsidRPr="00671D7F" w14:paraId="13C3E74A" w14:textId="77777777" w:rsidTr="00264820">
        <w:trPr>
          <w:trHeight w:val="510"/>
        </w:trPr>
        <w:tc>
          <w:tcPr>
            <w:tcW w:w="284" w:type="dxa"/>
          </w:tcPr>
          <w:p w14:paraId="0C1AD38D" w14:textId="77777777" w:rsidR="00BE5A29" w:rsidRPr="00671D7F" w:rsidRDefault="00BE5A29" w:rsidP="00985901">
            <w:pPr>
              <w:ind w:right="-147"/>
              <w:jc w:val="right"/>
              <w:rPr>
                <w:rFonts w:cs="Arial"/>
                <w:lang w:val="fr-CH"/>
              </w:rPr>
            </w:pPr>
          </w:p>
        </w:tc>
        <w:tc>
          <w:tcPr>
            <w:tcW w:w="2693" w:type="dxa"/>
          </w:tcPr>
          <w:p w14:paraId="7C3277B9" w14:textId="77777777" w:rsidR="00BE5A29" w:rsidRPr="00671D7F" w:rsidRDefault="00BE5A29" w:rsidP="0088256D">
            <w:pPr>
              <w:spacing w:before="60"/>
              <w:ind w:left="-4997" w:firstLine="4895"/>
              <w:rPr>
                <w:rFonts w:cs="Arial"/>
                <w:szCs w:val="24"/>
                <w:lang w:val="fr-CH"/>
              </w:rPr>
            </w:pPr>
            <w:r w:rsidRPr="00671D7F">
              <w:rPr>
                <w:lang w:val="fr-CH"/>
              </w:rPr>
              <w:t>Classification :</w:t>
            </w:r>
          </w:p>
        </w:tc>
        <w:tc>
          <w:tcPr>
            <w:tcW w:w="2268" w:type="dxa"/>
          </w:tcPr>
          <w:p w14:paraId="3727FA8E" w14:textId="55B559FD" w:rsidR="00BE5A29" w:rsidRPr="00671D7F" w:rsidRDefault="00BF0BD6" w:rsidP="0088256D">
            <w:pPr>
              <w:spacing w:before="60"/>
              <w:ind w:left="-107"/>
              <w:rPr>
                <w:rFonts w:cs="Arial"/>
                <w:color w:val="FF0000"/>
                <w:lang w:val="fr-CH"/>
              </w:rPr>
            </w:pPr>
            <w:r>
              <w:rPr>
                <w:rFonts w:cs="Arial"/>
                <w:color w:val="FF0000"/>
                <w:lang w:val="fr-CH"/>
              </w:rPr>
              <w:t xml:space="preserve">Interne </w:t>
            </w:r>
          </w:p>
        </w:tc>
      </w:tr>
      <w:tr w:rsidR="00BE5A29" w:rsidRPr="00671D7F" w14:paraId="44969C0F" w14:textId="77777777" w:rsidTr="00264820">
        <w:trPr>
          <w:trHeight w:val="510"/>
        </w:trPr>
        <w:tc>
          <w:tcPr>
            <w:tcW w:w="284" w:type="dxa"/>
          </w:tcPr>
          <w:p w14:paraId="5D8CC338" w14:textId="77777777" w:rsidR="00BE5A29" w:rsidRPr="00671D7F" w:rsidRDefault="00BE5A29" w:rsidP="00985901">
            <w:pPr>
              <w:ind w:right="-147"/>
              <w:jc w:val="right"/>
              <w:rPr>
                <w:rFonts w:cs="Arial"/>
                <w:lang w:val="fr-CH"/>
              </w:rPr>
            </w:pPr>
          </w:p>
        </w:tc>
        <w:tc>
          <w:tcPr>
            <w:tcW w:w="2693" w:type="dxa"/>
          </w:tcPr>
          <w:p w14:paraId="7C2A242A" w14:textId="6F710826" w:rsidR="00BE5A29" w:rsidRPr="00671D7F" w:rsidRDefault="00BE5A29" w:rsidP="0088256D">
            <w:pPr>
              <w:spacing w:before="60"/>
              <w:ind w:left="-4997" w:firstLine="4895"/>
              <w:rPr>
                <w:rFonts w:cs="Arial"/>
                <w:szCs w:val="24"/>
                <w:lang w:val="fr-CH"/>
              </w:rPr>
            </w:pPr>
            <w:r w:rsidRPr="00671D7F">
              <w:rPr>
                <w:lang w:val="fr-CH"/>
              </w:rPr>
              <w:t>Auteur</w:t>
            </w:r>
            <w:r w:rsidR="00233F53">
              <w:rPr>
                <w:lang w:val="fr-CH"/>
              </w:rPr>
              <w:t xml:space="preserve"> ou autric</w:t>
            </w:r>
            <w:r w:rsidR="00932A03" w:rsidRPr="00671D7F">
              <w:rPr>
                <w:lang w:val="fr-CH"/>
              </w:rPr>
              <w:t>e</w:t>
            </w:r>
            <w:r w:rsidRPr="00671D7F">
              <w:rPr>
                <w:lang w:val="fr-CH"/>
              </w:rPr>
              <w:t> :</w:t>
            </w:r>
          </w:p>
        </w:tc>
        <w:tc>
          <w:tcPr>
            <w:tcW w:w="2268" w:type="dxa"/>
          </w:tcPr>
          <w:p w14:paraId="77BA63E1" w14:textId="77777777" w:rsidR="00BE5A29" w:rsidRPr="00671D7F" w:rsidRDefault="00BE5A29" w:rsidP="0088256D">
            <w:pPr>
              <w:spacing w:before="60"/>
              <w:ind w:left="-4997" w:firstLine="4895"/>
              <w:rPr>
                <w:rFonts w:cs="Arial"/>
                <w:lang w:val="fr-CH"/>
              </w:rPr>
            </w:pPr>
            <w:r w:rsidRPr="00671D7F">
              <w:rPr>
                <w:rFonts w:cs="Arial"/>
                <w:color w:val="FF0000"/>
                <w:lang w:val="fr-CH"/>
              </w:rPr>
              <w:t>Nom</w:t>
            </w:r>
          </w:p>
        </w:tc>
      </w:tr>
      <w:tr w:rsidR="00BE5A29" w:rsidRPr="00671D7F" w14:paraId="2B5467AB" w14:textId="77777777" w:rsidTr="00264820">
        <w:trPr>
          <w:trHeight w:val="510"/>
        </w:trPr>
        <w:tc>
          <w:tcPr>
            <w:tcW w:w="284" w:type="dxa"/>
          </w:tcPr>
          <w:p w14:paraId="60EDC5E3" w14:textId="77777777" w:rsidR="00BE5A29" w:rsidRPr="00671D7F" w:rsidRDefault="00BE5A29" w:rsidP="00985901">
            <w:pPr>
              <w:ind w:right="-147"/>
              <w:jc w:val="right"/>
              <w:rPr>
                <w:rFonts w:cs="Arial"/>
                <w:lang w:val="fr-CH"/>
              </w:rPr>
            </w:pPr>
          </w:p>
        </w:tc>
        <w:tc>
          <w:tcPr>
            <w:tcW w:w="2693" w:type="dxa"/>
          </w:tcPr>
          <w:p w14:paraId="1CCD7886" w14:textId="77777777" w:rsidR="00BE5A29" w:rsidRPr="00671D7F" w:rsidRDefault="00BE5A29" w:rsidP="000C30D4">
            <w:pPr>
              <w:ind w:left="-105" w:right="-147"/>
              <w:rPr>
                <w:rFonts w:cs="Arial"/>
                <w:lang w:val="fr-CH"/>
              </w:rPr>
            </w:pPr>
            <w:r w:rsidRPr="00671D7F">
              <w:rPr>
                <w:rFonts w:cs="Arial"/>
                <w:lang w:val="fr-CH"/>
              </w:rPr>
              <w:t>Destinataires :</w:t>
            </w:r>
          </w:p>
        </w:tc>
        <w:tc>
          <w:tcPr>
            <w:tcW w:w="2268" w:type="dxa"/>
          </w:tcPr>
          <w:p w14:paraId="1195651B" w14:textId="77777777" w:rsidR="00BE5A29" w:rsidRPr="00671D7F" w:rsidRDefault="00BE5A29" w:rsidP="00B15247">
            <w:pPr>
              <w:ind w:right="-147" w:hanging="109"/>
              <w:rPr>
                <w:rFonts w:cs="Arial"/>
                <w:lang w:val="fr-CH"/>
              </w:rPr>
            </w:pPr>
            <w:r w:rsidRPr="00671D7F">
              <w:rPr>
                <w:rFonts w:cs="Arial"/>
                <w:lang w:val="fr-CH"/>
              </w:rPr>
              <w:t>Soumissionnaires</w:t>
            </w:r>
          </w:p>
        </w:tc>
      </w:tr>
    </w:tbl>
    <w:p w14:paraId="18E709C5" w14:textId="77777777" w:rsidR="00607657" w:rsidRPr="00671D7F" w:rsidRDefault="00607657" w:rsidP="00702D19">
      <w:pPr>
        <w:rPr>
          <w:lang w:val="fr-CH"/>
        </w:rPr>
      </w:pPr>
    </w:p>
    <w:p w14:paraId="726E98B7" w14:textId="77777777" w:rsidR="00607657" w:rsidRPr="00671D7F" w:rsidRDefault="00607657" w:rsidP="00702D19">
      <w:pPr>
        <w:rPr>
          <w:lang w:val="fr-CH"/>
        </w:rPr>
      </w:pPr>
    </w:p>
    <w:p w14:paraId="17E58FA1" w14:textId="77777777" w:rsidR="00607657" w:rsidRPr="00671D7F" w:rsidRDefault="00607657" w:rsidP="00702D19">
      <w:pPr>
        <w:rPr>
          <w:lang w:val="fr-CH"/>
        </w:rPr>
      </w:pPr>
    </w:p>
    <w:p w14:paraId="5CC3E3BC" w14:textId="77777777" w:rsidR="00607657" w:rsidRPr="00671D7F" w:rsidRDefault="00607657" w:rsidP="00702D19">
      <w:pPr>
        <w:rPr>
          <w:lang w:val="fr-CH"/>
        </w:rPr>
      </w:pPr>
    </w:p>
    <w:p w14:paraId="620491BD" w14:textId="77777777" w:rsidR="00607657" w:rsidRPr="00671D7F" w:rsidRDefault="00607657" w:rsidP="00702D19">
      <w:pPr>
        <w:rPr>
          <w:lang w:val="fr-CH"/>
        </w:rPr>
      </w:pPr>
    </w:p>
    <w:p w14:paraId="6457F5D2" w14:textId="77777777" w:rsidR="00607657" w:rsidRPr="00671D7F" w:rsidRDefault="00607657" w:rsidP="00702D19">
      <w:pPr>
        <w:rPr>
          <w:lang w:val="fr-CH"/>
        </w:rPr>
      </w:pPr>
    </w:p>
    <w:p w14:paraId="1D7E644A" w14:textId="1EEA19B6" w:rsidR="0088256D" w:rsidRPr="00671D7F" w:rsidRDefault="0088256D">
      <w:pPr>
        <w:spacing w:after="200" w:line="24" w:lineRule="auto"/>
        <w:rPr>
          <w:lang w:val="fr-CH"/>
        </w:rPr>
      </w:pPr>
      <w:r w:rsidRPr="00671D7F">
        <w:rPr>
          <w:lang w:val="fr-CH"/>
        </w:rPr>
        <w:br w:type="page"/>
      </w:r>
    </w:p>
    <w:p w14:paraId="386DB9FA" w14:textId="0C279494" w:rsidR="001854B4" w:rsidRPr="00671D7F" w:rsidRDefault="001854B4" w:rsidP="001854B4">
      <w:pPr>
        <w:pStyle w:val="TextkrperBlau"/>
        <w:rPr>
          <w:b/>
          <w:lang w:val="fr-CH"/>
        </w:rPr>
      </w:pPr>
      <w:r w:rsidRPr="00671D7F">
        <w:rPr>
          <w:b/>
          <w:lang w:val="fr-CH"/>
        </w:rPr>
        <w:lastRenderedPageBreak/>
        <w:t>Remarque</w:t>
      </w:r>
      <w:r w:rsidR="004B6A32" w:rsidRPr="00671D7F">
        <w:rPr>
          <w:b/>
          <w:lang w:val="fr-CH"/>
        </w:rPr>
        <w:t>s</w:t>
      </w:r>
      <w:r w:rsidRPr="00671D7F">
        <w:rPr>
          <w:b/>
          <w:lang w:val="fr-CH"/>
        </w:rPr>
        <w:t xml:space="preserve"> pour le service adjudicateur</w:t>
      </w:r>
    </w:p>
    <w:p w14:paraId="6484818A" w14:textId="77777777" w:rsidR="001854B4" w:rsidRPr="00671D7F" w:rsidRDefault="001854B4" w:rsidP="001854B4">
      <w:pPr>
        <w:pStyle w:val="TextkrperBlau"/>
        <w:rPr>
          <w:lang w:val="fr-CH"/>
        </w:rPr>
      </w:pPr>
      <w:r w:rsidRPr="00671D7F">
        <w:rPr>
          <w:lang w:val="fr-CH"/>
        </w:rPr>
        <w:t>Les types de texte suivants sont utilisés dans le document :</w:t>
      </w:r>
    </w:p>
    <w:p w14:paraId="4A6A742F" w14:textId="77777777" w:rsidR="001854B4" w:rsidRPr="00671D7F" w:rsidRDefault="001854B4" w:rsidP="001854B4">
      <w:pPr>
        <w:pStyle w:val="TextkrperBlau"/>
        <w:rPr>
          <w:u w:val="single"/>
          <w:lang w:val="fr-CH"/>
        </w:rPr>
      </w:pPr>
      <w:r w:rsidRPr="00671D7F">
        <w:rPr>
          <w:u w:val="single"/>
          <w:lang w:val="fr-CH"/>
        </w:rPr>
        <w:t>Texte standard :</w:t>
      </w:r>
    </w:p>
    <w:p w14:paraId="70F7FBE0" w14:textId="0E577E30" w:rsidR="001854B4" w:rsidRPr="00671D7F" w:rsidRDefault="001854B4" w:rsidP="001854B4">
      <w:pPr>
        <w:pStyle w:val="TextkrperBlau"/>
        <w:rPr>
          <w:lang w:val="fr-CH"/>
        </w:rPr>
      </w:pPr>
      <w:r w:rsidRPr="00671D7F">
        <w:rPr>
          <w:lang w:val="fr-CH"/>
        </w:rPr>
        <w:t xml:space="preserve">Les informations à caractère général, les </w:t>
      </w:r>
      <w:r w:rsidR="00AE6C92" w:rsidRPr="00671D7F">
        <w:rPr>
          <w:lang w:val="fr-CH"/>
        </w:rPr>
        <w:t xml:space="preserve">listes </w:t>
      </w:r>
      <w:r w:rsidRPr="00671D7F">
        <w:rPr>
          <w:lang w:val="fr-CH"/>
        </w:rPr>
        <w:t xml:space="preserve">et les contenus qui peuvent en principe être repris sans modification figurent </w:t>
      </w:r>
      <w:r w:rsidRPr="00671D7F">
        <w:rPr>
          <w:b/>
          <w:color w:val="auto"/>
          <w:lang w:val="fr-CH"/>
        </w:rPr>
        <w:t>en c</w:t>
      </w:r>
      <w:r w:rsidRPr="00671D7F">
        <w:rPr>
          <w:b/>
          <w:color w:val="000000" w:themeColor="text1"/>
          <w:lang w:val="fr-CH"/>
        </w:rPr>
        <w:t>aractères noirs</w:t>
      </w:r>
      <w:r w:rsidRPr="00671D7F">
        <w:rPr>
          <w:lang w:val="fr-CH"/>
        </w:rPr>
        <w:t>.</w:t>
      </w:r>
    </w:p>
    <w:p w14:paraId="7486A12E" w14:textId="77777777" w:rsidR="001854B4" w:rsidRPr="00671D7F" w:rsidRDefault="001854B4" w:rsidP="001854B4">
      <w:pPr>
        <w:pStyle w:val="TextkrperBlau"/>
        <w:rPr>
          <w:u w:val="single"/>
          <w:lang w:val="fr-CH"/>
        </w:rPr>
      </w:pPr>
      <w:r w:rsidRPr="00671D7F">
        <w:rPr>
          <w:u w:val="single"/>
          <w:lang w:val="fr-CH"/>
        </w:rPr>
        <w:t>Textes informatifs :</w:t>
      </w:r>
    </w:p>
    <w:p w14:paraId="6BE2559F" w14:textId="3433955B" w:rsidR="001854B4" w:rsidRPr="00671D7F" w:rsidRDefault="001854B4" w:rsidP="001854B4">
      <w:pPr>
        <w:pStyle w:val="TextkrperBlau"/>
        <w:rPr>
          <w:lang w:val="fr-CH"/>
        </w:rPr>
      </w:pPr>
      <w:r w:rsidRPr="00671D7F">
        <w:rPr>
          <w:lang w:val="fr-CH"/>
        </w:rPr>
        <w:t>Les informations à l</w:t>
      </w:r>
      <w:r w:rsidR="00A00C63" w:rsidRPr="00671D7F">
        <w:rPr>
          <w:lang w:val="fr-CH"/>
        </w:rPr>
        <w:t>’</w:t>
      </w:r>
      <w:r w:rsidRPr="00671D7F">
        <w:rPr>
          <w:lang w:val="fr-CH"/>
        </w:rPr>
        <w:t>attention de l</w:t>
      </w:r>
      <w:r w:rsidR="00A00C63" w:rsidRPr="00671D7F">
        <w:rPr>
          <w:lang w:val="fr-CH"/>
        </w:rPr>
        <w:t>’</w:t>
      </w:r>
      <w:r w:rsidRPr="00671D7F">
        <w:rPr>
          <w:lang w:val="fr-CH"/>
        </w:rPr>
        <w:t>auteur</w:t>
      </w:r>
      <w:r w:rsidR="004424B9">
        <w:rPr>
          <w:lang w:val="fr-CH"/>
        </w:rPr>
        <w:t xml:space="preserve"> ou l’autric</w:t>
      </w:r>
      <w:r w:rsidR="00AE6C92" w:rsidRPr="00671D7F">
        <w:rPr>
          <w:lang w:val="fr-CH"/>
        </w:rPr>
        <w:t>e</w:t>
      </w:r>
      <w:r w:rsidRPr="00671D7F">
        <w:rPr>
          <w:lang w:val="fr-CH"/>
        </w:rPr>
        <w:t xml:space="preserve"> figurent </w:t>
      </w:r>
      <w:r w:rsidRPr="00671D7F">
        <w:rPr>
          <w:b/>
          <w:lang w:val="fr-CH"/>
        </w:rPr>
        <w:t>en caractères bleus</w:t>
      </w:r>
      <w:r w:rsidRPr="00671D7F">
        <w:rPr>
          <w:lang w:val="fr-CH"/>
        </w:rPr>
        <w:t xml:space="preserve"> dans le document. Les textes informatifs doivent être supprimés avant la validation</w:t>
      </w:r>
      <w:r w:rsidR="00AE6C92" w:rsidRPr="00671D7F">
        <w:rPr>
          <w:lang w:val="fr-CH"/>
        </w:rPr>
        <w:t xml:space="preserve"> du document</w:t>
      </w:r>
      <w:r w:rsidRPr="00671D7F">
        <w:rPr>
          <w:lang w:val="fr-CH"/>
        </w:rPr>
        <w:t>.</w:t>
      </w:r>
    </w:p>
    <w:p w14:paraId="64FBB4F6" w14:textId="1C4BBA01" w:rsidR="001854B4" w:rsidRPr="00671D7F" w:rsidRDefault="007671A2" w:rsidP="001854B4">
      <w:pPr>
        <w:pStyle w:val="TextkrperBlau"/>
        <w:rPr>
          <w:u w:val="single"/>
          <w:lang w:val="fr-CH"/>
        </w:rPr>
      </w:pPr>
      <w:r w:rsidRPr="00671D7F">
        <w:rPr>
          <w:sz w:val="21"/>
          <w:szCs w:val="21"/>
          <w:u w:val="single"/>
          <w:lang w:val="fr-CH"/>
        </w:rPr>
        <w:t>Textes prédéfinis </w:t>
      </w:r>
      <w:r w:rsidR="001854B4" w:rsidRPr="00671D7F">
        <w:rPr>
          <w:u w:val="single"/>
          <w:lang w:val="fr-CH"/>
        </w:rPr>
        <w:t>:</w:t>
      </w:r>
    </w:p>
    <w:p w14:paraId="275A397B" w14:textId="3D8720C2" w:rsidR="001854B4" w:rsidRPr="00671D7F" w:rsidRDefault="001854B4" w:rsidP="001854B4">
      <w:pPr>
        <w:pStyle w:val="TextkrperBlau"/>
        <w:rPr>
          <w:lang w:val="fr-CH"/>
        </w:rPr>
      </w:pPr>
      <w:r w:rsidRPr="00671D7F">
        <w:rPr>
          <w:lang w:val="fr-CH"/>
        </w:rPr>
        <w:t xml:space="preserve">Les propositions de texte à caractère général figurent </w:t>
      </w:r>
      <w:r w:rsidRPr="00671D7F">
        <w:rPr>
          <w:b/>
          <w:color w:val="FF0000"/>
          <w:lang w:val="fr-CH"/>
        </w:rPr>
        <w:t>en caractères rouges</w:t>
      </w:r>
      <w:r w:rsidRPr="00671D7F">
        <w:rPr>
          <w:lang w:val="fr-CH"/>
        </w:rPr>
        <w:t xml:space="preserve"> dans le document. Veuillez </w:t>
      </w:r>
      <w:r w:rsidR="007671A2" w:rsidRPr="00671D7F">
        <w:rPr>
          <w:lang w:val="fr-CH"/>
        </w:rPr>
        <w:t xml:space="preserve">les </w:t>
      </w:r>
      <w:r w:rsidRPr="00671D7F">
        <w:rPr>
          <w:lang w:val="fr-CH"/>
        </w:rPr>
        <w:t xml:space="preserve">vérifier et, si nécessaire, les adapter à votre </w:t>
      </w:r>
      <w:r w:rsidR="00266D76" w:rsidRPr="00671D7F">
        <w:rPr>
          <w:lang w:val="fr-CH"/>
        </w:rPr>
        <w:t>appel d’offres</w:t>
      </w:r>
      <w:r w:rsidRPr="00671D7F">
        <w:rPr>
          <w:lang w:val="fr-CH"/>
        </w:rPr>
        <w:t>. Mettez en caractères noirs le texte repris ou adapté. Les propositions de texte non utilisées doivent être supprimées.</w:t>
      </w:r>
    </w:p>
    <w:p w14:paraId="4B5BDDAD" w14:textId="138D58A7" w:rsidR="001854B4" w:rsidRPr="00671D7F" w:rsidRDefault="007671A2" w:rsidP="001854B4">
      <w:pPr>
        <w:pStyle w:val="TextkrperBlau"/>
        <w:rPr>
          <w:b/>
          <w:lang w:val="fr-CH"/>
        </w:rPr>
      </w:pPr>
      <w:r w:rsidRPr="00671D7F">
        <w:rPr>
          <w:b/>
          <w:lang w:val="fr-CH"/>
        </w:rPr>
        <w:t xml:space="preserve">Toutes ces remarques doivent être supprimées avant la validation </w:t>
      </w:r>
      <w:r w:rsidR="006F37F2" w:rsidRPr="008B55ED">
        <w:rPr>
          <w:b/>
          <w:lang w:val="fr-CH"/>
        </w:rPr>
        <w:t>du</w:t>
      </w:r>
      <w:r w:rsidR="006F37F2">
        <w:rPr>
          <w:b/>
          <w:lang w:val="fr-CH"/>
        </w:rPr>
        <w:t xml:space="preserve"> </w:t>
      </w:r>
      <w:r w:rsidRPr="00671D7F">
        <w:rPr>
          <w:b/>
          <w:lang w:val="fr-CH"/>
        </w:rPr>
        <w:t>document</w:t>
      </w:r>
      <w:r w:rsidR="001854B4" w:rsidRPr="00671D7F">
        <w:rPr>
          <w:b/>
          <w:lang w:val="fr-CH"/>
        </w:rPr>
        <w:t>.</w:t>
      </w:r>
    </w:p>
    <w:p w14:paraId="35BD7E0F" w14:textId="77777777" w:rsidR="00607657" w:rsidRPr="00671D7F" w:rsidRDefault="00607657" w:rsidP="00607657">
      <w:pPr>
        <w:rPr>
          <w:szCs w:val="21"/>
          <w:lang w:val="fr-CH"/>
        </w:rPr>
      </w:pPr>
    </w:p>
    <w:p w14:paraId="4199C91C" w14:textId="77777777" w:rsidR="00607657" w:rsidRPr="00671D7F" w:rsidRDefault="00607657" w:rsidP="00607657">
      <w:pPr>
        <w:rPr>
          <w:szCs w:val="21"/>
          <w:lang w:val="fr-CH"/>
        </w:rPr>
      </w:pPr>
    </w:p>
    <w:p w14:paraId="43C511D6" w14:textId="77777777" w:rsidR="00607657" w:rsidRPr="00671D7F" w:rsidRDefault="00607657" w:rsidP="00607657">
      <w:pPr>
        <w:tabs>
          <w:tab w:val="left" w:pos="5850"/>
        </w:tabs>
        <w:rPr>
          <w:szCs w:val="21"/>
          <w:lang w:val="fr-CH"/>
        </w:rPr>
      </w:pPr>
      <w:r w:rsidRPr="00671D7F">
        <w:rPr>
          <w:szCs w:val="21"/>
          <w:lang w:val="fr-CH"/>
        </w:rPr>
        <w:tab/>
      </w:r>
    </w:p>
    <w:p w14:paraId="7A4A1056" w14:textId="77777777" w:rsidR="00702D19" w:rsidRPr="00671D7F" w:rsidRDefault="00702D19" w:rsidP="00607657">
      <w:pPr>
        <w:tabs>
          <w:tab w:val="left" w:pos="5850"/>
        </w:tabs>
        <w:rPr>
          <w:szCs w:val="21"/>
          <w:lang w:val="fr-CH"/>
        </w:rPr>
      </w:pPr>
    </w:p>
    <w:p w14:paraId="0661AC08" w14:textId="77777777" w:rsidR="00702D19" w:rsidRPr="00671D7F" w:rsidRDefault="00702D19" w:rsidP="00607657">
      <w:pPr>
        <w:tabs>
          <w:tab w:val="left" w:pos="5850"/>
        </w:tabs>
        <w:rPr>
          <w:szCs w:val="21"/>
          <w:lang w:val="fr-CH"/>
        </w:rPr>
      </w:pPr>
    </w:p>
    <w:p w14:paraId="6C115AE3" w14:textId="77777777" w:rsidR="00702D19" w:rsidRPr="00671D7F" w:rsidRDefault="00702D19" w:rsidP="00607657">
      <w:pPr>
        <w:tabs>
          <w:tab w:val="left" w:pos="5850"/>
        </w:tabs>
        <w:rPr>
          <w:szCs w:val="21"/>
          <w:lang w:val="fr-CH"/>
        </w:rPr>
      </w:pPr>
    </w:p>
    <w:p w14:paraId="70D8A834" w14:textId="77777777" w:rsidR="00702D19" w:rsidRPr="00671D7F" w:rsidRDefault="00702D19" w:rsidP="00607657">
      <w:pPr>
        <w:tabs>
          <w:tab w:val="left" w:pos="5850"/>
        </w:tabs>
        <w:rPr>
          <w:szCs w:val="21"/>
          <w:lang w:val="fr-CH"/>
        </w:rPr>
      </w:pPr>
    </w:p>
    <w:p w14:paraId="42B9C8E7" w14:textId="77777777" w:rsidR="00702D19" w:rsidRPr="00671D7F" w:rsidRDefault="00702D19" w:rsidP="00607657">
      <w:pPr>
        <w:tabs>
          <w:tab w:val="left" w:pos="5850"/>
        </w:tabs>
        <w:rPr>
          <w:szCs w:val="21"/>
          <w:lang w:val="fr-CH"/>
        </w:rPr>
      </w:pPr>
    </w:p>
    <w:p w14:paraId="6C5D230D" w14:textId="77777777" w:rsidR="00702D19" w:rsidRPr="00671D7F" w:rsidRDefault="00702D19" w:rsidP="00607657">
      <w:pPr>
        <w:tabs>
          <w:tab w:val="left" w:pos="5850"/>
        </w:tabs>
        <w:rPr>
          <w:szCs w:val="21"/>
          <w:lang w:val="fr-CH"/>
        </w:rPr>
      </w:pPr>
    </w:p>
    <w:p w14:paraId="4C16A175" w14:textId="77777777" w:rsidR="00702D19" w:rsidRPr="00671D7F" w:rsidRDefault="00702D19" w:rsidP="00607657">
      <w:pPr>
        <w:tabs>
          <w:tab w:val="left" w:pos="5850"/>
        </w:tabs>
        <w:rPr>
          <w:szCs w:val="21"/>
          <w:lang w:val="fr-CH"/>
        </w:rPr>
      </w:pPr>
    </w:p>
    <w:p w14:paraId="1B3CE989" w14:textId="77777777" w:rsidR="00702D19" w:rsidRPr="00671D7F" w:rsidRDefault="00702D19" w:rsidP="00607657">
      <w:pPr>
        <w:tabs>
          <w:tab w:val="left" w:pos="5850"/>
        </w:tabs>
        <w:rPr>
          <w:szCs w:val="21"/>
          <w:lang w:val="fr-CH"/>
        </w:rPr>
      </w:pPr>
    </w:p>
    <w:p w14:paraId="0AD7F30E" w14:textId="77777777" w:rsidR="00702D19" w:rsidRPr="00671D7F" w:rsidRDefault="00702D19" w:rsidP="00607657">
      <w:pPr>
        <w:tabs>
          <w:tab w:val="left" w:pos="5850"/>
        </w:tabs>
        <w:rPr>
          <w:szCs w:val="21"/>
          <w:lang w:val="fr-CH"/>
        </w:rPr>
      </w:pPr>
    </w:p>
    <w:p w14:paraId="1994221A" w14:textId="77777777" w:rsidR="00702D19" w:rsidRPr="00671D7F" w:rsidRDefault="00702D19" w:rsidP="00607657">
      <w:pPr>
        <w:tabs>
          <w:tab w:val="left" w:pos="5850"/>
        </w:tabs>
        <w:rPr>
          <w:szCs w:val="21"/>
          <w:lang w:val="fr-CH"/>
        </w:rPr>
      </w:pPr>
    </w:p>
    <w:p w14:paraId="62ECF3E5" w14:textId="77777777" w:rsidR="00702D19" w:rsidRPr="00671D7F" w:rsidRDefault="00702D19" w:rsidP="00607657">
      <w:pPr>
        <w:tabs>
          <w:tab w:val="left" w:pos="5850"/>
        </w:tabs>
        <w:rPr>
          <w:szCs w:val="21"/>
          <w:lang w:val="fr-CH"/>
        </w:rPr>
      </w:pPr>
    </w:p>
    <w:p w14:paraId="375577BA" w14:textId="77777777" w:rsidR="00702D19" w:rsidRPr="00671D7F" w:rsidRDefault="00702D19" w:rsidP="00607657">
      <w:pPr>
        <w:tabs>
          <w:tab w:val="left" w:pos="5850"/>
        </w:tabs>
        <w:rPr>
          <w:szCs w:val="21"/>
          <w:lang w:val="fr-CH"/>
        </w:rPr>
      </w:pPr>
    </w:p>
    <w:p w14:paraId="64DEE4BF" w14:textId="77777777" w:rsidR="00702D19" w:rsidRPr="00671D7F" w:rsidRDefault="00702D19" w:rsidP="00607657">
      <w:pPr>
        <w:tabs>
          <w:tab w:val="left" w:pos="5850"/>
        </w:tabs>
        <w:rPr>
          <w:szCs w:val="21"/>
          <w:lang w:val="fr-CH"/>
        </w:rPr>
      </w:pPr>
    </w:p>
    <w:p w14:paraId="55FA6CD8" w14:textId="77777777" w:rsidR="00702D19" w:rsidRPr="00671D7F" w:rsidRDefault="00702D19" w:rsidP="00607657">
      <w:pPr>
        <w:tabs>
          <w:tab w:val="left" w:pos="5850"/>
        </w:tabs>
        <w:rPr>
          <w:szCs w:val="21"/>
          <w:lang w:val="fr-CH"/>
        </w:rPr>
      </w:pPr>
    </w:p>
    <w:p w14:paraId="032E852C" w14:textId="77777777" w:rsidR="00702D19" w:rsidRPr="00671D7F" w:rsidRDefault="00702D19" w:rsidP="00607657">
      <w:pPr>
        <w:tabs>
          <w:tab w:val="left" w:pos="5850"/>
        </w:tabs>
        <w:rPr>
          <w:szCs w:val="21"/>
          <w:lang w:val="fr-CH"/>
        </w:rPr>
      </w:pPr>
    </w:p>
    <w:p w14:paraId="2AB78F46" w14:textId="77777777" w:rsidR="00702D19" w:rsidRPr="00671D7F" w:rsidRDefault="00702D19" w:rsidP="00607657">
      <w:pPr>
        <w:tabs>
          <w:tab w:val="left" w:pos="5850"/>
        </w:tabs>
        <w:rPr>
          <w:szCs w:val="21"/>
          <w:lang w:val="fr-CH"/>
        </w:rPr>
      </w:pPr>
    </w:p>
    <w:p w14:paraId="5F00434D" w14:textId="77777777" w:rsidR="00702D19" w:rsidRPr="00671D7F" w:rsidRDefault="00702D19" w:rsidP="00607657">
      <w:pPr>
        <w:tabs>
          <w:tab w:val="left" w:pos="5850"/>
        </w:tabs>
        <w:rPr>
          <w:szCs w:val="21"/>
          <w:lang w:val="fr-CH"/>
        </w:rPr>
      </w:pPr>
    </w:p>
    <w:p w14:paraId="2822CDC5" w14:textId="77777777" w:rsidR="00702D19" w:rsidRPr="00671D7F" w:rsidRDefault="00702D19" w:rsidP="00607657">
      <w:pPr>
        <w:tabs>
          <w:tab w:val="left" w:pos="5850"/>
        </w:tabs>
        <w:rPr>
          <w:szCs w:val="21"/>
          <w:lang w:val="fr-CH"/>
        </w:rPr>
      </w:pPr>
    </w:p>
    <w:p w14:paraId="5A3CCE83" w14:textId="77777777" w:rsidR="00702D19" w:rsidRPr="00671D7F" w:rsidRDefault="00702D19" w:rsidP="00607657">
      <w:pPr>
        <w:tabs>
          <w:tab w:val="left" w:pos="5850"/>
        </w:tabs>
        <w:rPr>
          <w:szCs w:val="21"/>
          <w:lang w:val="fr-CH"/>
        </w:rPr>
      </w:pPr>
    </w:p>
    <w:p w14:paraId="69CB7086" w14:textId="77777777" w:rsidR="00702D19" w:rsidRPr="00671D7F" w:rsidRDefault="00702D19" w:rsidP="00607657">
      <w:pPr>
        <w:tabs>
          <w:tab w:val="left" w:pos="5850"/>
        </w:tabs>
        <w:rPr>
          <w:szCs w:val="21"/>
          <w:lang w:val="fr-CH"/>
        </w:rPr>
      </w:pPr>
    </w:p>
    <w:p w14:paraId="3CA8A4F7" w14:textId="77777777" w:rsidR="00702D19" w:rsidRPr="00671D7F" w:rsidRDefault="00702D19" w:rsidP="00607657">
      <w:pPr>
        <w:tabs>
          <w:tab w:val="left" w:pos="5850"/>
        </w:tabs>
        <w:rPr>
          <w:szCs w:val="21"/>
          <w:lang w:val="fr-CH"/>
        </w:rPr>
      </w:pPr>
    </w:p>
    <w:p w14:paraId="2CCD5ADE" w14:textId="77777777" w:rsidR="00702D19" w:rsidRPr="00671D7F" w:rsidRDefault="00702D19" w:rsidP="00607657">
      <w:pPr>
        <w:tabs>
          <w:tab w:val="left" w:pos="5850"/>
        </w:tabs>
        <w:rPr>
          <w:szCs w:val="21"/>
          <w:lang w:val="fr-CH"/>
        </w:rPr>
      </w:pPr>
    </w:p>
    <w:p w14:paraId="5D23C6E5" w14:textId="77777777" w:rsidR="00702D19" w:rsidRPr="00671D7F" w:rsidRDefault="00702D19" w:rsidP="00607657">
      <w:pPr>
        <w:tabs>
          <w:tab w:val="left" w:pos="5850"/>
        </w:tabs>
        <w:rPr>
          <w:szCs w:val="21"/>
          <w:lang w:val="fr-CH"/>
        </w:rPr>
      </w:pPr>
    </w:p>
    <w:p w14:paraId="40922DA3" w14:textId="77777777" w:rsidR="00702D19" w:rsidRPr="00671D7F" w:rsidRDefault="00702D19" w:rsidP="00607657">
      <w:pPr>
        <w:tabs>
          <w:tab w:val="left" w:pos="5850"/>
        </w:tabs>
        <w:rPr>
          <w:szCs w:val="21"/>
          <w:lang w:val="fr-CH"/>
        </w:rPr>
      </w:pPr>
    </w:p>
    <w:p w14:paraId="42ED9603" w14:textId="77777777" w:rsidR="00702D19" w:rsidRPr="00671D7F" w:rsidRDefault="00702D19" w:rsidP="00607657">
      <w:pPr>
        <w:tabs>
          <w:tab w:val="left" w:pos="5850"/>
        </w:tabs>
        <w:rPr>
          <w:szCs w:val="21"/>
          <w:lang w:val="fr-CH"/>
        </w:rPr>
      </w:pPr>
    </w:p>
    <w:p w14:paraId="2FA0DC17" w14:textId="77777777" w:rsidR="00702D19" w:rsidRPr="00671D7F" w:rsidRDefault="00702D19" w:rsidP="00607657">
      <w:pPr>
        <w:tabs>
          <w:tab w:val="left" w:pos="5850"/>
        </w:tabs>
        <w:rPr>
          <w:szCs w:val="21"/>
          <w:lang w:val="fr-CH"/>
        </w:rPr>
      </w:pPr>
    </w:p>
    <w:p w14:paraId="49282084" w14:textId="77777777" w:rsidR="00702D19" w:rsidRPr="00671D7F" w:rsidRDefault="00702D19" w:rsidP="00607657">
      <w:pPr>
        <w:tabs>
          <w:tab w:val="left" w:pos="5850"/>
        </w:tabs>
        <w:rPr>
          <w:szCs w:val="21"/>
          <w:lang w:val="fr-CH"/>
        </w:rPr>
      </w:pPr>
    </w:p>
    <w:p w14:paraId="237450B4" w14:textId="77777777" w:rsidR="00702D19" w:rsidRPr="00671D7F" w:rsidRDefault="00702D19" w:rsidP="00607657">
      <w:pPr>
        <w:tabs>
          <w:tab w:val="left" w:pos="5850"/>
        </w:tabs>
        <w:rPr>
          <w:szCs w:val="21"/>
          <w:lang w:val="fr-CH"/>
        </w:rPr>
      </w:pPr>
    </w:p>
    <w:p w14:paraId="4048E0AF" w14:textId="77777777" w:rsidR="00702D19" w:rsidRPr="00671D7F" w:rsidRDefault="00702D19" w:rsidP="00607657">
      <w:pPr>
        <w:tabs>
          <w:tab w:val="left" w:pos="5850"/>
        </w:tabs>
        <w:rPr>
          <w:szCs w:val="21"/>
          <w:lang w:val="fr-CH"/>
        </w:rPr>
      </w:pPr>
    </w:p>
    <w:p w14:paraId="46E06481" w14:textId="77777777" w:rsidR="00702D19" w:rsidRPr="00671D7F" w:rsidRDefault="00702D19" w:rsidP="00607657">
      <w:pPr>
        <w:tabs>
          <w:tab w:val="left" w:pos="5850"/>
        </w:tabs>
        <w:rPr>
          <w:szCs w:val="21"/>
          <w:lang w:val="fr-CH"/>
        </w:rPr>
      </w:pPr>
    </w:p>
    <w:p w14:paraId="297C74EB" w14:textId="77777777" w:rsidR="00702D19" w:rsidRPr="00671D7F" w:rsidRDefault="00702D19" w:rsidP="00607657">
      <w:pPr>
        <w:tabs>
          <w:tab w:val="left" w:pos="5850"/>
        </w:tabs>
        <w:rPr>
          <w:szCs w:val="21"/>
          <w:lang w:val="fr-CH"/>
        </w:rPr>
      </w:pPr>
    </w:p>
    <w:bookmarkStart w:id="1" w:name="_Toc89065992" w:displacedByCustomXml="next"/>
    <w:bookmarkStart w:id="2" w:name="_Toc86760521" w:displacedByCustomXml="next"/>
    <w:bookmarkStart w:id="3" w:name="_Toc222065011" w:displacedByCustomXml="next"/>
    <w:sdt>
      <w:sdtPr>
        <w:rPr>
          <w:rFonts w:asciiTheme="minorHAnsi" w:eastAsiaTheme="minorHAnsi" w:hAnsiTheme="minorHAnsi" w:cs="System"/>
          <w:b w:val="0"/>
          <w:bCs/>
          <w:szCs w:val="22"/>
          <w:lang w:val="fr-CH"/>
        </w:rPr>
        <w:id w:val="-945608928"/>
        <w:docPartObj>
          <w:docPartGallery w:val="Table of Contents"/>
          <w:docPartUnique/>
        </w:docPartObj>
      </w:sdtPr>
      <w:sdtEndPr/>
      <w:sdtContent>
        <w:bookmarkEnd w:id="2" w:displacedByCustomXml="prev"/>
        <w:bookmarkEnd w:id="1" w:displacedByCustomXml="prev"/>
        <w:p w14:paraId="269E1CDC" w14:textId="6EEC2EFE" w:rsidR="00D82C0E" w:rsidRPr="00671D7F" w:rsidRDefault="00D038A9" w:rsidP="00D82C0E">
          <w:pPr>
            <w:pStyle w:val="H1"/>
            <w:numPr>
              <w:ilvl w:val="0"/>
              <w:numId w:val="0"/>
            </w:numPr>
            <w:ind w:left="851" w:hanging="851"/>
            <w:rPr>
              <w:lang w:val="fr-CH"/>
            </w:rPr>
          </w:pPr>
          <w:r w:rsidRPr="00671D7F">
            <w:rPr>
              <w:lang w:val="fr-CH"/>
            </w:rPr>
            <w:t>Table des matières</w:t>
          </w:r>
          <w:bookmarkEnd w:id="3"/>
        </w:p>
        <w:p w14:paraId="39DCA1E5" w14:textId="1EAA6D50" w:rsidR="00FC2F76" w:rsidRDefault="00D82C0E">
          <w:pPr>
            <w:pStyle w:val="Verzeichnis1"/>
            <w:rPr>
              <w:rFonts w:eastAsiaTheme="minorEastAsia" w:cstheme="minorBidi"/>
              <w:b w:val="0"/>
              <w:bCs w:val="0"/>
              <w:noProof/>
              <w:spacing w:val="0"/>
              <w:kern w:val="2"/>
              <w:sz w:val="24"/>
              <w:szCs w:val="24"/>
              <w:lang w:eastAsia="de-CH"/>
              <w14:ligatures w14:val="standardContextual"/>
            </w:rPr>
          </w:pPr>
          <w:r w:rsidRPr="00671D7F">
            <w:rPr>
              <w:szCs w:val="21"/>
              <w:lang w:val="fr-CH"/>
            </w:rPr>
            <w:fldChar w:fldCharType="begin"/>
          </w:r>
          <w:r w:rsidRPr="00671D7F">
            <w:rPr>
              <w:szCs w:val="21"/>
              <w:lang w:val="fr-CH"/>
            </w:rPr>
            <w:instrText xml:space="preserve"> TOC \o "1-3" \h \z \u </w:instrText>
          </w:r>
          <w:r w:rsidRPr="00671D7F">
            <w:rPr>
              <w:szCs w:val="21"/>
              <w:lang w:val="fr-CH"/>
            </w:rPr>
            <w:fldChar w:fldCharType="separate"/>
          </w:r>
          <w:hyperlink w:anchor="_Toc222065011" w:history="1">
            <w:r w:rsidR="00FC2F76" w:rsidRPr="00D23901">
              <w:rPr>
                <w:rStyle w:val="Hyperlink"/>
                <w:noProof/>
                <w:lang w:val="fr-CH"/>
              </w:rPr>
              <w:t>Table des matières</w:t>
            </w:r>
            <w:r w:rsidR="00FC2F76">
              <w:rPr>
                <w:noProof/>
                <w:webHidden/>
              </w:rPr>
              <w:tab/>
            </w:r>
            <w:r w:rsidR="00FC2F76">
              <w:rPr>
                <w:noProof/>
                <w:webHidden/>
              </w:rPr>
              <w:fldChar w:fldCharType="begin"/>
            </w:r>
            <w:r w:rsidR="00FC2F76">
              <w:rPr>
                <w:noProof/>
                <w:webHidden/>
              </w:rPr>
              <w:instrText xml:space="preserve"> PAGEREF _Toc222065011 \h </w:instrText>
            </w:r>
            <w:r w:rsidR="00FC2F76">
              <w:rPr>
                <w:noProof/>
                <w:webHidden/>
              </w:rPr>
            </w:r>
            <w:r w:rsidR="00FC2F76">
              <w:rPr>
                <w:noProof/>
                <w:webHidden/>
              </w:rPr>
              <w:fldChar w:fldCharType="separate"/>
            </w:r>
            <w:r w:rsidR="00FC2F76">
              <w:rPr>
                <w:noProof/>
                <w:webHidden/>
              </w:rPr>
              <w:t>3</w:t>
            </w:r>
            <w:r w:rsidR="00FC2F76">
              <w:rPr>
                <w:noProof/>
                <w:webHidden/>
              </w:rPr>
              <w:fldChar w:fldCharType="end"/>
            </w:r>
          </w:hyperlink>
        </w:p>
        <w:p w14:paraId="603BAB53" w14:textId="68616C2F" w:rsidR="00FC2F76" w:rsidRDefault="00FC2F76">
          <w:pPr>
            <w:pStyle w:val="Verzeichnis1"/>
            <w:rPr>
              <w:rFonts w:eastAsiaTheme="minorEastAsia" w:cstheme="minorBidi"/>
              <w:b w:val="0"/>
              <w:bCs w:val="0"/>
              <w:noProof/>
              <w:spacing w:val="0"/>
              <w:kern w:val="2"/>
              <w:sz w:val="24"/>
              <w:szCs w:val="24"/>
              <w:lang w:eastAsia="de-CH"/>
              <w14:ligatures w14:val="standardContextual"/>
            </w:rPr>
          </w:pPr>
          <w:hyperlink w:anchor="_Toc222065012" w:history="1">
            <w:r w:rsidRPr="00D23901">
              <w:rPr>
                <w:rStyle w:val="Hyperlink"/>
                <w:noProof/>
                <w:lang w:val="fr-CH"/>
              </w:rPr>
              <w:t>Définitions et abréviations</w:t>
            </w:r>
            <w:r>
              <w:rPr>
                <w:noProof/>
                <w:webHidden/>
              </w:rPr>
              <w:tab/>
            </w:r>
            <w:r>
              <w:rPr>
                <w:noProof/>
                <w:webHidden/>
              </w:rPr>
              <w:fldChar w:fldCharType="begin"/>
            </w:r>
            <w:r>
              <w:rPr>
                <w:noProof/>
                <w:webHidden/>
              </w:rPr>
              <w:instrText xml:space="preserve"> PAGEREF _Toc222065012 \h </w:instrText>
            </w:r>
            <w:r>
              <w:rPr>
                <w:noProof/>
                <w:webHidden/>
              </w:rPr>
            </w:r>
            <w:r>
              <w:rPr>
                <w:noProof/>
                <w:webHidden/>
              </w:rPr>
              <w:fldChar w:fldCharType="separate"/>
            </w:r>
            <w:r>
              <w:rPr>
                <w:noProof/>
                <w:webHidden/>
              </w:rPr>
              <w:t>4</w:t>
            </w:r>
            <w:r>
              <w:rPr>
                <w:noProof/>
                <w:webHidden/>
              </w:rPr>
              <w:fldChar w:fldCharType="end"/>
            </w:r>
          </w:hyperlink>
        </w:p>
        <w:p w14:paraId="6C2886E3" w14:textId="5EC68153" w:rsidR="00FC2F76" w:rsidRDefault="00FC2F76">
          <w:pPr>
            <w:pStyle w:val="Verzeichnis1"/>
            <w:rPr>
              <w:rFonts w:eastAsiaTheme="minorEastAsia" w:cstheme="minorBidi"/>
              <w:b w:val="0"/>
              <w:bCs w:val="0"/>
              <w:noProof/>
              <w:spacing w:val="0"/>
              <w:kern w:val="2"/>
              <w:sz w:val="24"/>
              <w:szCs w:val="24"/>
              <w:lang w:eastAsia="de-CH"/>
              <w14:ligatures w14:val="standardContextual"/>
            </w:rPr>
          </w:pPr>
          <w:hyperlink w:anchor="_Toc222065013" w:history="1">
            <w:r w:rsidRPr="00D23901">
              <w:rPr>
                <w:rStyle w:val="Hyperlink"/>
                <w:noProof/>
                <w:lang w:val="fr-CH"/>
              </w:rPr>
              <w:t>Documents référencés</w:t>
            </w:r>
            <w:r>
              <w:rPr>
                <w:noProof/>
                <w:webHidden/>
              </w:rPr>
              <w:tab/>
            </w:r>
            <w:r>
              <w:rPr>
                <w:noProof/>
                <w:webHidden/>
              </w:rPr>
              <w:fldChar w:fldCharType="begin"/>
            </w:r>
            <w:r>
              <w:rPr>
                <w:noProof/>
                <w:webHidden/>
              </w:rPr>
              <w:instrText xml:space="preserve"> PAGEREF _Toc222065013 \h </w:instrText>
            </w:r>
            <w:r>
              <w:rPr>
                <w:noProof/>
                <w:webHidden/>
              </w:rPr>
            </w:r>
            <w:r>
              <w:rPr>
                <w:noProof/>
                <w:webHidden/>
              </w:rPr>
              <w:fldChar w:fldCharType="separate"/>
            </w:r>
            <w:r>
              <w:rPr>
                <w:noProof/>
                <w:webHidden/>
              </w:rPr>
              <w:t>4</w:t>
            </w:r>
            <w:r>
              <w:rPr>
                <w:noProof/>
                <w:webHidden/>
              </w:rPr>
              <w:fldChar w:fldCharType="end"/>
            </w:r>
          </w:hyperlink>
        </w:p>
        <w:p w14:paraId="69CB9658" w14:textId="304F90DC" w:rsidR="00FC2F76" w:rsidRDefault="00FC2F76">
          <w:pPr>
            <w:pStyle w:val="Verzeichnis1"/>
            <w:rPr>
              <w:rFonts w:eastAsiaTheme="minorEastAsia" w:cstheme="minorBidi"/>
              <w:b w:val="0"/>
              <w:bCs w:val="0"/>
              <w:noProof/>
              <w:spacing w:val="0"/>
              <w:kern w:val="2"/>
              <w:sz w:val="24"/>
              <w:szCs w:val="24"/>
              <w:lang w:eastAsia="de-CH"/>
              <w14:ligatures w14:val="standardContextual"/>
            </w:rPr>
          </w:pPr>
          <w:hyperlink w:anchor="_Toc222065014" w:history="1">
            <w:r w:rsidRPr="00D23901">
              <w:rPr>
                <w:rStyle w:val="Hyperlink"/>
                <w:noProof/>
                <w:spacing w:val="-10"/>
                <w:lang w:val="fr-CH"/>
              </w:rPr>
              <w:t>1.</w:t>
            </w:r>
            <w:r>
              <w:rPr>
                <w:rFonts w:eastAsiaTheme="minorEastAsia" w:cstheme="minorBidi"/>
                <w:b w:val="0"/>
                <w:bCs w:val="0"/>
                <w:noProof/>
                <w:spacing w:val="0"/>
                <w:kern w:val="2"/>
                <w:sz w:val="24"/>
                <w:szCs w:val="24"/>
                <w:lang w:eastAsia="de-CH"/>
                <w14:ligatures w14:val="standardContextual"/>
              </w:rPr>
              <w:tab/>
            </w:r>
            <w:r w:rsidRPr="00D23901">
              <w:rPr>
                <w:rStyle w:val="Hyperlink"/>
                <w:rFonts w:cs="Arial"/>
                <w:noProof/>
                <w:lang w:val="fr-CH"/>
              </w:rPr>
              <w:t>Généralités</w:t>
            </w:r>
            <w:r>
              <w:rPr>
                <w:noProof/>
                <w:webHidden/>
              </w:rPr>
              <w:tab/>
            </w:r>
            <w:r>
              <w:rPr>
                <w:noProof/>
                <w:webHidden/>
              </w:rPr>
              <w:fldChar w:fldCharType="begin"/>
            </w:r>
            <w:r>
              <w:rPr>
                <w:noProof/>
                <w:webHidden/>
              </w:rPr>
              <w:instrText xml:space="preserve"> PAGEREF _Toc222065014 \h </w:instrText>
            </w:r>
            <w:r>
              <w:rPr>
                <w:noProof/>
                <w:webHidden/>
              </w:rPr>
            </w:r>
            <w:r>
              <w:rPr>
                <w:noProof/>
                <w:webHidden/>
              </w:rPr>
              <w:fldChar w:fldCharType="separate"/>
            </w:r>
            <w:r>
              <w:rPr>
                <w:noProof/>
                <w:webHidden/>
              </w:rPr>
              <w:t>5</w:t>
            </w:r>
            <w:r>
              <w:rPr>
                <w:noProof/>
                <w:webHidden/>
              </w:rPr>
              <w:fldChar w:fldCharType="end"/>
            </w:r>
          </w:hyperlink>
        </w:p>
        <w:p w14:paraId="42538CC1" w14:textId="5BE426CD" w:rsidR="00FC2F76" w:rsidRDefault="00FC2F76">
          <w:pPr>
            <w:pStyle w:val="Verzeichnis2"/>
            <w:rPr>
              <w:rFonts w:eastAsiaTheme="minorEastAsia" w:cstheme="minorBidi"/>
              <w:bCs w:val="0"/>
              <w:noProof/>
              <w:spacing w:val="0"/>
              <w:kern w:val="2"/>
              <w:sz w:val="24"/>
              <w:szCs w:val="24"/>
              <w:lang w:eastAsia="de-CH"/>
              <w14:ligatures w14:val="standardContextual"/>
            </w:rPr>
          </w:pPr>
          <w:hyperlink w:anchor="_Toc222065015" w:history="1">
            <w:r w:rsidRPr="00D23901">
              <w:rPr>
                <w:rStyle w:val="Hyperlink"/>
                <w:noProof/>
                <w:spacing w:val="-10"/>
                <w:lang w:val="fr-CH"/>
              </w:rPr>
              <w:t>1.1</w:t>
            </w:r>
            <w:r>
              <w:rPr>
                <w:rFonts w:eastAsiaTheme="minorEastAsia" w:cstheme="minorBidi"/>
                <w:bCs w:val="0"/>
                <w:noProof/>
                <w:spacing w:val="0"/>
                <w:kern w:val="2"/>
                <w:sz w:val="24"/>
                <w:szCs w:val="24"/>
                <w:lang w:eastAsia="de-CH"/>
                <w14:ligatures w14:val="standardContextual"/>
              </w:rPr>
              <w:tab/>
            </w:r>
            <w:r w:rsidRPr="00D23901">
              <w:rPr>
                <w:rStyle w:val="Hyperlink"/>
                <w:noProof/>
                <w:lang w:val="fr-CH"/>
              </w:rPr>
              <w:t>Objectif du document</w:t>
            </w:r>
            <w:r>
              <w:rPr>
                <w:noProof/>
                <w:webHidden/>
              </w:rPr>
              <w:tab/>
            </w:r>
            <w:r>
              <w:rPr>
                <w:noProof/>
                <w:webHidden/>
              </w:rPr>
              <w:fldChar w:fldCharType="begin"/>
            </w:r>
            <w:r>
              <w:rPr>
                <w:noProof/>
                <w:webHidden/>
              </w:rPr>
              <w:instrText xml:space="preserve"> PAGEREF _Toc222065015 \h </w:instrText>
            </w:r>
            <w:r>
              <w:rPr>
                <w:noProof/>
                <w:webHidden/>
              </w:rPr>
            </w:r>
            <w:r>
              <w:rPr>
                <w:noProof/>
                <w:webHidden/>
              </w:rPr>
              <w:fldChar w:fldCharType="separate"/>
            </w:r>
            <w:r>
              <w:rPr>
                <w:noProof/>
                <w:webHidden/>
              </w:rPr>
              <w:t>5</w:t>
            </w:r>
            <w:r>
              <w:rPr>
                <w:noProof/>
                <w:webHidden/>
              </w:rPr>
              <w:fldChar w:fldCharType="end"/>
            </w:r>
          </w:hyperlink>
        </w:p>
        <w:p w14:paraId="1A4B9957" w14:textId="4120D1BE" w:rsidR="00FC2F76" w:rsidRDefault="00FC2F76">
          <w:pPr>
            <w:pStyle w:val="Verzeichnis2"/>
            <w:rPr>
              <w:rFonts w:eastAsiaTheme="minorEastAsia" w:cstheme="minorBidi"/>
              <w:bCs w:val="0"/>
              <w:noProof/>
              <w:spacing w:val="0"/>
              <w:kern w:val="2"/>
              <w:sz w:val="24"/>
              <w:szCs w:val="24"/>
              <w:lang w:eastAsia="de-CH"/>
              <w14:ligatures w14:val="standardContextual"/>
            </w:rPr>
          </w:pPr>
          <w:hyperlink w:anchor="_Toc222065016" w:history="1">
            <w:r w:rsidRPr="00D23901">
              <w:rPr>
                <w:rStyle w:val="Hyperlink"/>
                <w:noProof/>
                <w:spacing w:val="-10"/>
                <w:lang w:val="fr-CH"/>
              </w:rPr>
              <w:t>1.2</w:t>
            </w:r>
            <w:r>
              <w:rPr>
                <w:rFonts w:eastAsiaTheme="minorEastAsia" w:cstheme="minorBidi"/>
                <w:bCs w:val="0"/>
                <w:noProof/>
                <w:spacing w:val="0"/>
                <w:kern w:val="2"/>
                <w:sz w:val="24"/>
                <w:szCs w:val="24"/>
                <w:lang w:eastAsia="de-CH"/>
                <w14:ligatures w14:val="standardContextual"/>
              </w:rPr>
              <w:tab/>
            </w:r>
            <w:r w:rsidRPr="00D23901">
              <w:rPr>
                <w:rStyle w:val="Hyperlink"/>
                <w:rFonts w:cs="Arial"/>
                <w:noProof/>
                <w:lang w:val="fr-CH"/>
              </w:rPr>
              <w:t>Adjudicateur</w:t>
            </w:r>
            <w:r>
              <w:rPr>
                <w:noProof/>
                <w:webHidden/>
              </w:rPr>
              <w:tab/>
            </w:r>
            <w:r>
              <w:rPr>
                <w:noProof/>
                <w:webHidden/>
              </w:rPr>
              <w:fldChar w:fldCharType="begin"/>
            </w:r>
            <w:r>
              <w:rPr>
                <w:noProof/>
                <w:webHidden/>
              </w:rPr>
              <w:instrText xml:space="preserve"> PAGEREF _Toc222065016 \h </w:instrText>
            </w:r>
            <w:r>
              <w:rPr>
                <w:noProof/>
                <w:webHidden/>
              </w:rPr>
            </w:r>
            <w:r>
              <w:rPr>
                <w:noProof/>
                <w:webHidden/>
              </w:rPr>
              <w:fldChar w:fldCharType="separate"/>
            </w:r>
            <w:r>
              <w:rPr>
                <w:noProof/>
                <w:webHidden/>
              </w:rPr>
              <w:t>5</w:t>
            </w:r>
            <w:r>
              <w:rPr>
                <w:noProof/>
                <w:webHidden/>
              </w:rPr>
              <w:fldChar w:fldCharType="end"/>
            </w:r>
          </w:hyperlink>
        </w:p>
        <w:p w14:paraId="61464E2F" w14:textId="4C281B94" w:rsidR="00FC2F76" w:rsidRDefault="00FC2F76">
          <w:pPr>
            <w:pStyle w:val="Verzeichnis2"/>
            <w:rPr>
              <w:rFonts w:eastAsiaTheme="minorEastAsia" w:cstheme="minorBidi"/>
              <w:bCs w:val="0"/>
              <w:noProof/>
              <w:spacing w:val="0"/>
              <w:kern w:val="2"/>
              <w:sz w:val="24"/>
              <w:szCs w:val="24"/>
              <w:lang w:eastAsia="de-CH"/>
              <w14:ligatures w14:val="standardContextual"/>
            </w:rPr>
          </w:pPr>
          <w:hyperlink w:anchor="_Toc222065017" w:history="1">
            <w:r w:rsidRPr="00D23901">
              <w:rPr>
                <w:rStyle w:val="Hyperlink"/>
                <w:noProof/>
                <w:spacing w:val="-10"/>
                <w:lang w:val="fr-CH"/>
              </w:rPr>
              <w:t>1.3</w:t>
            </w:r>
            <w:r>
              <w:rPr>
                <w:rFonts w:eastAsiaTheme="minorEastAsia" w:cstheme="minorBidi"/>
                <w:bCs w:val="0"/>
                <w:noProof/>
                <w:spacing w:val="0"/>
                <w:kern w:val="2"/>
                <w:sz w:val="24"/>
                <w:szCs w:val="24"/>
                <w:lang w:eastAsia="de-CH"/>
                <w14:ligatures w14:val="standardContextual"/>
              </w:rPr>
              <w:tab/>
            </w:r>
            <w:r w:rsidRPr="00D23901">
              <w:rPr>
                <w:rStyle w:val="Hyperlink"/>
                <w:noProof/>
                <w:lang w:val="fr-CH"/>
              </w:rPr>
              <w:t>Désignation, procédure et forme de l’appel d’offres</w:t>
            </w:r>
            <w:r>
              <w:rPr>
                <w:noProof/>
                <w:webHidden/>
              </w:rPr>
              <w:tab/>
            </w:r>
            <w:r>
              <w:rPr>
                <w:noProof/>
                <w:webHidden/>
              </w:rPr>
              <w:fldChar w:fldCharType="begin"/>
            </w:r>
            <w:r>
              <w:rPr>
                <w:noProof/>
                <w:webHidden/>
              </w:rPr>
              <w:instrText xml:space="preserve"> PAGEREF _Toc222065017 \h </w:instrText>
            </w:r>
            <w:r>
              <w:rPr>
                <w:noProof/>
                <w:webHidden/>
              </w:rPr>
            </w:r>
            <w:r>
              <w:rPr>
                <w:noProof/>
                <w:webHidden/>
              </w:rPr>
              <w:fldChar w:fldCharType="separate"/>
            </w:r>
            <w:r>
              <w:rPr>
                <w:noProof/>
                <w:webHidden/>
              </w:rPr>
              <w:t>5</w:t>
            </w:r>
            <w:r>
              <w:rPr>
                <w:noProof/>
                <w:webHidden/>
              </w:rPr>
              <w:fldChar w:fldCharType="end"/>
            </w:r>
          </w:hyperlink>
        </w:p>
        <w:p w14:paraId="61324806" w14:textId="24246C77" w:rsidR="00FC2F76" w:rsidRDefault="00FC2F76">
          <w:pPr>
            <w:pStyle w:val="Verzeichnis2"/>
            <w:rPr>
              <w:rFonts w:eastAsiaTheme="minorEastAsia" w:cstheme="minorBidi"/>
              <w:bCs w:val="0"/>
              <w:noProof/>
              <w:spacing w:val="0"/>
              <w:kern w:val="2"/>
              <w:sz w:val="24"/>
              <w:szCs w:val="24"/>
              <w:lang w:eastAsia="de-CH"/>
              <w14:ligatures w14:val="standardContextual"/>
            </w:rPr>
          </w:pPr>
          <w:hyperlink w:anchor="_Toc222065018" w:history="1">
            <w:r w:rsidRPr="00D23901">
              <w:rPr>
                <w:rStyle w:val="Hyperlink"/>
                <w:noProof/>
                <w:spacing w:val="-10"/>
                <w:lang w:val="fr-CH"/>
              </w:rPr>
              <w:t>1.4</w:t>
            </w:r>
            <w:r>
              <w:rPr>
                <w:rFonts w:eastAsiaTheme="minorEastAsia" w:cstheme="minorBidi"/>
                <w:bCs w:val="0"/>
                <w:noProof/>
                <w:spacing w:val="0"/>
                <w:kern w:val="2"/>
                <w:sz w:val="24"/>
                <w:szCs w:val="24"/>
                <w:lang w:eastAsia="de-CH"/>
                <w14:ligatures w14:val="standardContextual"/>
              </w:rPr>
              <w:tab/>
            </w:r>
            <w:r w:rsidRPr="00D23901">
              <w:rPr>
                <w:rStyle w:val="Hyperlink"/>
                <w:noProof/>
                <w:lang w:val="fr-CH"/>
              </w:rPr>
              <w:t>Réserves</w:t>
            </w:r>
            <w:r>
              <w:rPr>
                <w:noProof/>
                <w:webHidden/>
              </w:rPr>
              <w:tab/>
            </w:r>
            <w:r>
              <w:rPr>
                <w:noProof/>
                <w:webHidden/>
              </w:rPr>
              <w:fldChar w:fldCharType="begin"/>
            </w:r>
            <w:r>
              <w:rPr>
                <w:noProof/>
                <w:webHidden/>
              </w:rPr>
              <w:instrText xml:space="preserve"> PAGEREF _Toc222065018 \h </w:instrText>
            </w:r>
            <w:r>
              <w:rPr>
                <w:noProof/>
                <w:webHidden/>
              </w:rPr>
            </w:r>
            <w:r>
              <w:rPr>
                <w:noProof/>
                <w:webHidden/>
              </w:rPr>
              <w:fldChar w:fldCharType="separate"/>
            </w:r>
            <w:r>
              <w:rPr>
                <w:noProof/>
                <w:webHidden/>
              </w:rPr>
              <w:t>5</w:t>
            </w:r>
            <w:r>
              <w:rPr>
                <w:noProof/>
                <w:webHidden/>
              </w:rPr>
              <w:fldChar w:fldCharType="end"/>
            </w:r>
          </w:hyperlink>
        </w:p>
        <w:p w14:paraId="6101FE0C" w14:textId="7869FF64" w:rsidR="00FC2F76" w:rsidRDefault="00FC2F76">
          <w:pPr>
            <w:pStyle w:val="Verzeichnis2"/>
            <w:rPr>
              <w:rFonts w:eastAsiaTheme="minorEastAsia" w:cstheme="minorBidi"/>
              <w:bCs w:val="0"/>
              <w:noProof/>
              <w:spacing w:val="0"/>
              <w:kern w:val="2"/>
              <w:sz w:val="24"/>
              <w:szCs w:val="24"/>
              <w:lang w:eastAsia="de-CH"/>
              <w14:ligatures w14:val="standardContextual"/>
            </w:rPr>
          </w:pPr>
          <w:hyperlink w:anchor="_Toc222065019" w:history="1">
            <w:r w:rsidRPr="00D23901">
              <w:rPr>
                <w:rStyle w:val="Hyperlink"/>
                <w:noProof/>
                <w:spacing w:val="-10"/>
                <w:lang w:val="fr-CH"/>
              </w:rPr>
              <w:t>1.5</w:t>
            </w:r>
            <w:r>
              <w:rPr>
                <w:rFonts w:eastAsiaTheme="minorEastAsia" w:cstheme="minorBidi"/>
                <w:bCs w:val="0"/>
                <w:noProof/>
                <w:spacing w:val="0"/>
                <w:kern w:val="2"/>
                <w:sz w:val="24"/>
                <w:szCs w:val="24"/>
                <w:lang w:eastAsia="de-CH"/>
                <w14:ligatures w14:val="standardContextual"/>
              </w:rPr>
              <w:tab/>
            </w:r>
            <w:r w:rsidRPr="00D23901">
              <w:rPr>
                <w:rStyle w:val="Hyperlink"/>
                <w:noProof/>
                <w:lang w:val="fr-CH"/>
              </w:rPr>
              <w:t>Domicile de notification</w:t>
            </w:r>
            <w:r>
              <w:rPr>
                <w:noProof/>
                <w:webHidden/>
              </w:rPr>
              <w:tab/>
            </w:r>
            <w:r>
              <w:rPr>
                <w:noProof/>
                <w:webHidden/>
              </w:rPr>
              <w:fldChar w:fldCharType="begin"/>
            </w:r>
            <w:r>
              <w:rPr>
                <w:noProof/>
                <w:webHidden/>
              </w:rPr>
              <w:instrText xml:space="preserve"> PAGEREF _Toc222065019 \h </w:instrText>
            </w:r>
            <w:r>
              <w:rPr>
                <w:noProof/>
                <w:webHidden/>
              </w:rPr>
            </w:r>
            <w:r>
              <w:rPr>
                <w:noProof/>
                <w:webHidden/>
              </w:rPr>
              <w:fldChar w:fldCharType="separate"/>
            </w:r>
            <w:r>
              <w:rPr>
                <w:noProof/>
                <w:webHidden/>
              </w:rPr>
              <w:t>6</w:t>
            </w:r>
            <w:r>
              <w:rPr>
                <w:noProof/>
                <w:webHidden/>
              </w:rPr>
              <w:fldChar w:fldCharType="end"/>
            </w:r>
          </w:hyperlink>
        </w:p>
        <w:p w14:paraId="247BF378" w14:textId="6126B662" w:rsidR="00FC2F76" w:rsidRDefault="00FC2F76">
          <w:pPr>
            <w:pStyle w:val="Verzeichnis2"/>
            <w:rPr>
              <w:rFonts w:eastAsiaTheme="minorEastAsia" w:cstheme="minorBidi"/>
              <w:bCs w:val="0"/>
              <w:noProof/>
              <w:spacing w:val="0"/>
              <w:kern w:val="2"/>
              <w:sz w:val="24"/>
              <w:szCs w:val="24"/>
              <w:lang w:eastAsia="de-CH"/>
              <w14:ligatures w14:val="standardContextual"/>
            </w:rPr>
          </w:pPr>
          <w:hyperlink w:anchor="_Toc222065020" w:history="1">
            <w:r w:rsidRPr="00D23901">
              <w:rPr>
                <w:rStyle w:val="Hyperlink"/>
                <w:noProof/>
                <w:spacing w:val="-10"/>
                <w:lang w:val="fr-CH"/>
              </w:rPr>
              <w:t>1.6</w:t>
            </w:r>
            <w:r>
              <w:rPr>
                <w:rFonts w:eastAsiaTheme="minorEastAsia" w:cstheme="minorBidi"/>
                <w:bCs w:val="0"/>
                <w:noProof/>
                <w:spacing w:val="0"/>
                <w:kern w:val="2"/>
                <w:sz w:val="24"/>
                <w:szCs w:val="24"/>
                <w:lang w:eastAsia="de-CH"/>
                <w14:ligatures w14:val="standardContextual"/>
              </w:rPr>
              <w:tab/>
            </w:r>
            <w:r w:rsidRPr="00D23901">
              <w:rPr>
                <w:rStyle w:val="Hyperlink"/>
                <w:rFonts w:cs="Arial"/>
                <w:noProof/>
                <w:lang w:val="fr-CH"/>
              </w:rPr>
              <w:t>Rectifications</w:t>
            </w:r>
            <w:r>
              <w:rPr>
                <w:noProof/>
                <w:webHidden/>
              </w:rPr>
              <w:tab/>
            </w:r>
            <w:r>
              <w:rPr>
                <w:noProof/>
                <w:webHidden/>
              </w:rPr>
              <w:fldChar w:fldCharType="begin"/>
            </w:r>
            <w:r>
              <w:rPr>
                <w:noProof/>
                <w:webHidden/>
              </w:rPr>
              <w:instrText xml:space="preserve"> PAGEREF _Toc222065020 \h </w:instrText>
            </w:r>
            <w:r>
              <w:rPr>
                <w:noProof/>
                <w:webHidden/>
              </w:rPr>
            </w:r>
            <w:r>
              <w:rPr>
                <w:noProof/>
                <w:webHidden/>
              </w:rPr>
              <w:fldChar w:fldCharType="separate"/>
            </w:r>
            <w:r>
              <w:rPr>
                <w:noProof/>
                <w:webHidden/>
              </w:rPr>
              <w:t>6</w:t>
            </w:r>
            <w:r>
              <w:rPr>
                <w:noProof/>
                <w:webHidden/>
              </w:rPr>
              <w:fldChar w:fldCharType="end"/>
            </w:r>
          </w:hyperlink>
        </w:p>
        <w:p w14:paraId="423805A8" w14:textId="27EC9481" w:rsidR="00FC2F76" w:rsidRDefault="00FC2F76">
          <w:pPr>
            <w:pStyle w:val="Verzeichnis1"/>
            <w:rPr>
              <w:rFonts w:eastAsiaTheme="minorEastAsia" w:cstheme="minorBidi"/>
              <w:b w:val="0"/>
              <w:bCs w:val="0"/>
              <w:noProof/>
              <w:spacing w:val="0"/>
              <w:kern w:val="2"/>
              <w:sz w:val="24"/>
              <w:szCs w:val="24"/>
              <w:lang w:eastAsia="de-CH"/>
              <w14:ligatures w14:val="standardContextual"/>
            </w:rPr>
          </w:pPr>
          <w:hyperlink w:anchor="_Toc222065021" w:history="1">
            <w:r w:rsidRPr="00D23901">
              <w:rPr>
                <w:rStyle w:val="Hyperlink"/>
                <w:noProof/>
                <w:spacing w:val="-10"/>
                <w:lang w:val="fr-CH"/>
              </w:rPr>
              <w:t>2.</w:t>
            </w:r>
            <w:r>
              <w:rPr>
                <w:rFonts w:eastAsiaTheme="minorEastAsia" w:cstheme="minorBidi"/>
                <w:b w:val="0"/>
                <w:bCs w:val="0"/>
                <w:noProof/>
                <w:spacing w:val="0"/>
                <w:kern w:val="2"/>
                <w:sz w:val="24"/>
                <w:szCs w:val="24"/>
                <w:lang w:eastAsia="de-CH"/>
                <w14:ligatures w14:val="standardContextual"/>
              </w:rPr>
              <w:tab/>
            </w:r>
            <w:r w:rsidRPr="00D23901">
              <w:rPr>
                <w:rStyle w:val="Hyperlink"/>
                <w:noProof/>
                <w:lang w:val="fr-CH"/>
              </w:rPr>
              <w:t>Situation initiale</w:t>
            </w:r>
            <w:r>
              <w:rPr>
                <w:noProof/>
                <w:webHidden/>
              </w:rPr>
              <w:tab/>
            </w:r>
            <w:r>
              <w:rPr>
                <w:noProof/>
                <w:webHidden/>
              </w:rPr>
              <w:fldChar w:fldCharType="begin"/>
            </w:r>
            <w:r>
              <w:rPr>
                <w:noProof/>
                <w:webHidden/>
              </w:rPr>
              <w:instrText xml:space="preserve"> PAGEREF _Toc222065021 \h </w:instrText>
            </w:r>
            <w:r>
              <w:rPr>
                <w:noProof/>
                <w:webHidden/>
              </w:rPr>
            </w:r>
            <w:r>
              <w:rPr>
                <w:noProof/>
                <w:webHidden/>
              </w:rPr>
              <w:fldChar w:fldCharType="separate"/>
            </w:r>
            <w:r>
              <w:rPr>
                <w:noProof/>
                <w:webHidden/>
              </w:rPr>
              <w:t>6</w:t>
            </w:r>
            <w:r>
              <w:rPr>
                <w:noProof/>
                <w:webHidden/>
              </w:rPr>
              <w:fldChar w:fldCharType="end"/>
            </w:r>
          </w:hyperlink>
        </w:p>
        <w:p w14:paraId="7A3DC74F" w14:textId="1D3D91AF" w:rsidR="00FC2F76" w:rsidRDefault="00FC2F76">
          <w:pPr>
            <w:pStyle w:val="Verzeichnis2"/>
            <w:rPr>
              <w:rFonts w:eastAsiaTheme="minorEastAsia" w:cstheme="minorBidi"/>
              <w:bCs w:val="0"/>
              <w:noProof/>
              <w:spacing w:val="0"/>
              <w:kern w:val="2"/>
              <w:sz w:val="24"/>
              <w:szCs w:val="24"/>
              <w:lang w:eastAsia="de-CH"/>
              <w14:ligatures w14:val="standardContextual"/>
            </w:rPr>
          </w:pPr>
          <w:hyperlink w:anchor="_Toc222065022" w:history="1">
            <w:r w:rsidRPr="00D23901">
              <w:rPr>
                <w:rStyle w:val="Hyperlink"/>
                <w:noProof/>
                <w:spacing w:val="-10"/>
                <w:lang w:val="fr-CH"/>
              </w:rPr>
              <w:t>2.1</w:t>
            </w:r>
            <w:r>
              <w:rPr>
                <w:rFonts w:eastAsiaTheme="minorEastAsia" w:cstheme="minorBidi"/>
                <w:bCs w:val="0"/>
                <w:noProof/>
                <w:spacing w:val="0"/>
                <w:kern w:val="2"/>
                <w:sz w:val="24"/>
                <w:szCs w:val="24"/>
                <w:lang w:eastAsia="de-CH"/>
                <w14:ligatures w14:val="standardContextual"/>
              </w:rPr>
              <w:tab/>
            </w:r>
            <w:r w:rsidRPr="00D23901">
              <w:rPr>
                <w:rStyle w:val="Hyperlink"/>
                <w:noProof/>
                <w:lang w:val="fr-CH"/>
              </w:rPr>
              <w:t>Résultat de l’étude de marché</w:t>
            </w:r>
            <w:r>
              <w:rPr>
                <w:noProof/>
                <w:webHidden/>
              </w:rPr>
              <w:tab/>
            </w:r>
            <w:r>
              <w:rPr>
                <w:noProof/>
                <w:webHidden/>
              </w:rPr>
              <w:fldChar w:fldCharType="begin"/>
            </w:r>
            <w:r>
              <w:rPr>
                <w:noProof/>
                <w:webHidden/>
              </w:rPr>
              <w:instrText xml:space="preserve"> PAGEREF _Toc222065022 \h </w:instrText>
            </w:r>
            <w:r>
              <w:rPr>
                <w:noProof/>
                <w:webHidden/>
              </w:rPr>
            </w:r>
            <w:r>
              <w:rPr>
                <w:noProof/>
                <w:webHidden/>
              </w:rPr>
              <w:fldChar w:fldCharType="separate"/>
            </w:r>
            <w:r>
              <w:rPr>
                <w:noProof/>
                <w:webHidden/>
              </w:rPr>
              <w:t>6</w:t>
            </w:r>
            <w:r>
              <w:rPr>
                <w:noProof/>
                <w:webHidden/>
              </w:rPr>
              <w:fldChar w:fldCharType="end"/>
            </w:r>
          </w:hyperlink>
        </w:p>
        <w:p w14:paraId="2F141444" w14:textId="5F346478" w:rsidR="00FC2F76" w:rsidRDefault="00FC2F76">
          <w:pPr>
            <w:pStyle w:val="Verzeichnis1"/>
            <w:rPr>
              <w:rFonts w:eastAsiaTheme="minorEastAsia" w:cstheme="minorBidi"/>
              <w:b w:val="0"/>
              <w:bCs w:val="0"/>
              <w:noProof/>
              <w:spacing w:val="0"/>
              <w:kern w:val="2"/>
              <w:sz w:val="24"/>
              <w:szCs w:val="24"/>
              <w:lang w:eastAsia="de-CH"/>
              <w14:ligatures w14:val="standardContextual"/>
            </w:rPr>
          </w:pPr>
          <w:hyperlink w:anchor="_Toc222065023" w:history="1">
            <w:r w:rsidRPr="00D23901">
              <w:rPr>
                <w:rStyle w:val="Hyperlink"/>
                <w:noProof/>
                <w:spacing w:val="-10"/>
                <w:lang w:val="fr-CH"/>
              </w:rPr>
              <w:t>3.</w:t>
            </w:r>
            <w:r>
              <w:rPr>
                <w:rFonts w:eastAsiaTheme="minorEastAsia" w:cstheme="minorBidi"/>
                <w:b w:val="0"/>
                <w:bCs w:val="0"/>
                <w:noProof/>
                <w:spacing w:val="0"/>
                <w:kern w:val="2"/>
                <w:sz w:val="24"/>
                <w:szCs w:val="24"/>
                <w:lang w:eastAsia="de-CH"/>
                <w14:ligatures w14:val="standardContextual"/>
              </w:rPr>
              <w:tab/>
            </w:r>
            <w:r w:rsidRPr="00D23901">
              <w:rPr>
                <w:rStyle w:val="Hyperlink"/>
                <w:noProof/>
                <w:lang w:val="fr-CH"/>
              </w:rPr>
              <w:t>Objet de l’appel d’offres</w:t>
            </w:r>
            <w:r>
              <w:rPr>
                <w:noProof/>
                <w:webHidden/>
              </w:rPr>
              <w:tab/>
            </w:r>
            <w:r>
              <w:rPr>
                <w:noProof/>
                <w:webHidden/>
              </w:rPr>
              <w:fldChar w:fldCharType="begin"/>
            </w:r>
            <w:r>
              <w:rPr>
                <w:noProof/>
                <w:webHidden/>
              </w:rPr>
              <w:instrText xml:space="preserve"> PAGEREF _Toc222065023 \h </w:instrText>
            </w:r>
            <w:r>
              <w:rPr>
                <w:noProof/>
                <w:webHidden/>
              </w:rPr>
            </w:r>
            <w:r>
              <w:rPr>
                <w:noProof/>
                <w:webHidden/>
              </w:rPr>
              <w:fldChar w:fldCharType="separate"/>
            </w:r>
            <w:r>
              <w:rPr>
                <w:noProof/>
                <w:webHidden/>
              </w:rPr>
              <w:t>6</w:t>
            </w:r>
            <w:r>
              <w:rPr>
                <w:noProof/>
                <w:webHidden/>
              </w:rPr>
              <w:fldChar w:fldCharType="end"/>
            </w:r>
          </w:hyperlink>
        </w:p>
        <w:p w14:paraId="305A4434" w14:textId="018E06EF" w:rsidR="00FC2F76" w:rsidRDefault="00FC2F76">
          <w:pPr>
            <w:pStyle w:val="Verzeichnis1"/>
            <w:rPr>
              <w:rFonts w:eastAsiaTheme="minorEastAsia" w:cstheme="minorBidi"/>
              <w:b w:val="0"/>
              <w:bCs w:val="0"/>
              <w:noProof/>
              <w:spacing w:val="0"/>
              <w:kern w:val="2"/>
              <w:sz w:val="24"/>
              <w:szCs w:val="24"/>
              <w:lang w:eastAsia="de-CH"/>
              <w14:ligatures w14:val="standardContextual"/>
            </w:rPr>
          </w:pPr>
          <w:hyperlink w:anchor="_Toc222065024" w:history="1">
            <w:r w:rsidRPr="00D23901">
              <w:rPr>
                <w:rStyle w:val="Hyperlink"/>
                <w:noProof/>
                <w:spacing w:val="-10"/>
                <w:lang w:val="fr-CH"/>
              </w:rPr>
              <w:t>4.</w:t>
            </w:r>
            <w:r>
              <w:rPr>
                <w:rFonts w:eastAsiaTheme="minorEastAsia" w:cstheme="minorBidi"/>
                <w:b w:val="0"/>
                <w:bCs w:val="0"/>
                <w:noProof/>
                <w:spacing w:val="0"/>
                <w:kern w:val="2"/>
                <w:sz w:val="24"/>
                <w:szCs w:val="24"/>
                <w:lang w:eastAsia="de-CH"/>
                <w14:ligatures w14:val="standardContextual"/>
              </w:rPr>
              <w:tab/>
            </w:r>
            <w:r w:rsidRPr="00D23901">
              <w:rPr>
                <w:rStyle w:val="Hyperlink"/>
                <w:rFonts w:cs="Arial"/>
                <w:noProof/>
                <w:lang w:val="fr-CH"/>
              </w:rPr>
              <w:t>Réglementation contractuelle</w:t>
            </w:r>
            <w:r>
              <w:rPr>
                <w:noProof/>
                <w:webHidden/>
              </w:rPr>
              <w:tab/>
            </w:r>
            <w:r>
              <w:rPr>
                <w:noProof/>
                <w:webHidden/>
              </w:rPr>
              <w:fldChar w:fldCharType="begin"/>
            </w:r>
            <w:r>
              <w:rPr>
                <w:noProof/>
                <w:webHidden/>
              </w:rPr>
              <w:instrText xml:space="preserve"> PAGEREF _Toc222065024 \h </w:instrText>
            </w:r>
            <w:r>
              <w:rPr>
                <w:noProof/>
                <w:webHidden/>
              </w:rPr>
            </w:r>
            <w:r>
              <w:rPr>
                <w:noProof/>
                <w:webHidden/>
              </w:rPr>
              <w:fldChar w:fldCharType="separate"/>
            </w:r>
            <w:r>
              <w:rPr>
                <w:noProof/>
                <w:webHidden/>
              </w:rPr>
              <w:t>7</w:t>
            </w:r>
            <w:r>
              <w:rPr>
                <w:noProof/>
                <w:webHidden/>
              </w:rPr>
              <w:fldChar w:fldCharType="end"/>
            </w:r>
          </w:hyperlink>
        </w:p>
        <w:p w14:paraId="11F74E05" w14:textId="6656C4B8" w:rsidR="00FC2F76" w:rsidRDefault="00FC2F76">
          <w:pPr>
            <w:pStyle w:val="Verzeichnis1"/>
            <w:rPr>
              <w:rFonts w:eastAsiaTheme="minorEastAsia" w:cstheme="minorBidi"/>
              <w:b w:val="0"/>
              <w:bCs w:val="0"/>
              <w:noProof/>
              <w:spacing w:val="0"/>
              <w:kern w:val="2"/>
              <w:sz w:val="24"/>
              <w:szCs w:val="24"/>
              <w:lang w:eastAsia="de-CH"/>
              <w14:ligatures w14:val="standardContextual"/>
            </w:rPr>
          </w:pPr>
          <w:hyperlink w:anchor="_Toc222065025" w:history="1">
            <w:r w:rsidRPr="00D23901">
              <w:rPr>
                <w:rStyle w:val="Hyperlink"/>
                <w:noProof/>
                <w:spacing w:val="-10"/>
                <w:lang w:val="fr-CH"/>
              </w:rPr>
              <w:t>5.</w:t>
            </w:r>
            <w:r>
              <w:rPr>
                <w:rFonts w:eastAsiaTheme="minorEastAsia" w:cstheme="minorBidi"/>
                <w:b w:val="0"/>
                <w:bCs w:val="0"/>
                <w:noProof/>
                <w:spacing w:val="0"/>
                <w:kern w:val="2"/>
                <w:sz w:val="24"/>
                <w:szCs w:val="24"/>
                <w:lang w:eastAsia="de-CH"/>
                <w14:ligatures w14:val="standardContextual"/>
              </w:rPr>
              <w:tab/>
            </w:r>
            <w:r w:rsidRPr="00D23901">
              <w:rPr>
                <w:rStyle w:val="Hyperlink"/>
                <w:rFonts w:cs="Arial"/>
                <w:noProof/>
                <w:lang w:val="fr-CH"/>
              </w:rPr>
              <w:t>Appréciation et évaluation de l’offre</w:t>
            </w:r>
            <w:r>
              <w:rPr>
                <w:noProof/>
                <w:webHidden/>
              </w:rPr>
              <w:tab/>
            </w:r>
            <w:r>
              <w:rPr>
                <w:noProof/>
                <w:webHidden/>
              </w:rPr>
              <w:fldChar w:fldCharType="begin"/>
            </w:r>
            <w:r>
              <w:rPr>
                <w:noProof/>
                <w:webHidden/>
              </w:rPr>
              <w:instrText xml:space="preserve"> PAGEREF _Toc222065025 \h </w:instrText>
            </w:r>
            <w:r>
              <w:rPr>
                <w:noProof/>
                <w:webHidden/>
              </w:rPr>
            </w:r>
            <w:r>
              <w:rPr>
                <w:noProof/>
                <w:webHidden/>
              </w:rPr>
              <w:fldChar w:fldCharType="separate"/>
            </w:r>
            <w:r>
              <w:rPr>
                <w:noProof/>
                <w:webHidden/>
              </w:rPr>
              <w:t>7</w:t>
            </w:r>
            <w:r>
              <w:rPr>
                <w:noProof/>
                <w:webHidden/>
              </w:rPr>
              <w:fldChar w:fldCharType="end"/>
            </w:r>
          </w:hyperlink>
        </w:p>
        <w:p w14:paraId="5778C219" w14:textId="3F47328C" w:rsidR="00FC2F76" w:rsidRDefault="00FC2F76">
          <w:pPr>
            <w:pStyle w:val="Verzeichnis2"/>
            <w:rPr>
              <w:rFonts w:eastAsiaTheme="minorEastAsia" w:cstheme="minorBidi"/>
              <w:bCs w:val="0"/>
              <w:noProof/>
              <w:spacing w:val="0"/>
              <w:kern w:val="2"/>
              <w:sz w:val="24"/>
              <w:szCs w:val="24"/>
              <w:lang w:eastAsia="de-CH"/>
              <w14:ligatures w14:val="standardContextual"/>
            </w:rPr>
          </w:pPr>
          <w:hyperlink w:anchor="_Toc222065026" w:history="1">
            <w:r w:rsidRPr="00D23901">
              <w:rPr>
                <w:rStyle w:val="Hyperlink"/>
                <w:noProof/>
                <w:spacing w:val="-10"/>
                <w:lang w:val="fr-CH"/>
              </w:rPr>
              <w:t>5.1</w:t>
            </w:r>
            <w:r>
              <w:rPr>
                <w:rFonts w:eastAsiaTheme="minorEastAsia" w:cstheme="minorBidi"/>
                <w:bCs w:val="0"/>
                <w:noProof/>
                <w:spacing w:val="0"/>
                <w:kern w:val="2"/>
                <w:sz w:val="24"/>
                <w:szCs w:val="24"/>
                <w:lang w:eastAsia="de-CH"/>
                <w14:ligatures w14:val="standardContextual"/>
              </w:rPr>
              <w:tab/>
            </w:r>
            <w:r w:rsidRPr="00D23901">
              <w:rPr>
                <w:rStyle w:val="Hyperlink"/>
                <w:noProof/>
                <w:lang w:val="fr-CH"/>
              </w:rPr>
              <w:t>Généralités</w:t>
            </w:r>
            <w:r>
              <w:rPr>
                <w:noProof/>
                <w:webHidden/>
              </w:rPr>
              <w:tab/>
            </w:r>
            <w:r>
              <w:rPr>
                <w:noProof/>
                <w:webHidden/>
              </w:rPr>
              <w:fldChar w:fldCharType="begin"/>
            </w:r>
            <w:r>
              <w:rPr>
                <w:noProof/>
                <w:webHidden/>
              </w:rPr>
              <w:instrText xml:space="preserve"> PAGEREF _Toc222065026 \h </w:instrText>
            </w:r>
            <w:r>
              <w:rPr>
                <w:noProof/>
                <w:webHidden/>
              </w:rPr>
            </w:r>
            <w:r>
              <w:rPr>
                <w:noProof/>
                <w:webHidden/>
              </w:rPr>
              <w:fldChar w:fldCharType="separate"/>
            </w:r>
            <w:r>
              <w:rPr>
                <w:noProof/>
                <w:webHidden/>
              </w:rPr>
              <w:t>7</w:t>
            </w:r>
            <w:r>
              <w:rPr>
                <w:noProof/>
                <w:webHidden/>
              </w:rPr>
              <w:fldChar w:fldCharType="end"/>
            </w:r>
          </w:hyperlink>
        </w:p>
        <w:p w14:paraId="4EBB2055" w14:textId="166237B4" w:rsidR="00FC2F76" w:rsidRDefault="00FC2F76">
          <w:pPr>
            <w:pStyle w:val="Verzeichnis2"/>
            <w:rPr>
              <w:rFonts w:eastAsiaTheme="minorEastAsia" w:cstheme="minorBidi"/>
              <w:bCs w:val="0"/>
              <w:noProof/>
              <w:spacing w:val="0"/>
              <w:kern w:val="2"/>
              <w:sz w:val="24"/>
              <w:szCs w:val="24"/>
              <w:lang w:eastAsia="de-CH"/>
              <w14:ligatures w14:val="standardContextual"/>
            </w:rPr>
          </w:pPr>
          <w:hyperlink w:anchor="_Toc222065027" w:history="1">
            <w:r w:rsidRPr="00D23901">
              <w:rPr>
                <w:rStyle w:val="Hyperlink"/>
                <w:noProof/>
                <w:spacing w:val="-10"/>
                <w:lang w:val="fr-CH"/>
              </w:rPr>
              <w:t>5.2</w:t>
            </w:r>
            <w:r>
              <w:rPr>
                <w:rFonts w:eastAsiaTheme="minorEastAsia" w:cstheme="minorBidi"/>
                <w:bCs w:val="0"/>
                <w:noProof/>
                <w:spacing w:val="0"/>
                <w:kern w:val="2"/>
                <w:sz w:val="24"/>
                <w:szCs w:val="24"/>
                <w:lang w:eastAsia="de-CH"/>
                <w14:ligatures w14:val="standardContextual"/>
              </w:rPr>
              <w:tab/>
            </w:r>
            <w:r w:rsidRPr="00D23901">
              <w:rPr>
                <w:rStyle w:val="Hyperlink"/>
                <w:noProof/>
                <w:lang w:val="fr-CH"/>
              </w:rPr>
              <w:t>Conditions de participation</w:t>
            </w:r>
            <w:r>
              <w:rPr>
                <w:noProof/>
                <w:webHidden/>
              </w:rPr>
              <w:tab/>
            </w:r>
            <w:r>
              <w:rPr>
                <w:noProof/>
                <w:webHidden/>
              </w:rPr>
              <w:fldChar w:fldCharType="begin"/>
            </w:r>
            <w:r>
              <w:rPr>
                <w:noProof/>
                <w:webHidden/>
              </w:rPr>
              <w:instrText xml:space="preserve"> PAGEREF _Toc222065027 \h </w:instrText>
            </w:r>
            <w:r>
              <w:rPr>
                <w:noProof/>
                <w:webHidden/>
              </w:rPr>
            </w:r>
            <w:r>
              <w:rPr>
                <w:noProof/>
                <w:webHidden/>
              </w:rPr>
              <w:fldChar w:fldCharType="separate"/>
            </w:r>
            <w:r>
              <w:rPr>
                <w:noProof/>
                <w:webHidden/>
              </w:rPr>
              <w:t>8</w:t>
            </w:r>
            <w:r>
              <w:rPr>
                <w:noProof/>
                <w:webHidden/>
              </w:rPr>
              <w:fldChar w:fldCharType="end"/>
            </w:r>
          </w:hyperlink>
        </w:p>
        <w:p w14:paraId="7BD44241" w14:textId="1044D18E" w:rsidR="00FC2F76" w:rsidRDefault="00FC2F76">
          <w:pPr>
            <w:pStyle w:val="Verzeichnis2"/>
            <w:rPr>
              <w:rFonts w:eastAsiaTheme="minorEastAsia" w:cstheme="minorBidi"/>
              <w:bCs w:val="0"/>
              <w:noProof/>
              <w:spacing w:val="0"/>
              <w:kern w:val="2"/>
              <w:sz w:val="24"/>
              <w:szCs w:val="24"/>
              <w:lang w:eastAsia="de-CH"/>
              <w14:ligatures w14:val="standardContextual"/>
            </w:rPr>
          </w:pPr>
          <w:hyperlink w:anchor="_Toc222065028" w:history="1">
            <w:r w:rsidRPr="00D23901">
              <w:rPr>
                <w:rStyle w:val="Hyperlink"/>
                <w:noProof/>
                <w:spacing w:val="-10"/>
                <w:lang w:val="fr-CH"/>
              </w:rPr>
              <w:t>5.3</w:t>
            </w:r>
            <w:r>
              <w:rPr>
                <w:rFonts w:eastAsiaTheme="minorEastAsia" w:cstheme="minorBidi"/>
                <w:bCs w:val="0"/>
                <w:noProof/>
                <w:spacing w:val="0"/>
                <w:kern w:val="2"/>
                <w:sz w:val="24"/>
                <w:szCs w:val="24"/>
                <w:lang w:eastAsia="de-CH"/>
                <w14:ligatures w14:val="standardContextual"/>
              </w:rPr>
              <w:tab/>
            </w:r>
            <w:r w:rsidRPr="00D23901">
              <w:rPr>
                <w:rStyle w:val="Hyperlink"/>
                <w:noProof/>
                <w:lang w:val="fr-CH"/>
              </w:rPr>
              <w:t>Critères d’aptitude</w:t>
            </w:r>
            <w:r>
              <w:rPr>
                <w:noProof/>
                <w:webHidden/>
              </w:rPr>
              <w:tab/>
            </w:r>
            <w:r>
              <w:rPr>
                <w:noProof/>
                <w:webHidden/>
              </w:rPr>
              <w:fldChar w:fldCharType="begin"/>
            </w:r>
            <w:r>
              <w:rPr>
                <w:noProof/>
                <w:webHidden/>
              </w:rPr>
              <w:instrText xml:space="preserve"> PAGEREF _Toc222065028 \h </w:instrText>
            </w:r>
            <w:r>
              <w:rPr>
                <w:noProof/>
                <w:webHidden/>
              </w:rPr>
            </w:r>
            <w:r>
              <w:rPr>
                <w:noProof/>
                <w:webHidden/>
              </w:rPr>
              <w:fldChar w:fldCharType="separate"/>
            </w:r>
            <w:r>
              <w:rPr>
                <w:noProof/>
                <w:webHidden/>
              </w:rPr>
              <w:t>8</w:t>
            </w:r>
            <w:r>
              <w:rPr>
                <w:noProof/>
                <w:webHidden/>
              </w:rPr>
              <w:fldChar w:fldCharType="end"/>
            </w:r>
          </w:hyperlink>
        </w:p>
        <w:p w14:paraId="18FEAE9A" w14:textId="4E06F32F" w:rsidR="00FC2F76" w:rsidRDefault="00FC2F76">
          <w:pPr>
            <w:pStyle w:val="Verzeichnis2"/>
            <w:rPr>
              <w:rFonts w:eastAsiaTheme="minorEastAsia" w:cstheme="minorBidi"/>
              <w:bCs w:val="0"/>
              <w:noProof/>
              <w:spacing w:val="0"/>
              <w:kern w:val="2"/>
              <w:sz w:val="24"/>
              <w:szCs w:val="24"/>
              <w:lang w:eastAsia="de-CH"/>
              <w14:ligatures w14:val="standardContextual"/>
            </w:rPr>
          </w:pPr>
          <w:hyperlink w:anchor="_Toc222065029" w:history="1">
            <w:r w:rsidRPr="00D23901">
              <w:rPr>
                <w:rStyle w:val="Hyperlink"/>
                <w:noProof/>
                <w:spacing w:val="-10"/>
                <w:lang w:val="fr-CH"/>
              </w:rPr>
              <w:t>5.4</w:t>
            </w:r>
            <w:r>
              <w:rPr>
                <w:rFonts w:eastAsiaTheme="minorEastAsia" w:cstheme="minorBidi"/>
                <w:bCs w:val="0"/>
                <w:noProof/>
                <w:spacing w:val="0"/>
                <w:kern w:val="2"/>
                <w:sz w:val="24"/>
                <w:szCs w:val="24"/>
                <w:lang w:eastAsia="de-CH"/>
                <w14:ligatures w14:val="standardContextual"/>
              </w:rPr>
              <w:tab/>
            </w:r>
            <w:r w:rsidRPr="00D23901">
              <w:rPr>
                <w:rStyle w:val="Hyperlink"/>
                <w:noProof/>
                <w:lang w:val="fr-CH"/>
              </w:rPr>
              <w:t>Spécifications techniques</w:t>
            </w:r>
            <w:r>
              <w:rPr>
                <w:noProof/>
                <w:webHidden/>
              </w:rPr>
              <w:tab/>
            </w:r>
            <w:r>
              <w:rPr>
                <w:noProof/>
                <w:webHidden/>
              </w:rPr>
              <w:fldChar w:fldCharType="begin"/>
            </w:r>
            <w:r>
              <w:rPr>
                <w:noProof/>
                <w:webHidden/>
              </w:rPr>
              <w:instrText xml:space="preserve"> PAGEREF _Toc222065029 \h </w:instrText>
            </w:r>
            <w:r>
              <w:rPr>
                <w:noProof/>
                <w:webHidden/>
              </w:rPr>
            </w:r>
            <w:r>
              <w:rPr>
                <w:noProof/>
                <w:webHidden/>
              </w:rPr>
              <w:fldChar w:fldCharType="separate"/>
            </w:r>
            <w:r>
              <w:rPr>
                <w:noProof/>
                <w:webHidden/>
              </w:rPr>
              <w:t>9</w:t>
            </w:r>
            <w:r>
              <w:rPr>
                <w:noProof/>
                <w:webHidden/>
              </w:rPr>
              <w:fldChar w:fldCharType="end"/>
            </w:r>
          </w:hyperlink>
        </w:p>
        <w:p w14:paraId="7D7D0E80" w14:textId="34355D64" w:rsidR="00FC2F76" w:rsidRDefault="00FC2F76">
          <w:pPr>
            <w:pStyle w:val="Verzeichnis2"/>
            <w:rPr>
              <w:rFonts w:eastAsiaTheme="minorEastAsia" w:cstheme="minorBidi"/>
              <w:bCs w:val="0"/>
              <w:noProof/>
              <w:spacing w:val="0"/>
              <w:kern w:val="2"/>
              <w:sz w:val="24"/>
              <w:szCs w:val="24"/>
              <w:lang w:eastAsia="de-CH"/>
              <w14:ligatures w14:val="standardContextual"/>
            </w:rPr>
          </w:pPr>
          <w:hyperlink w:anchor="_Toc222065030" w:history="1">
            <w:r w:rsidRPr="00D23901">
              <w:rPr>
                <w:rStyle w:val="Hyperlink"/>
                <w:noProof/>
                <w:spacing w:val="-10"/>
                <w:lang w:val="fr-CH"/>
              </w:rPr>
              <w:t>5.5</w:t>
            </w:r>
            <w:r>
              <w:rPr>
                <w:rFonts w:eastAsiaTheme="minorEastAsia" w:cstheme="minorBidi"/>
                <w:bCs w:val="0"/>
                <w:noProof/>
                <w:spacing w:val="0"/>
                <w:kern w:val="2"/>
                <w:sz w:val="24"/>
                <w:szCs w:val="24"/>
                <w:lang w:eastAsia="de-CH"/>
                <w14:ligatures w14:val="standardContextual"/>
              </w:rPr>
              <w:tab/>
            </w:r>
            <w:r w:rsidRPr="00D23901">
              <w:rPr>
                <w:rStyle w:val="Hyperlink"/>
                <w:noProof/>
                <w:lang w:val="fr-CH"/>
              </w:rPr>
              <w:t>Critères d’adjudication</w:t>
            </w:r>
            <w:r>
              <w:rPr>
                <w:noProof/>
                <w:webHidden/>
              </w:rPr>
              <w:tab/>
            </w:r>
            <w:r>
              <w:rPr>
                <w:noProof/>
                <w:webHidden/>
              </w:rPr>
              <w:fldChar w:fldCharType="begin"/>
            </w:r>
            <w:r>
              <w:rPr>
                <w:noProof/>
                <w:webHidden/>
              </w:rPr>
              <w:instrText xml:space="preserve"> PAGEREF _Toc222065030 \h </w:instrText>
            </w:r>
            <w:r>
              <w:rPr>
                <w:noProof/>
                <w:webHidden/>
              </w:rPr>
            </w:r>
            <w:r>
              <w:rPr>
                <w:noProof/>
                <w:webHidden/>
              </w:rPr>
              <w:fldChar w:fldCharType="separate"/>
            </w:r>
            <w:r>
              <w:rPr>
                <w:noProof/>
                <w:webHidden/>
              </w:rPr>
              <w:t>9</w:t>
            </w:r>
            <w:r>
              <w:rPr>
                <w:noProof/>
                <w:webHidden/>
              </w:rPr>
              <w:fldChar w:fldCharType="end"/>
            </w:r>
          </w:hyperlink>
        </w:p>
        <w:p w14:paraId="41A24C6C" w14:textId="68FF29FF" w:rsidR="00FC2F76" w:rsidRDefault="00FC2F76">
          <w:pPr>
            <w:pStyle w:val="Verzeichnis3"/>
            <w:rPr>
              <w:rFonts w:eastAsiaTheme="minorEastAsia" w:cstheme="minorBidi"/>
              <w:bCs w:val="0"/>
              <w:spacing w:val="0"/>
              <w:kern w:val="2"/>
              <w:sz w:val="24"/>
              <w:szCs w:val="24"/>
              <w:lang w:eastAsia="de-CH"/>
              <w14:ligatures w14:val="standardContextual"/>
            </w:rPr>
          </w:pPr>
          <w:hyperlink w:anchor="_Toc222065031" w:history="1">
            <w:r w:rsidRPr="00D23901">
              <w:rPr>
                <w:rStyle w:val="Hyperlink"/>
                <w:spacing w:val="-10"/>
                <w:lang w:val="fr-CH"/>
              </w:rPr>
              <w:t>5.5.1</w:t>
            </w:r>
            <w:r>
              <w:rPr>
                <w:rFonts w:eastAsiaTheme="minorEastAsia" w:cstheme="minorBidi"/>
                <w:bCs w:val="0"/>
                <w:spacing w:val="0"/>
                <w:kern w:val="2"/>
                <w:sz w:val="24"/>
                <w:szCs w:val="24"/>
                <w:lang w:eastAsia="de-CH"/>
                <w14:ligatures w14:val="standardContextual"/>
              </w:rPr>
              <w:tab/>
            </w:r>
            <w:r w:rsidRPr="00D23901">
              <w:rPr>
                <w:rStyle w:val="Hyperlink"/>
                <w:lang w:val="fr-CH"/>
              </w:rPr>
              <w:t>Généralités</w:t>
            </w:r>
            <w:r>
              <w:rPr>
                <w:webHidden/>
              </w:rPr>
              <w:tab/>
            </w:r>
            <w:r>
              <w:rPr>
                <w:webHidden/>
              </w:rPr>
              <w:fldChar w:fldCharType="begin"/>
            </w:r>
            <w:r>
              <w:rPr>
                <w:webHidden/>
              </w:rPr>
              <w:instrText xml:space="preserve"> PAGEREF _Toc222065031 \h </w:instrText>
            </w:r>
            <w:r>
              <w:rPr>
                <w:webHidden/>
              </w:rPr>
            </w:r>
            <w:r>
              <w:rPr>
                <w:webHidden/>
              </w:rPr>
              <w:fldChar w:fldCharType="separate"/>
            </w:r>
            <w:r>
              <w:rPr>
                <w:webHidden/>
              </w:rPr>
              <w:t>9</w:t>
            </w:r>
            <w:r>
              <w:rPr>
                <w:webHidden/>
              </w:rPr>
              <w:fldChar w:fldCharType="end"/>
            </w:r>
          </w:hyperlink>
        </w:p>
        <w:p w14:paraId="0A5A91E5" w14:textId="6F9F88F1" w:rsidR="00FC2F76" w:rsidRDefault="00FC2F76">
          <w:pPr>
            <w:pStyle w:val="Verzeichnis3"/>
            <w:rPr>
              <w:rFonts w:eastAsiaTheme="minorEastAsia" w:cstheme="minorBidi"/>
              <w:bCs w:val="0"/>
              <w:spacing w:val="0"/>
              <w:kern w:val="2"/>
              <w:sz w:val="24"/>
              <w:szCs w:val="24"/>
              <w:lang w:eastAsia="de-CH"/>
              <w14:ligatures w14:val="standardContextual"/>
            </w:rPr>
          </w:pPr>
          <w:hyperlink w:anchor="_Toc222065032" w:history="1">
            <w:r w:rsidRPr="00D23901">
              <w:rPr>
                <w:rStyle w:val="Hyperlink"/>
                <w:spacing w:val="-10"/>
                <w:lang w:val="fr-CH"/>
              </w:rPr>
              <w:t>5.5.2</w:t>
            </w:r>
            <w:r>
              <w:rPr>
                <w:rFonts w:eastAsiaTheme="minorEastAsia" w:cstheme="minorBidi"/>
                <w:bCs w:val="0"/>
                <w:spacing w:val="0"/>
                <w:kern w:val="2"/>
                <w:sz w:val="24"/>
                <w:szCs w:val="24"/>
                <w:lang w:eastAsia="de-CH"/>
                <w14:ligatures w14:val="standardContextual"/>
              </w:rPr>
              <w:tab/>
            </w:r>
            <w:r w:rsidRPr="00D23901">
              <w:rPr>
                <w:rStyle w:val="Hyperlink"/>
                <w:lang w:val="fr-CH"/>
              </w:rPr>
              <w:t>Évaluation du prix</w:t>
            </w:r>
            <w:r>
              <w:rPr>
                <w:webHidden/>
              </w:rPr>
              <w:tab/>
            </w:r>
            <w:r>
              <w:rPr>
                <w:webHidden/>
              </w:rPr>
              <w:fldChar w:fldCharType="begin"/>
            </w:r>
            <w:r>
              <w:rPr>
                <w:webHidden/>
              </w:rPr>
              <w:instrText xml:space="preserve"> PAGEREF _Toc222065032 \h </w:instrText>
            </w:r>
            <w:r>
              <w:rPr>
                <w:webHidden/>
              </w:rPr>
            </w:r>
            <w:r>
              <w:rPr>
                <w:webHidden/>
              </w:rPr>
              <w:fldChar w:fldCharType="separate"/>
            </w:r>
            <w:r>
              <w:rPr>
                <w:webHidden/>
              </w:rPr>
              <w:t>9</w:t>
            </w:r>
            <w:r>
              <w:rPr>
                <w:webHidden/>
              </w:rPr>
              <w:fldChar w:fldCharType="end"/>
            </w:r>
          </w:hyperlink>
        </w:p>
        <w:p w14:paraId="4F9BBCAE" w14:textId="1FD36757" w:rsidR="00FC2F76" w:rsidRDefault="00FC2F76">
          <w:pPr>
            <w:pStyle w:val="Verzeichnis2"/>
            <w:rPr>
              <w:rFonts w:eastAsiaTheme="minorEastAsia" w:cstheme="minorBidi"/>
              <w:bCs w:val="0"/>
              <w:noProof/>
              <w:spacing w:val="0"/>
              <w:kern w:val="2"/>
              <w:sz w:val="24"/>
              <w:szCs w:val="24"/>
              <w:lang w:eastAsia="de-CH"/>
              <w14:ligatures w14:val="standardContextual"/>
            </w:rPr>
          </w:pPr>
          <w:hyperlink w:anchor="_Toc222065033" w:history="1">
            <w:r w:rsidRPr="00D23901">
              <w:rPr>
                <w:rStyle w:val="Hyperlink"/>
                <w:noProof/>
                <w:spacing w:val="-10"/>
                <w:lang w:val="fr-CH"/>
              </w:rPr>
              <w:t>5.6</w:t>
            </w:r>
            <w:r>
              <w:rPr>
                <w:rFonts w:eastAsiaTheme="minorEastAsia" w:cstheme="minorBidi"/>
                <w:bCs w:val="0"/>
                <w:noProof/>
                <w:spacing w:val="0"/>
                <w:kern w:val="2"/>
                <w:sz w:val="24"/>
                <w:szCs w:val="24"/>
                <w:lang w:eastAsia="de-CH"/>
                <w14:ligatures w14:val="standardContextual"/>
              </w:rPr>
              <w:tab/>
            </w:r>
            <w:r w:rsidRPr="00D23901">
              <w:rPr>
                <w:rStyle w:val="Hyperlink"/>
                <w:noProof/>
                <w:lang w:val="fr-CH"/>
              </w:rPr>
              <w:t>Étapes de l’évaluation</w:t>
            </w:r>
            <w:r>
              <w:rPr>
                <w:noProof/>
                <w:webHidden/>
              </w:rPr>
              <w:tab/>
            </w:r>
            <w:r>
              <w:rPr>
                <w:noProof/>
                <w:webHidden/>
              </w:rPr>
              <w:fldChar w:fldCharType="begin"/>
            </w:r>
            <w:r>
              <w:rPr>
                <w:noProof/>
                <w:webHidden/>
              </w:rPr>
              <w:instrText xml:space="preserve"> PAGEREF _Toc222065033 \h </w:instrText>
            </w:r>
            <w:r>
              <w:rPr>
                <w:noProof/>
                <w:webHidden/>
              </w:rPr>
            </w:r>
            <w:r>
              <w:rPr>
                <w:noProof/>
                <w:webHidden/>
              </w:rPr>
              <w:fldChar w:fldCharType="separate"/>
            </w:r>
            <w:r>
              <w:rPr>
                <w:noProof/>
                <w:webHidden/>
              </w:rPr>
              <w:t>10</w:t>
            </w:r>
            <w:r>
              <w:rPr>
                <w:noProof/>
                <w:webHidden/>
              </w:rPr>
              <w:fldChar w:fldCharType="end"/>
            </w:r>
          </w:hyperlink>
        </w:p>
        <w:p w14:paraId="24A24BC9" w14:textId="6B4096A4" w:rsidR="00FC2F76" w:rsidRDefault="00FC2F76">
          <w:pPr>
            <w:pStyle w:val="Verzeichnis2"/>
            <w:rPr>
              <w:rFonts w:eastAsiaTheme="minorEastAsia" w:cstheme="minorBidi"/>
              <w:bCs w:val="0"/>
              <w:noProof/>
              <w:spacing w:val="0"/>
              <w:kern w:val="2"/>
              <w:sz w:val="24"/>
              <w:szCs w:val="24"/>
              <w:lang w:eastAsia="de-CH"/>
              <w14:ligatures w14:val="standardContextual"/>
            </w:rPr>
          </w:pPr>
          <w:hyperlink w:anchor="_Toc222065034" w:history="1">
            <w:r w:rsidRPr="00D23901">
              <w:rPr>
                <w:rStyle w:val="Hyperlink"/>
                <w:noProof/>
                <w:spacing w:val="-10"/>
                <w:lang w:val="fr-CH"/>
              </w:rPr>
              <w:t>5.7</w:t>
            </w:r>
            <w:r>
              <w:rPr>
                <w:rFonts w:eastAsiaTheme="minorEastAsia" w:cstheme="minorBidi"/>
                <w:bCs w:val="0"/>
                <w:noProof/>
                <w:spacing w:val="0"/>
                <w:kern w:val="2"/>
                <w:sz w:val="24"/>
                <w:szCs w:val="24"/>
                <w:lang w:eastAsia="de-CH"/>
                <w14:ligatures w14:val="standardContextual"/>
              </w:rPr>
              <w:tab/>
            </w:r>
            <w:r w:rsidRPr="00D23901">
              <w:rPr>
                <w:rStyle w:val="Hyperlink"/>
                <w:noProof/>
                <w:lang w:val="fr-CH"/>
              </w:rPr>
              <w:t>Présentation et évaluation (si prévues)</w:t>
            </w:r>
            <w:r>
              <w:rPr>
                <w:noProof/>
                <w:webHidden/>
              </w:rPr>
              <w:tab/>
            </w:r>
            <w:r>
              <w:rPr>
                <w:noProof/>
                <w:webHidden/>
              </w:rPr>
              <w:fldChar w:fldCharType="begin"/>
            </w:r>
            <w:r>
              <w:rPr>
                <w:noProof/>
                <w:webHidden/>
              </w:rPr>
              <w:instrText xml:space="preserve"> PAGEREF _Toc222065034 \h </w:instrText>
            </w:r>
            <w:r>
              <w:rPr>
                <w:noProof/>
                <w:webHidden/>
              </w:rPr>
            </w:r>
            <w:r>
              <w:rPr>
                <w:noProof/>
                <w:webHidden/>
              </w:rPr>
              <w:fldChar w:fldCharType="separate"/>
            </w:r>
            <w:r>
              <w:rPr>
                <w:noProof/>
                <w:webHidden/>
              </w:rPr>
              <w:t>10</w:t>
            </w:r>
            <w:r>
              <w:rPr>
                <w:noProof/>
                <w:webHidden/>
              </w:rPr>
              <w:fldChar w:fldCharType="end"/>
            </w:r>
          </w:hyperlink>
        </w:p>
        <w:p w14:paraId="01421911" w14:textId="34411F02" w:rsidR="00FC2F76" w:rsidRDefault="00FC2F76">
          <w:pPr>
            <w:pStyle w:val="Verzeichnis2"/>
            <w:rPr>
              <w:rFonts w:eastAsiaTheme="minorEastAsia" w:cstheme="minorBidi"/>
              <w:bCs w:val="0"/>
              <w:noProof/>
              <w:spacing w:val="0"/>
              <w:kern w:val="2"/>
              <w:sz w:val="24"/>
              <w:szCs w:val="24"/>
              <w:lang w:eastAsia="de-CH"/>
              <w14:ligatures w14:val="standardContextual"/>
            </w:rPr>
          </w:pPr>
          <w:hyperlink w:anchor="_Toc222065035" w:history="1">
            <w:r w:rsidRPr="00D23901">
              <w:rPr>
                <w:rStyle w:val="Hyperlink"/>
                <w:noProof/>
                <w:spacing w:val="-10"/>
                <w:lang w:val="fr-CH"/>
              </w:rPr>
              <w:t>5.8</w:t>
            </w:r>
            <w:r>
              <w:rPr>
                <w:rFonts w:eastAsiaTheme="minorEastAsia" w:cstheme="minorBidi"/>
                <w:bCs w:val="0"/>
                <w:noProof/>
                <w:spacing w:val="0"/>
                <w:kern w:val="2"/>
                <w:sz w:val="24"/>
                <w:szCs w:val="24"/>
                <w:lang w:eastAsia="de-CH"/>
                <w14:ligatures w14:val="standardContextual"/>
              </w:rPr>
              <w:tab/>
            </w:r>
            <w:r w:rsidRPr="00D23901">
              <w:rPr>
                <w:rStyle w:val="Hyperlink"/>
                <w:noProof/>
                <w:lang w:val="fr-CH"/>
              </w:rPr>
              <w:t>Informations relatives aux références (si prévues)</w:t>
            </w:r>
            <w:r>
              <w:rPr>
                <w:noProof/>
                <w:webHidden/>
              </w:rPr>
              <w:tab/>
            </w:r>
            <w:r>
              <w:rPr>
                <w:noProof/>
                <w:webHidden/>
              </w:rPr>
              <w:fldChar w:fldCharType="begin"/>
            </w:r>
            <w:r>
              <w:rPr>
                <w:noProof/>
                <w:webHidden/>
              </w:rPr>
              <w:instrText xml:space="preserve"> PAGEREF _Toc222065035 \h </w:instrText>
            </w:r>
            <w:r>
              <w:rPr>
                <w:noProof/>
                <w:webHidden/>
              </w:rPr>
            </w:r>
            <w:r>
              <w:rPr>
                <w:noProof/>
                <w:webHidden/>
              </w:rPr>
              <w:fldChar w:fldCharType="separate"/>
            </w:r>
            <w:r>
              <w:rPr>
                <w:noProof/>
                <w:webHidden/>
              </w:rPr>
              <w:t>10</w:t>
            </w:r>
            <w:r>
              <w:rPr>
                <w:noProof/>
                <w:webHidden/>
              </w:rPr>
              <w:fldChar w:fldCharType="end"/>
            </w:r>
          </w:hyperlink>
        </w:p>
        <w:p w14:paraId="5FC859BF" w14:textId="7E0AE57E" w:rsidR="00FC2F76" w:rsidRDefault="00FC2F76">
          <w:pPr>
            <w:pStyle w:val="Verzeichnis2"/>
            <w:rPr>
              <w:rFonts w:eastAsiaTheme="minorEastAsia" w:cstheme="minorBidi"/>
              <w:bCs w:val="0"/>
              <w:noProof/>
              <w:spacing w:val="0"/>
              <w:kern w:val="2"/>
              <w:sz w:val="24"/>
              <w:szCs w:val="24"/>
              <w:lang w:eastAsia="de-CH"/>
              <w14:ligatures w14:val="standardContextual"/>
            </w:rPr>
          </w:pPr>
          <w:hyperlink w:anchor="_Toc222065036" w:history="1">
            <w:r w:rsidRPr="00D23901">
              <w:rPr>
                <w:rStyle w:val="Hyperlink"/>
                <w:noProof/>
                <w:spacing w:val="-10"/>
                <w:lang w:val="fr-CH"/>
              </w:rPr>
              <w:t>5.9</w:t>
            </w:r>
            <w:r>
              <w:rPr>
                <w:rFonts w:eastAsiaTheme="minorEastAsia" w:cstheme="minorBidi"/>
                <w:bCs w:val="0"/>
                <w:noProof/>
                <w:spacing w:val="0"/>
                <w:kern w:val="2"/>
                <w:sz w:val="24"/>
                <w:szCs w:val="24"/>
                <w:lang w:eastAsia="de-CH"/>
                <w14:ligatures w14:val="standardContextual"/>
              </w:rPr>
              <w:tab/>
            </w:r>
            <w:r w:rsidRPr="00D23901">
              <w:rPr>
                <w:rStyle w:val="Hyperlink"/>
                <w:noProof/>
                <w:lang w:val="fr-CH"/>
              </w:rPr>
              <w:t>Échéancier</w:t>
            </w:r>
            <w:r>
              <w:rPr>
                <w:noProof/>
                <w:webHidden/>
              </w:rPr>
              <w:tab/>
            </w:r>
            <w:r>
              <w:rPr>
                <w:noProof/>
                <w:webHidden/>
              </w:rPr>
              <w:fldChar w:fldCharType="begin"/>
            </w:r>
            <w:r>
              <w:rPr>
                <w:noProof/>
                <w:webHidden/>
              </w:rPr>
              <w:instrText xml:space="preserve"> PAGEREF _Toc222065036 \h </w:instrText>
            </w:r>
            <w:r>
              <w:rPr>
                <w:noProof/>
                <w:webHidden/>
              </w:rPr>
            </w:r>
            <w:r>
              <w:rPr>
                <w:noProof/>
                <w:webHidden/>
              </w:rPr>
              <w:fldChar w:fldCharType="separate"/>
            </w:r>
            <w:r>
              <w:rPr>
                <w:noProof/>
                <w:webHidden/>
              </w:rPr>
              <w:t>11</w:t>
            </w:r>
            <w:r>
              <w:rPr>
                <w:noProof/>
                <w:webHidden/>
              </w:rPr>
              <w:fldChar w:fldCharType="end"/>
            </w:r>
          </w:hyperlink>
        </w:p>
        <w:p w14:paraId="2427D38D" w14:textId="7B1543C2" w:rsidR="00FC2F76" w:rsidRDefault="00FC2F76">
          <w:pPr>
            <w:pStyle w:val="Verzeichnis1"/>
            <w:rPr>
              <w:rFonts w:eastAsiaTheme="minorEastAsia" w:cstheme="minorBidi"/>
              <w:b w:val="0"/>
              <w:bCs w:val="0"/>
              <w:noProof/>
              <w:spacing w:val="0"/>
              <w:kern w:val="2"/>
              <w:sz w:val="24"/>
              <w:szCs w:val="24"/>
              <w:lang w:eastAsia="de-CH"/>
              <w14:ligatures w14:val="standardContextual"/>
            </w:rPr>
          </w:pPr>
          <w:hyperlink w:anchor="_Toc222065037" w:history="1">
            <w:r w:rsidRPr="00D23901">
              <w:rPr>
                <w:rStyle w:val="Hyperlink"/>
                <w:noProof/>
                <w:spacing w:val="-10"/>
                <w:lang w:val="fr-CH"/>
              </w:rPr>
              <w:t>6.</w:t>
            </w:r>
            <w:r>
              <w:rPr>
                <w:rFonts w:eastAsiaTheme="minorEastAsia" w:cstheme="minorBidi"/>
                <w:b w:val="0"/>
                <w:bCs w:val="0"/>
                <w:noProof/>
                <w:spacing w:val="0"/>
                <w:kern w:val="2"/>
                <w:sz w:val="24"/>
                <w:szCs w:val="24"/>
                <w:lang w:eastAsia="de-CH"/>
                <w14:ligatures w14:val="standardContextual"/>
              </w:rPr>
              <w:tab/>
            </w:r>
            <w:r w:rsidRPr="00D23901">
              <w:rPr>
                <w:rStyle w:val="Hyperlink"/>
                <w:noProof/>
                <w:lang w:val="fr-CH"/>
              </w:rPr>
              <w:t>Offre</w:t>
            </w:r>
            <w:r>
              <w:rPr>
                <w:noProof/>
                <w:webHidden/>
              </w:rPr>
              <w:tab/>
            </w:r>
            <w:r>
              <w:rPr>
                <w:noProof/>
                <w:webHidden/>
              </w:rPr>
              <w:fldChar w:fldCharType="begin"/>
            </w:r>
            <w:r>
              <w:rPr>
                <w:noProof/>
                <w:webHidden/>
              </w:rPr>
              <w:instrText xml:space="preserve"> PAGEREF _Toc222065037 \h </w:instrText>
            </w:r>
            <w:r>
              <w:rPr>
                <w:noProof/>
                <w:webHidden/>
              </w:rPr>
            </w:r>
            <w:r>
              <w:rPr>
                <w:noProof/>
                <w:webHidden/>
              </w:rPr>
              <w:fldChar w:fldCharType="separate"/>
            </w:r>
            <w:r>
              <w:rPr>
                <w:noProof/>
                <w:webHidden/>
              </w:rPr>
              <w:t>11</w:t>
            </w:r>
            <w:r>
              <w:rPr>
                <w:noProof/>
                <w:webHidden/>
              </w:rPr>
              <w:fldChar w:fldCharType="end"/>
            </w:r>
          </w:hyperlink>
        </w:p>
        <w:p w14:paraId="26EB7B07" w14:textId="6D737CD3" w:rsidR="00FC2F76" w:rsidRDefault="00FC2F76">
          <w:pPr>
            <w:pStyle w:val="Verzeichnis2"/>
            <w:rPr>
              <w:rFonts w:eastAsiaTheme="minorEastAsia" w:cstheme="minorBidi"/>
              <w:bCs w:val="0"/>
              <w:noProof/>
              <w:spacing w:val="0"/>
              <w:kern w:val="2"/>
              <w:sz w:val="24"/>
              <w:szCs w:val="24"/>
              <w:lang w:eastAsia="de-CH"/>
              <w14:ligatures w14:val="standardContextual"/>
            </w:rPr>
          </w:pPr>
          <w:hyperlink w:anchor="_Toc222065038" w:history="1">
            <w:r w:rsidRPr="00D23901">
              <w:rPr>
                <w:rStyle w:val="Hyperlink"/>
                <w:noProof/>
                <w:spacing w:val="-10"/>
                <w:lang w:val="fr-CH"/>
              </w:rPr>
              <w:t>6.1</w:t>
            </w:r>
            <w:r>
              <w:rPr>
                <w:rFonts w:eastAsiaTheme="minorEastAsia" w:cstheme="minorBidi"/>
                <w:bCs w:val="0"/>
                <w:noProof/>
                <w:spacing w:val="0"/>
                <w:kern w:val="2"/>
                <w:sz w:val="24"/>
                <w:szCs w:val="24"/>
                <w:lang w:eastAsia="de-CH"/>
                <w14:ligatures w14:val="standardContextual"/>
              </w:rPr>
              <w:tab/>
            </w:r>
            <w:r w:rsidRPr="00D23901">
              <w:rPr>
                <w:rStyle w:val="Hyperlink"/>
                <w:noProof/>
                <w:lang w:val="fr-CH"/>
              </w:rPr>
              <w:t>Fondement des offres</w:t>
            </w:r>
            <w:r>
              <w:rPr>
                <w:noProof/>
                <w:webHidden/>
              </w:rPr>
              <w:tab/>
            </w:r>
            <w:r>
              <w:rPr>
                <w:noProof/>
                <w:webHidden/>
              </w:rPr>
              <w:fldChar w:fldCharType="begin"/>
            </w:r>
            <w:r>
              <w:rPr>
                <w:noProof/>
                <w:webHidden/>
              </w:rPr>
              <w:instrText xml:space="preserve"> PAGEREF _Toc222065038 \h </w:instrText>
            </w:r>
            <w:r>
              <w:rPr>
                <w:noProof/>
                <w:webHidden/>
              </w:rPr>
            </w:r>
            <w:r>
              <w:rPr>
                <w:noProof/>
                <w:webHidden/>
              </w:rPr>
              <w:fldChar w:fldCharType="separate"/>
            </w:r>
            <w:r>
              <w:rPr>
                <w:noProof/>
                <w:webHidden/>
              </w:rPr>
              <w:t>11</w:t>
            </w:r>
            <w:r>
              <w:rPr>
                <w:noProof/>
                <w:webHidden/>
              </w:rPr>
              <w:fldChar w:fldCharType="end"/>
            </w:r>
          </w:hyperlink>
        </w:p>
        <w:p w14:paraId="32DB74DD" w14:textId="4C5869F7" w:rsidR="00FC2F76" w:rsidRDefault="00FC2F76">
          <w:pPr>
            <w:pStyle w:val="Verzeichnis2"/>
            <w:rPr>
              <w:rFonts w:eastAsiaTheme="minorEastAsia" w:cstheme="minorBidi"/>
              <w:bCs w:val="0"/>
              <w:noProof/>
              <w:spacing w:val="0"/>
              <w:kern w:val="2"/>
              <w:sz w:val="24"/>
              <w:szCs w:val="24"/>
              <w:lang w:eastAsia="de-CH"/>
              <w14:ligatures w14:val="standardContextual"/>
            </w:rPr>
          </w:pPr>
          <w:hyperlink w:anchor="_Toc222065039" w:history="1">
            <w:r w:rsidRPr="00D23901">
              <w:rPr>
                <w:rStyle w:val="Hyperlink"/>
                <w:noProof/>
                <w:spacing w:val="-10"/>
                <w:lang w:val="fr-CH"/>
              </w:rPr>
              <w:t>6.2</w:t>
            </w:r>
            <w:r>
              <w:rPr>
                <w:rFonts w:eastAsiaTheme="minorEastAsia" w:cstheme="minorBidi"/>
                <w:bCs w:val="0"/>
                <w:noProof/>
                <w:spacing w:val="0"/>
                <w:kern w:val="2"/>
                <w:sz w:val="24"/>
                <w:szCs w:val="24"/>
                <w:lang w:eastAsia="de-CH"/>
                <w14:ligatures w14:val="standardContextual"/>
              </w:rPr>
              <w:tab/>
            </w:r>
            <w:r w:rsidRPr="00D23901">
              <w:rPr>
                <w:rStyle w:val="Hyperlink"/>
                <w:noProof/>
                <w:lang w:val="fr-CH"/>
              </w:rPr>
              <w:t>Structure de l’offre</w:t>
            </w:r>
            <w:r>
              <w:rPr>
                <w:noProof/>
                <w:webHidden/>
              </w:rPr>
              <w:tab/>
            </w:r>
            <w:r>
              <w:rPr>
                <w:noProof/>
                <w:webHidden/>
              </w:rPr>
              <w:fldChar w:fldCharType="begin"/>
            </w:r>
            <w:r>
              <w:rPr>
                <w:noProof/>
                <w:webHidden/>
              </w:rPr>
              <w:instrText xml:space="preserve"> PAGEREF _Toc222065039 \h </w:instrText>
            </w:r>
            <w:r>
              <w:rPr>
                <w:noProof/>
                <w:webHidden/>
              </w:rPr>
            </w:r>
            <w:r>
              <w:rPr>
                <w:noProof/>
                <w:webHidden/>
              </w:rPr>
              <w:fldChar w:fldCharType="separate"/>
            </w:r>
            <w:r>
              <w:rPr>
                <w:noProof/>
                <w:webHidden/>
              </w:rPr>
              <w:t>11</w:t>
            </w:r>
            <w:r>
              <w:rPr>
                <w:noProof/>
                <w:webHidden/>
              </w:rPr>
              <w:fldChar w:fldCharType="end"/>
            </w:r>
          </w:hyperlink>
        </w:p>
        <w:p w14:paraId="281F1A67" w14:textId="5C7063AB" w:rsidR="00FC2F76" w:rsidRDefault="00FC2F76">
          <w:pPr>
            <w:pStyle w:val="Verzeichnis2"/>
            <w:rPr>
              <w:rFonts w:eastAsiaTheme="minorEastAsia" w:cstheme="minorBidi"/>
              <w:bCs w:val="0"/>
              <w:noProof/>
              <w:spacing w:val="0"/>
              <w:kern w:val="2"/>
              <w:sz w:val="24"/>
              <w:szCs w:val="24"/>
              <w:lang w:eastAsia="de-CH"/>
              <w14:ligatures w14:val="standardContextual"/>
            </w:rPr>
          </w:pPr>
          <w:hyperlink w:anchor="_Toc222065040" w:history="1">
            <w:r w:rsidRPr="00D23901">
              <w:rPr>
                <w:rStyle w:val="Hyperlink"/>
                <w:noProof/>
                <w:spacing w:val="-10"/>
                <w:lang w:val="fr-CH"/>
              </w:rPr>
              <w:t>6.3</w:t>
            </w:r>
            <w:r>
              <w:rPr>
                <w:rFonts w:eastAsiaTheme="minorEastAsia" w:cstheme="minorBidi"/>
                <w:bCs w:val="0"/>
                <w:noProof/>
                <w:spacing w:val="0"/>
                <w:kern w:val="2"/>
                <w:sz w:val="24"/>
                <w:szCs w:val="24"/>
                <w:lang w:eastAsia="de-CH"/>
                <w14:ligatures w14:val="standardContextual"/>
              </w:rPr>
              <w:tab/>
            </w:r>
            <w:r w:rsidRPr="00D23901">
              <w:rPr>
                <w:rStyle w:val="Hyperlink"/>
                <w:noProof/>
                <w:lang w:val="fr-CH"/>
              </w:rPr>
              <w:t>Langue</w:t>
            </w:r>
            <w:r>
              <w:rPr>
                <w:noProof/>
                <w:webHidden/>
              </w:rPr>
              <w:tab/>
            </w:r>
            <w:r>
              <w:rPr>
                <w:noProof/>
                <w:webHidden/>
              </w:rPr>
              <w:fldChar w:fldCharType="begin"/>
            </w:r>
            <w:r>
              <w:rPr>
                <w:noProof/>
                <w:webHidden/>
              </w:rPr>
              <w:instrText xml:space="preserve"> PAGEREF _Toc222065040 \h </w:instrText>
            </w:r>
            <w:r>
              <w:rPr>
                <w:noProof/>
                <w:webHidden/>
              </w:rPr>
            </w:r>
            <w:r>
              <w:rPr>
                <w:noProof/>
                <w:webHidden/>
              </w:rPr>
              <w:fldChar w:fldCharType="separate"/>
            </w:r>
            <w:r>
              <w:rPr>
                <w:noProof/>
                <w:webHidden/>
              </w:rPr>
              <w:t>12</w:t>
            </w:r>
            <w:r>
              <w:rPr>
                <w:noProof/>
                <w:webHidden/>
              </w:rPr>
              <w:fldChar w:fldCharType="end"/>
            </w:r>
          </w:hyperlink>
        </w:p>
        <w:p w14:paraId="4C44AC45" w14:textId="23AA3917" w:rsidR="00FC2F76" w:rsidRDefault="00FC2F76">
          <w:pPr>
            <w:pStyle w:val="Verzeichnis2"/>
            <w:rPr>
              <w:rFonts w:eastAsiaTheme="minorEastAsia" w:cstheme="minorBidi"/>
              <w:bCs w:val="0"/>
              <w:noProof/>
              <w:spacing w:val="0"/>
              <w:kern w:val="2"/>
              <w:sz w:val="24"/>
              <w:szCs w:val="24"/>
              <w:lang w:eastAsia="de-CH"/>
              <w14:ligatures w14:val="standardContextual"/>
            </w:rPr>
          </w:pPr>
          <w:hyperlink w:anchor="_Toc222065041" w:history="1">
            <w:r w:rsidRPr="00D23901">
              <w:rPr>
                <w:rStyle w:val="Hyperlink"/>
                <w:noProof/>
                <w:spacing w:val="-10"/>
                <w:lang w:val="fr-CH"/>
              </w:rPr>
              <w:t>6.4</w:t>
            </w:r>
            <w:r>
              <w:rPr>
                <w:rFonts w:eastAsiaTheme="minorEastAsia" w:cstheme="minorBidi"/>
                <w:bCs w:val="0"/>
                <w:noProof/>
                <w:spacing w:val="0"/>
                <w:kern w:val="2"/>
                <w:sz w:val="24"/>
                <w:szCs w:val="24"/>
                <w:lang w:eastAsia="de-CH"/>
                <w14:ligatures w14:val="standardContextual"/>
              </w:rPr>
              <w:tab/>
            </w:r>
            <w:r w:rsidRPr="00D23901">
              <w:rPr>
                <w:rStyle w:val="Hyperlink"/>
                <w:noProof/>
                <w:lang w:val="fr-CH"/>
              </w:rPr>
              <w:t>Questions via simap</w:t>
            </w:r>
            <w:r>
              <w:rPr>
                <w:noProof/>
                <w:webHidden/>
              </w:rPr>
              <w:tab/>
            </w:r>
            <w:r>
              <w:rPr>
                <w:noProof/>
                <w:webHidden/>
              </w:rPr>
              <w:fldChar w:fldCharType="begin"/>
            </w:r>
            <w:r>
              <w:rPr>
                <w:noProof/>
                <w:webHidden/>
              </w:rPr>
              <w:instrText xml:space="preserve"> PAGEREF _Toc222065041 \h </w:instrText>
            </w:r>
            <w:r>
              <w:rPr>
                <w:noProof/>
                <w:webHidden/>
              </w:rPr>
            </w:r>
            <w:r>
              <w:rPr>
                <w:noProof/>
                <w:webHidden/>
              </w:rPr>
              <w:fldChar w:fldCharType="separate"/>
            </w:r>
            <w:r>
              <w:rPr>
                <w:noProof/>
                <w:webHidden/>
              </w:rPr>
              <w:t>12</w:t>
            </w:r>
            <w:r>
              <w:rPr>
                <w:noProof/>
                <w:webHidden/>
              </w:rPr>
              <w:fldChar w:fldCharType="end"/>
            </w:r>
          </w:hyperlink>
        </w:p>
        <w:p w14:paraId="0191BE85" w14:textId="2B1B5364" w:rsidR="00FC2F76" w:rsidRDefault="00FC2F76">
          <w:pPr>
            <w:pStyle w:val="Verzeichnis2"/>
            <w:rPr>
              <w:rFonts w:eastAsiaTheme="minorEastAsia" w:cstheme="minorBidi"/>
              <w:bCs w:val="0"/>
              <w:noProof/>
              <w:spacing w:val="0"/>
              <w:kern w:val="2"/>
              <w:sz w:val="24"/>
              <w:szCs w:val="24"/>
              <w:lang w:eastAsia="de-CH"/>
              <w14:ligatures w14:val="standardContextual"/>
            </w:rPr>
          </w:pPr>
          <w:hyperlink w:anchor="_Toc222065042" w:history="1">
            <w:r w:rsidRPr="00D23901">
              <w:rPr>
                <w:rStyle w:val="Hyperlink"/>
                <w:noProof/>
                <w:spacing w:val="-10"/>
                <w:lang w:val="fr-CH"/>
              </w:rPr>
              <w:t>6.5</w:t>
            </w:r>
            <w:r>
              <w:rPr>
                <w:rFonts w:eastAsiaTheme="minorEastAsia" w:cstheme="minorBidi"/>
                <w:bCs w:val="0"/>
                <w:noProof/>
                <w:spacing w:val="0"/>
                <w:kern w:val="2"/>
                <w:sz w:val="24"/>
                <w:szCs w:val="24"/>
                <w:lang w:eastAsia="de-CH"/>
                <w14:ligatures w14:val="standardContextual"/>
              </w:rPr>
              <w:tab/>
            </w:r>
            <w:r w:rsidRPr="00D23901">
              <w:rPr>
                <w:rStyle w:val="Hyperlink"/>
                <w:noProof/>
                <w:lang w:val="fr-CH"/>
              </w:rPr>
              <w:t>Dépôt : forme et délai</w:t>
            </w:r>
            <w:r>
              <w:rPr>
                <w:noProof/>
                <w:webHidden/>
              </w:rPr>
              <w:tab/>
            </w:r>
            <w:r>
              <w:rPr>
                <w:noProof/>
                <w:webHidden/>
              </w:rPr>
              <w:fldChar w:fldCharType="begin"/>
            </w:r>
            <w:r>
              <w:rPr>
                <w:noProof/>
                <w:webHidden/>
              </w:rPr>
              <w:instrText xml:space="preserve"> PAGEREF _Toc222065042 \h </w:instrText>
            </w:r>
            <w:r>
              <w:rPr>
                <w:noProof/>
                <w:webHidden/>
              </w:rPr>
            </w:r>
            <w:r>
              <w:rPr>
                <w:noProof/>
                <w:webHidden/>
              </w:rPr>
              <w:fldChar w:fldCharType="separate"/>
            </w:r>
            <w:r>
              <w:rPr>
                <w:noProof/>
                <w:webHidden/>
              </w:rPr>
              <w:t>12</w:t>
            </w:r>
            <w:r>
              <w:rPr>
                <w:noProof/>
                <w:webHidden/>
              </w:rPr>
              <w:fldChar w:fldCharType="end"/>
            </w:r>
          </w:hyperlink>
        </w:p>
        <w:p w14:paraId="4F469390" w14:textId="0B9D22EC" w:rsidR="00FC2F76" w:rsidRDefault="00FC2F76">
          <w:pPr>
            <w:pStyle w:val="Verzeichnis3"/>
            <w:rPr>
              <w:rFonts w:eastAsiaTheme="minorEastAsia" w:cstheme="minorBidi"/>
              <w:bCs w:val="0"/>
              <w:spacing w:val="0"/>
              <w:kern w:val="2"/>
              <w:sz w:val="24"/>
              <w:szCs w:val="24"/>
              <w:lang w:eastAsia="de-CH"/>
              <w14:ligatures w14:val="standardContextual"/>
            </w:rPr>
          </w:pPr>
          <w:hyperlink w:anchor="_Toc222065043" w:history="1">
            <w:r w:rsidRPr="00D23901">
              <w:rPr>
                <w:rStyle w:val="Hyperlink"/>
                <w:spacing w:val="-10"/>
                <w:lang w:val="fr-CH"/>
              </w:rPr>
              <w:t>6.5.1</w:t>
            </w:r>
            <w:r>
              <w:rPr>
                <w:rFonts w:eastAsiaTheme="minorEastAsia" w:cstheme="minorBidi"/>
                <w:bCs w:val="0"/>
                <w:spacing w:val="0"/>
                <w:kern w:val="2"/>
                <w:sz w:val="24"/>
                <w:szCs w:val="24"/>
                <w:lang w:eastAsia="de-CH"/>
                <w14:ligatures w14:val="standardContextual"/>
              </w:rPr>
              <w:tab/>
            </w:r>
            <w:r w:rsidRPr="00D23901">
              <w:rPr>
                <w:rStyle w:val="Hyperlink"/>
                <w:lang w:val="fr-CH"/>
              </w:rPr>
              <w:t>Forme</w:t>
            </w:r>
            <w:r>
              <w:rPr>
                <w:webHidden/>
              </w:rPr>
              <w:tab/>
            </w:r>
            <w:r>
              <w:rPr>
                <w:webHidden/>
              </w:rPr>
              <w:fldChar w:fldCharType="begin"/>
            </w:r>
            <w:r>
              <w:rPr>
                <w:webHidden/>
              </w:rPr>
              <w:instrText xml:space="preserve"> PAGEREF _Toc222065043 \h </w:instrText>
            </w:r>
            <w:r>
              <w:rPr>
                <w:webHidden/>
              </w:rPr>
            </w:r>
            <w:r>
              <w:rPr>
                <w:webHidden/>
              </w:rPr>
              <w:fldChar w:fldCharType="separate"/>
            </w:r>
            <w:r>
              <w:rPr>
                <w:webHidden/>
              </w:rPr>
              <w:t>12</w:t>
            </w:r>
            <w:r>
              <w:rPr>
                <w:webHidden/>
              </w:rPr>
              <w:fldChar w:fldCharType="end"/>
            </w:r>
          </w:hyperlink>
        </w:p>
        <w:p w14:paraId="6197CB56" w14:textId="0952CCA3" w:rsidR="00FC2F76" w:rsidRDefault="00FC2F76">
          <w:pPr>
            <w:pStyle w:val="Verzeichnis3"/>
            <w:rPr>
              <w:rFonts w:eastAsiaTheme="minorEastAsia" w:cstheme="minorBidi"/>
              <w:bCs w:val="0"/>
              <w:spacing w:val="0"/>
              <w:kern w:val="2"/>
              <w:sz w:val="24"/>
              <w:szCs w:val="24"/>
              <w:lang w:eastAsia="de-CH"/>
              <w14:ligatures w14:val="standardContextual"/>
            </w:rPr>
          </w:pPr>
          <w:hyperlink w:anchor="_Toc222065044" w:history="1">
            <w:r w:rsidRPr="00D23901">
              <w:rPr>
                <w:rStyle w:val="Hyperlink"/>
                <w:spacing w:val="-10"/>
                <w:lang w:val="fr-CH"/>
              </w:rPr>
              <w:t>6.5.2</w:t>
            </w:r>
            <w:r>
              <w:rPr>
                <w:rFonts w:eastAsiaTheme="minorEastAsia" w:cstheme="minorBidi"/>
                <w:bCs w:val="0"/>
                <w:spacing w:val="0"/>
                <w:kern w:val="2"/>
                <w:sz w:val="24"/>
                <w:szCs w:val="24"/>
                <w:lang w:eastAsia="de-CH"/>
                <w14:ligatures w14:val="standardContextual"/>
              </w:rPr>
              <w:tab/>
            </w:r>
            <w:r w:rsidRPr="00D23901">
              <w:rPr>
                <w:rStyle w:val="Hyperlink"/>
                <w:lang w:val="fr-CH"/>
              </w:rPr>
              <w:t>Délai</w:t>
            </w:r>
            <w:r>
              <w:rPr>
                <w:webHidden/>
              </w:rPr>
              <w:tab/>
            </w:r>
            <w:r>
              <w:rPr>
                <w:webHidden/>
              </w:rPr>
              <w:fldChar w:fldCharType="begin"/>
            </w:r>
            <w:r>
              <w:rPr>
                <w:webHidden/>
              </w:rPr>
              <w:instrText xml:space="preserve"> PAGEREF _Toc222065044 \h </w:instrText>
            </w:r>
            <w:r>
              <w:rPr>
                <w:webHidden/>
              </w:rPr>
            </w:r>
            <w:r>
              <w:rPr>
                <w:webHidden/>
              </w:rPr>
              <w:fldChar w:fldCharType="separate"/>
            </w:r>
            <w:r>
              <w:rPr>
                <w:webHidden/>
              </w:rPr>
              <w:t>13</w:t>
            </w:r>
            <w:r>
              <w:rPr>
                <w:webHidden/>
              </w:rPr>
              <w:fldChar w:fldCharType="end"/>
            </w:r>
          </w:hyperlink>
        </w:p>
        <w:p w14:paraId="17608740" w14:textId="7429C997" w:rsidR="00FC2F76" w:rsidRDefault="00FC2F76">
          <w:pPr>
            <w:pStyle w:val="Verzeichnis2"/>
            <w:rPr>
              <w:rFonts w:eastAsiaTheme="minorEastAsia" w:cstheme="minorBidi"/>
              <w:bCs w:val="0"/>
              <w:noProof/>
              <w:spacing w:val="0"/>
              <w:kern w:val="2"/>
              <w:sz w:val="24"/>
              <w:szCs w:val="24"/>
              <w:lang w:eastAsia="de-CH"/>
              <w14:ligatures w14:val="standardContextual"/>
            </w:rPr>
          </w:pPr>
          <w:hyperlink w:anchor="_Toc222065045" w:history="1">
            <w:r w:rsidRPr="00D23901">
              <w:rPr>
                <w:rStyle w:val="Hyperlink"/>
                <w:noProof/>
                <w:spacing w:val="-10"/>
                <w:lang w:val="fr-CH"/>
              </w:rPr>
              <w:t>6.6</w:t>
            </w:r>
            <w:r>
              <w:rPr>
                <w:rFonts w:eastAsiaTheme="minorEastAsia" w:cstheme="minorBidi"/>
                <w:bCs w:val="0"/>
                <w:noProof/>
                <w:spacing w:val="0"/>
                <w:kern w:val="2"/>
                <w:sz w:val="24"/>
                <w:szCs w:val="24"/>
                <w:lang w:eastAsia="de-CH"/>
                <w14:ligatures w14:val="standardContextual"/>
              </w:rPr>
              <w:tab/>
            </w:r>
            <w:r w:rsidRPr="00D23901">
              <w:rPr>
                <w:rStyle w:val="Hyperlink"/>
                <w:noProof/>
                <w:lang w:val="fr-CH"/>
              </w:rPr>
              <w:t>Monnaie et conditions de paiement</w:t>
            </w:r>
            <w:r>
              <w:rPr>
                <w:noProof/>
                <w:webHidden/>
              </w:rPr>
              <w:tab/>
            </w:r>
            <w:r>
              <w:rPr>
                <w:noProof/>
                <w:webHidden/>
              </w:rPr>
              <w:fldChar w:fldCharType="begin"/>
            </w:r>
            <w:r>
              <w:rPr>
                <w:noProof/>
                <w:webHidden/>
              </w:rPr>
              <w:instrText xml:space="preserve"> PAGEREF _Toc222065045 \h </w:instrText>
            </w:r>
            <w:r>
              <w:rPr>
                <w:noProof/>
                <w:webHidden/>
              </w:rPr>
            </w:r>
            <w:r>
              <w:rPr>
                <w:noProof/>
                <w:webHidden/>
              </w:rPr>
              <w:fldChar w:fldCharType="separate"/>
            </w:r>
            <w:r>
              <w:rPr>
                <w:noProof/>
                <w:webHidden/>
              </w:rPr>
              <w:t>13</w:t>
            </w:r>
            <w:r>
              <w:rPr>
                <w:noProof/>
                <w:webHidden/>
              </w:rPr>
              <w:fldChar w:fldCharType="end"/>
            </w:r>
          </w:hyperlink>
        </w:p>
        <w:p w14:paraId="6D315007" w14:textId="76EC385A" w:rsidR="00FC2F76" w:rsidRDefault="00FC2F76">
          <w:pPr>
            <w:pStyle w:val="Verzeichnis2"/>
            <w:rPr>
              <w:rFonts w:eastAsiaTheme="minorEastAsia" w:cstheme="minorBidi"/>
              <w:bCs w:val="0"/>
              <w:noProof/>
              <w:spacing w:val="0"/>
              <w:kern w:val="2"/>
              <w:sz w:val="24"/>
              <w:szCs w:val="24"/>
              <w:lang w:eastAsia="de-CH"/>
              <w14:ligatures w14:val="standardContextual"/>
            </w:rPr>
          </w:pPr>
          <w:hyperlink w:anchor="_Toc222065046" w:history="1">
            <w:r w:rsidRPr="00D23901">
              <w:rPr>
                <w:rStyle w:val="Hyperlink"/>
                <w:noProof/>
                <w:spacing w:val="-10"/>
                <w:lang w:val="fr-CH"/>
              </w:rPr>
              <w:t>6.7</w:t>
            </w:r>
            <w:r>
              <w:rPr>
                <w:rFonts w:eastAsiaTheme="minorEastAsia" w:cstheme="minorBidi"/>
                <w:bCs w:val="0"/>
                <w:noProof/>
                <w:spacing w:val="0"/>
                <w:kern w:val="2"/>
                <w:sz w:val="24"/>
                <w:szCs w:val="24"/>
                <w:lang w:eastAsia="de-CH"/>
                <w14:ligatures w14:val="standardContextual"/>
              </w:rPr>
              <w:tab/>
            </w:r>
            <w:r w:rsidRPr="00D23901">
              <w:rPr>
                <w:rStyle w:val="Hyperlink"/>
                <w:noProof/>
                <w:lang w:val="fr-CH"/>
              </w:rPr>
              <w:t>Prise en compte du renchérissement</w:t>
            </w:r>
            <w:r>
              <w:rPr>
                <w:noProof/>
                <w:webHidden/>
              </w:rPr>
              <w:tab/>
            </w:r>
            <w:r>
              <w:rPr>
                <w:noProof/>
                <w:webHidden/>
              </w:rPr>
              <w:fldChar w:fldCharType="begin"/>
            </w:r>
            <w:r>
              <w:rPr>
                <w:noProof/>
                <w:webHidden/>
              </w:rPr>
              <w:instrText xml:space="preserve"> PAGEREF _Toc222065046 \h </w:instrText>
            </w:r>
            <w:r>
              <w:rPr>
                <w:noProof/>
                <w:webHidden/>
              </w:rPr>
            </w:r>
            <w:r>
              <w:rPr>
                <w:noProof/>
                <w:webHidden/>
              </w:rPr>
              <w:fldChar w:fldCharType="separate"/>
            </w:r>
            <w:r>
              <w:rPr>
                <w:noProof/>
                <w:webHidden/>
              </w:rPr>
              <w:t>14</w:t>
            </w:r>
            <w:r>
              <w:rPr>
                <w:noProof/>
                <w:webHidden/>
              </w:rPr>
              <w:fldChar w:fldCharType="end"/>
            </w:r>
          </w:hyperlink>
        </w:p>
        <w:p w14:paraId="17D81C13" w14:textId="3C797459" w:rsidR="00FC2F76" w:rsidRDefault="00FC2F76">
          <w:pPr>
            <w:pStyle w:val="Verzeichnis2"/>
            <w:rPr>
              <w:rFonts w:eastAsiaTheme="minorEastAsia" w:cstheme="minorBidi"/>
              <w:bCs w:val="0"/>
              <w:noProof/>
              <w:spacing w:val="0"/>
              <w:kern w:val="2"/>
              <w:sz w:val="24"/>
              <w:szCs w:val="24"/>
              <w:lang w:eastAsia="de-CH"/>
              <w14:ligatures w14:val="standardContextual"/>
            </w:rPr>
          </w:pPr>
          <w:hyperlink w:anchor="_Toc222065047" w:history="1">
            <w:r w:rsidRPr="00D23901">
              <w:rPr>
                <w:rStyle w:val="Hyperlink"/>
                <w:noProof/>
                <w:spacing w:val="-10"/>
                <w:lang w:val="fr-CH"/>
              </w:rPr>
              <w:t>6.8</w:t>
            </w:r>
            <w:r>
              <w:rPr>
                <w:rFonts w:eastAsiaTheme="minorEastAsia" w:cstheme="minorBidi"/>
                <w:bCs w:val="0"/>
                <w:noProof/>
                <w:spacing w:val="0"/>
                <w:kern w:val="2"/>
                <w:sz w:val="24"/>
                <w:szCs w:val="24"/>
                <w:lang w:eastAsia="de-CH"/>
                <w14:ligatures w14:val="standardContextual"/>
              </w:rPr>
              <w:tab/>
            </w:r>
            <w:r w:rsidRPr="00D23901">
              <w:rPr>
                <w:rStyle w:val="Hyperlink"/>
                <w:noProof/>
                <w:lang w:val="fr-CH"/>
              </w:rPr>
              <w:t>Offres partielles et lots</w:t>
            </w:r>
            <w:r>
              <w:rPr>
                <w:noProof/>
                <w:webHidden/>
              </w:rPr>
              <w:tab/>
            </w:r>
            <w:r>
              <w:rPr>
                <w:noProof/>
                <w:webHidden/>
              </w:rPr>
              <w:fldChar w:fldCharType="begin"/>
            </w:r>
            <w:r>
              <w:rPr>
                <w:noProof/>
                <w:webHidden/>
              </w:rPr>
              <w:instrText xml:space="preserve"> PAGEREF _Toc222065047 \h </w:instrText>
            </w:r>
            <w:r>
              <w:rPr>
                <w:noProof/>
                <w:webHidden/>
              </w:rPr>
            </w:r>
            <w:r>
              <w:rPr>
                <w:noProof/>
                <w:webHidden/>
              </w:rPr>
              <w:fldChar w:fldCharType="separate"/>
            </w:r>
            <w:r>
              <w:rPr>
                <w:noProof/>
                <w:webHidden/>
              </w:rPr>
              <w:t>14</w:t>
            </w:r>
            <w:r>
              <w:rPr>
                <w:noProof/>
                <w:webHidden/>
              </w:rPr>
              <w:fldChar w:fldCharType="end"/>
            </w:r>
          </w:hyperlink>
        </w:p>
        <w:p w14:paraId="58B9BE5F" w14:textId="60E2529C" w:rsidR="00FC2F76" w:rsidRDefault="00FC2F76">
          <w:pPr>
            <w:pStyle w:val="Verzeichnis2"/>
            <w:rPr>
              <w:rFonts w:eastAsiaTheme="minorEastAsia" w:cstheme="minorBidi"/>
              <w:bCs w:val="0"/>
              <w:noProof/>
              <w:spacing w:val="0"/>
              <w:kern w:val="2"/>
              <w:sz w:val="24"/>
              <w:szCs w:val="24"/>
              <w:lang w:eastAsia="de-CH"/>
              <w14:ligatures w14:val="standardContextual"/>
            </w:rPr>
          </w:pPr>
          <w:hyperlink w:anchor="_Toc222065048" w:history="1">
            <w:r w:rsidRPr="00D23901">
              <w:rPr>
                <w:rStyle w:val="Hyperlink"/>
                <w:noProof/>
                <w:spacing w:val="-10"/>
                <w:lang w:val="fr-CH"/>
              </w:rPr>
              <w:t>6.9</w:t>
            </w:r>
            <w:r>
              <w:rPr>
                <w:rFonts w:eastAsiaTheme="minorEastAsia" w:cstheme="minorBidi"/>
                <w:bCs w:val="0"/>
                <w:noProof/>
                <w:spacing w:val="0"/>
                <w:kern w:val="2"/>
                <w:sz w:val="24"/>
                <w:szCs w:val="24"/>
                <w:lang w:eastAsia="de-CH"/>
                <w14:ligatures w14:val="standardContextual"/>
              </w:rPr>
              <w:tab/>
            </w:r>
            <w:r w:rsidRPr="00D23901">
              <w:rPr>
                <w:rStyle w:val="Hyperlink"/>
                <w:noProof/>
                <w:lang w:val="fr-CH"/>
              </w:rPr>
              <w:t>Variantes</w:t>
            </w:r>
            <w:r>
              <w:rPr>
                <w:noProof/>
                <w:webHidden/>
              </w:rPr>
              <w:tab/>
            </w:r>
            <w:r>
              <w:rPr>
                <w:noProof/>
                <w:webHidden/>
              </w:rPr>
              <w:fldChar w:fldCharType="begin"/>
            </w:r>
            <w:r>
              <w:rPr>
                <w:noProof/>
                <w:webHidden/>
              </w:rPr>
              <w:instrText xml:space="preserve"> PAGEREF _Toc222065048 \h </w:instrText>
            </w:r>
            <w:r>
              <w:rPr>
                <w:noProof/>
                <w:webHidden/>
              </w:rPr>
            </w:r>
            <w:r>
              <w:rPr>
                <w:noProof/>
                <w:webHidden/>
              </w:rPr>
              <w:fldChar w:fldCharType="separate"/>
            </w:r>
            <w:r>
              <w:rPr>
                <w:noProof/>
                <w:webHidden/>
              </w:rPr>
              <w:t>14</w:t>
            </w:r>
            <w:r>
              <w:rPr>
                <w:noProof/>
                <w:webHidden/>
              </w:rPr>
              <w:fldChar w:fldCharType="end"/>
            </w:r>
          </w:hyperlink>
        </w:p>
        <w:p w14:paraId="68C92890" w14:textId="6592B19F" w:rsidR="00FC2F76" w:rsidRDefault="00FC2F76">
          <w:pPr>
            <w:pStyle w:val="Verzeichnis2"/>
            <w:rPr>
              <w:rFonts w:eastAsiaTheme="minorEastAsia" w:cstheme="minorBidi"/>
              <w:bCs w:val="0"/>
              <w:noProof/>
              <w:spacing w:val="0"/>
              <w:kern w:val="2"/>
              <w:sz w:val="24"/>
              <w:szCs w:val="24"/>
              <w:lang w:eastAsia="de-CH"/>
              <w14:ligatures w14:val="standardContextual"/>
            </w:rPr>
          </w:pPr>
          <w:hyperlink w:anchor="_Toc222065049" w:history="1">
            <w:r w:rsidRPr="00D23901">
              <w:rPr>
                <w:rStyle w:val="Hyperlink"/>
                <w:noProof/>
                <w:spacing w:val="-10"/>
                <w:lang w:val="fr-CH"/>
              </w:rPr>
              <w:t>6.10</w:t>
            </w:r>
            <w:r>
              <w:rPr>
                <w:rFonts w:eastAsiaTheme="minorEastAsia" w:cstheme="minorBidi"/>
                <w:bCs w:val="0"/>
                <w:noProof/>
                <w:spacing w:val="0"/>
                <w:kern w:val="2"/>
                <w:sz w:val="24"/>
                <w:szCs w:val="24"/>
                <w:lang w:eastAsia="de-CH"/>
                <w14:ligatures w14:val="standardContextual"/>
              </w:rPr>
              <w:tab/>
            </w:r>
            <w:r w:rsidRPr="00D23901">
              <w:rPr>
                <w:rStyle w:val="Hyperlink"/>
                <w:noProof/>
                <w:lang w:val="fr-CH"/>
              </w:rPr>
              <w:t>Sous-traitance</w:t>
            </w:r>
            <w:r>
              <w:rPr>
                <w:noProof/>
                <w:webHidden/>
              </w:rPr>
              <w:tab/>
            </w:r>
            <w:r>
              <w:rPr>
                <w:noProof/>
                <w:webHidden/>
              </w:rPr>
              <w:fldChar w:fldCharType="begin"/>
            </w:r>
            <w:r>
              <w:rPr>
                <w:noProof/>
                <w:webHidden/>
              </w:rPr>
              <w:instrText xml:space="preserve"> PAGEREF _Toc222065049 \h </w:instrText>
            </w:r>
            <w:r>
              <w:rPr>
                <w:noProof/>
                <w:webHidden/>
              </w:rPr>
            </w:r>
            <w:r>
              <w:rPr>
                <w:noProof/>
                <w:webHidden/>
              </w:rPr>
              <w:fldChar w:fldCharType="separate"/>
            </w:r>
            <w:r>
              <w:rPr>
                <w:noProof/>
                <w:webHidden/>
              </w:rPr>
              <w:t>14</w:t>
            </w:r>
            <w:r>
              <w:rPr>
                <w:noProof/>
                <w:webHidden/>
              </w:rPr>
              <w:fldChar w:fldCharType="end"/>
            </w:r>
          </w:hyperlink>
        </w:p>
        <w:p w14:paraId="0826054A" w14:textId="75995333" w:rsidR="00FC2F76" w:rsidRDefault="00FC2F76">
          <w:pPr>
            <w:pStyle w:val="Verzeichnis2"/>
            <w:rPr>
              <w:rFonts w:eastAsiaTheme="minorEastAsia" w:cstheme="minorBidi"/>
              <w:bCs w:val="0"/>
              <w:noProof/>
              <w:spacing w:val="0"/>
              <w:kern w:val="2"/>
              <w:sz w:val="24"/>
              <w:szCs w:val="24"/>
              <w:lang w:eastAsia="de-CH"/>
              <w14:ligatures w14:val="standardContextual"/>
            </w:rPr>
          </w:pPr>
          <w:hyperlink w:anchor="_Toc222065050" w:history="1">
            <w:r w:rsidRPr="00D23901">
              <w:rPr>
                <w:rStyle w:val="Hyperlink"/>
                <w:noProof/>
                <w:spacing w:val="-10"/>
                <w:lang w:val="fr-CH"/>
              </w:rPr>
              <w:t>6.11</w:t>
            </w:r>
            <w:r>
              <w:rPr>
                <w:rFonts w:eastAsiaTheme="minorEastAsia" w:cstheme="minorBidi"/>
                <w:bCs w:val="0"/>
                <w:noProof/>
                <w:spacing w:val="0"/>
                <w:kern w:val="2"/>
                <w:sz w:val="24"/>
                <w:szCs w:val="24"/>
                <w:lang w:eastAsia="de-CH"/>
                <w14:ligatures w14:val="standardContextual"/>
              </w:rPr>
              <w:tab/>
            </w:r>
            <w:r w:rsidRPr="00D23901">
              <w:rPr>
                <w:rStyle w:val="Hyperlink"/>
                <w:noProof/>
                <w:lang w:val="fr-CH"/>
              </w:rPr>
              <w:t>Communautés de soumissionnaires</w:t>
            </w:r>
            <w:r>
              <w:rPr>
                <w:noProof/>
                <w:webHidden/>
              </w:rPr>
              <w:tab/>
            </w:r>
            <w:r>
              <w:rPr>
                <w:noProof/>
                <w:webHidden/>
              </w:rPr>
              <w:fldChar w:fldCharType="begin"/>
            </w:r>
            <w:r>
              <w:rPr>
                <w:noProof/>
                <w:webHidden/>
              </w:rPr>
              <w:instrText xml:space="preserve"> PAGEREF _Toc222065050 \h </w:instrText>
            </w:r>
            <w:r>
              <w:rPr>
                <w:noProof/>
                <w:webHidden/>
              </w:rPr>
            </w:r>
            <w:r>
              <w:rPr>
                <w:noProof/>
                <w:webHidden/>
              </w:rPr>
              <w:fldChar w:fldCharType="separate"/>
            </w:r>
            <w:r>
              <w:rPr>
                <w:noProof/>
                <w:webHidden/>
              </w:rPr>
              <w:t>15</w:t>
            </w:r>
            <w:r>
              <w:rPr>
                <w:noProof/>
                <w:webHidden/>
              </w:rPr>
              <w:fldChar w:fldCharType="end"/>
            </w:r>
          </w:hyperlink>
        </w:p>
        <w:p w14:paraId="35A5ADB8" w14:textId="2A8B3B6A" w:rsidR="00FC2F76" w:rsidRDefault="00FC2F76">
          <w:pPr>
            <w:pStyle w:val="Verzeichnis2"/>
            <w:rPr>
              <w:rFonts w:eastAsiaTheme="minorEastAsia" w:cstheme="minorBidi"/>
              <w:bCs w:val="0"/>
              <w:noProof/>
              <w:spacing w:val="0"/>
              <w:kern w:val="2"/>
              <w:sz w:val="24"/>
              <w:szCs w:val="24"/>
              <w:lang w:eastAsia="de-CH"/>
              <w14:ligatures w14:val="standardContextual"/>
            </w:rPr>
          </w:pPr>
          <w:hyperlink w:anchor="_Toc222065051" w:history="1">
            <w:r w:rsidRPr="00D23901">
              <w:rPr>
                <w:rStyle w:val="Hyperlink"/>
                <w:noProof/>
                <w:spacing w:val="-10"/>
                <w:lang w:val="fr-CH"/>
              </w:rPr>
              <w:t>6.12</w:t>
            </w:r>
            <w:r>
              <w:rPr>
                <w:rFonts w:eastAsiaTheme="minorEastAsia" w:cstheme="minorBidi"/>
                <w:bCs w:val="0"/>
                <w:noProof/>
                <w:spacing w:val="0"/>
                <w:kern w:val="2"/>
                <w:sz w:val="24"/>
                <w:szCs w:val="24"/>
                <w:lang w:eastAsia="de-CH"/>
                <w14:ligatures w14:val="standardContextual"/>
              </w:rPr>
              <w:tab/>
            </w:r>
            <w:r w:rsidRPr="00D23901">
              <w:rPr>
                <w:rStyle w:val="Hyperlink"/>
                <w:noProof/>
                <w:lang w:val="fr-CH"/>
              </w:rPr>
              <w:t>Rémunération de l’offre</w:t>
            </w:r>
            <w:r>
              <w:rPr>
                <w:noProof/>
                <w:webHidden/>
              </w:rPr>
              <w:tab/>
            </w:r>
            <w:r>
              <w:rPr>
                <w:noProof/>
                <w:webHidden/>
              </w:rPr>
              <w:fldChar w:fldCharType="begin"/>
            </w:r>
            <w:r>
              <w:rPr>
                <w:noProof/>
                <w:webHidden/>
              </w:rPr>
              <w:instrText xml:space="preserve"> PAGEREF _Toc222065051 \h </w:instrText>
            </w:r>
            <w:r>
              <w:rPr>
                <w:noProof/>
                <w:webHidden/>
              </w:rPr>
            </w:r>
            <w:r>
              <w:rPr>
                <w:noProof/>
                <w:webHidden/>
              </w:rPr>
              <w:fldChar w:fldCharType="separate"/>
            </w:r>
            <w:r>
              <w:rPr>
                <w:noProof/>
                <w:webHidden/>
              </w:rPr>
              <w:t>15</w:t>
            </w:r>
            <w:r>
              <w:rPr>
                <w:noProof/>
                <w:webHidden/>
              </w:rPr>
              <w:fldChar w:fldCharType="end"/>
            </w:r>
          </w:hyperlink>
        </w:p>
        <w:p w14:paraId="30062A69" w14:textId="17576B6E" w:rsidR="00FC2F76" w:rsidRDefault="00FC2F76">
          <w:pPr>
            <w:pStyle w:val="Verzeichnis2"/>
            <w:rPr>
              <w:rFonts w:eastAsiaTheme="minorEastAsia" w:cstheme="minorBidi"/>
              <w:bCs w:val="0"/>
              <w:noProof/>
              <w:spacing w:val="0"/>
              <w:kern w:val="2"/>
              <w:sz w:val="24"/>
              <w:szCs w:val="24"/>
              <w:lang w:eastAsia="de-CH"/>
              <w14:ligatures w14:val="standardContextual"/>
            </w:rPr>
          </w:pPr>
          <w:hyperlink w:anchor="_Toc222065052" w:history="1">
            <w:r w:rsidRPr="00D23901">
              <w:rPr>
                <w:rStyle w:val="Hyperlink"/>
                <w:noProof/>
                <w:spacing w:val="-10"/>
                <w:lang w:val="fr-CH"/>
              </w:rPr>
              <w:t>6.13</w:t>
            </w:r>
            <w:r>
              <w:rPr>
                <w:rFonts w:eastAsiaTheme="minorEastAsia" w:cstheme="minorBidi"/>
                <w:bCs w:val="0"/>
                <w:noProof/>
                <w:spacing w:val="0"/>
                <w:kern w:val="2"/>
                <w:sz w:val="24"/>
                <w:szCs w:val="24"/>
                <w:lang w:eastAsia="de-CH"/>
                <w14:ligatures w14:val="standardContextual"/>
              </w:rPr>
              <w:tab/>
            </w:r>
            <w:r w:rsidRPr="00D23901">
              <w:rPr>
                <w:rStyle w:val="Hyperlink"/>
                <w:noProof/>
                <w:lang w:val="fr-CH"/>
              </w:rPr>
              <w:t>Validité de l’offre</w:t>
            </w:r>
            <w:r>
              <w:rPr>
                <w:noProof/>
                <w:webHidden/>
              </w:rPr>
              <w:tab/>
            </w:r>
            <w:r>
              <w:rPr>
                <w:noProof/>
                <w:webHidden/>
              </w:rPr>
              <w:fldChar w:fldCharType="begin"/>
            </w:r>
            <w:r>
              <w:rPr>
                <w:noProof/>
                <w:webHidden/>
              </w:rPr>
              <w:instrText xml:space="preserve"> PAGEREF _Toc222065052 \h </w:instrText>
            </w:r>
            <w:r>
              <w:rPr>
                <w:noProof/>
                <w:webHidden/>
              </w:rPr>
            </w:r>
            <w:r>
              <w:rPr>
                <w:noProof/>
                <w:webHidden/>
              </w:rPr>
              <w:fldChar w:fldCharType="separate"/>
            </w:r>
            <w:r>
              <w:rPr>
                <w:noProof/>
                <w:webHidden/>
              </w:rPr>
              <w:t>15</w:t>
            </w:r>
            <w:r>
              <w:rPr>
                <w:noProof/>
                <w:webHidden/>
              </w:rPr>
              <w:fldChar w:fldCharType="end"/>
            </w:r>
          </w:hyperlink>
        </w:p>
        <w:p w14:paraId="7795CB51" w14:textId="56FBA318" w:rsidR="00FC2F76" w:rsidRDefault="00FC2F76">
          <w:pPr>
            <w:pStyle w:val="Verzeichnis2"/>
            <w:rPr>
              <w:rFonts w:eastAsiaTheme="minorEastAsia" w:cstheme="minorBidi"/>
              <w:bCs w:val="0"/>
              <w:noProof/>
              <w:spacing w:val="0"/>
              <w:kern w:val="2"/>
              <w:sz w:val="24"/>
              <w:szCs w:val="24"/>
              <w:lang w:eastAsia="de-CH"/>
              <w14:ligatures w14:val="standardContextual"/>
            </w:rPr>
          </w:pPr>
          <w:hyperlink w:anchor="_Toc222065053" w:history="1">
            <w:r w:rsidRPr="00D23901">
              <w:rPr>
                <w:rStyle w:val="Hyperlink"/>
                <w:noProof/>
                <w:spacing w:val="-10"/>
                <w:lang w:val="fr-CH"/>
              </w:rPr>
              <w:t>6.14</w:t>
            </w:r>
            <w:r>
              <w:rPr>
                <w:rFonts w:eastAsiaTheme="minorEastAsia" w:cstheme="minorBidi"/>
                <w:bCs w:val="0"/>
                <w:noProof/>
                <w:spacing w:val="0"/>
                <w:kern w:val="2"/>
                <w:sz w:val="24"/>
                <w:szCs w:val="24"/>
                <w:lang w:eastAsia="de-CH"/>
                <w14:ligatures w14:val="standardContextual"/>
              </w:rPr>
              <w:tab/>
            </w:r>
            <w:r w:rsidRPr="00D23901">
              <w:rPr>
                <w:rStyle w:val="Hyperlink"/>
                <w:noProof/>
                <w:lang w:val="fr-CH"/>
              </w:rPr>
              <w:t>Délais d’exécution</w:t>
            </w:r>
            <w:r>
              <w:rPr>
                <w:noProof/>
                <w:webHidden/>
              </w:rPr>
              <w:tab/>
            </w:r>
            <w:r>
              <w:rPr>
                <w:noProof/>
                <w:webHidden/>
              </w:rPr>
              <w:fldChar w:fldCharType="begin"/>
            </w:r>
            <w:r>
              <w:rPr>
                <w:noProof/>
                <w:webHidden/>
              </w:rPr>
              <w:instrText xml:space="preserve"> PAGEREF _Toc222065053 \h </w:instrText>
            </w:r>
            <w:r>
              <w:rPr>
                <w:noProof/>
                <w:webHidden/>
              </w:rPr>
            </w:r>
            <w:r>
              <w:rPr>
                <w:noProof/>
                <w:webHidden/>
              </w:rPr>
              <w:fldChar w:fldCharType="separate"/>
            </w:r>
            <w:r>
              <w:rPr>
                <w:noProof/>
                <w:webHidden/>
              </w:rPr>
              <w:t>15</w:t>
            </w:r>
            <w:r>
              <w:rPr>
                <w:noProof/>
                <w:webHidden/>
              </w:rPr>
              <w:fldChar w:fldCharType="end"/>
            </w:r>
          </w:hyperlink>
        </w:p>
        <w:p w14:paraId="48A5E613" w14:textId="05ABDF68" w:rsidR="00FC2F76" w:rsidRDefault="00FC2F76">
          <w:pPr>
            <w:pStyle w:val="Verzeichnis2"/>
            <w:rPr>
              <w:rFonts w:eastAsiaTheme="minorEastAsia" w:cstheme="minorBidi"/>
              <w:bCs w:val="0"/>
              <w:noProof/>
              <w:spacing w:val="0"/>
              <w:kern w:val="2"/>
              <w:sz w:val="24"/>
              <w:szCs w:val="24"/>
              <w:lang w:eastAsia="de-CH"/>
              <w14:ligatures w14:val="standardContextual"/>
            </w:rPr>
          </w:pPr>
          <w:hyperlink w:anchor="_Toc222065054" w:history="1">
            <w:r w:rsidRPr="00D23901">
              <w:rPr>
                <w:rStyle w:val="Hyperlink"/>
                <w:noProof/>
                <w:spacing w:val="-10"/>
                <w:lang w:val="fr-CH"/>
              </w:rPr>
              <w:t>6.15</w:t>
            </w:r>
            <w:r>
              <w:rPr>
                <w:rFonts w:eastAsiaTheme="minorEastAsia" w:cstheme="minorBidi"/>
                <w:bCs w:val="0"/>
                <w:noProof/>
                <w:spacing w:val="0"/>
                <w:kern w:val="2"/>
                <w:sz w:val="24"/>
                <w:szCs w:val="24"/>
                <w:lang w:eastAsia="de-CH"/>
                <w14:ligatures w14:val="standardContextual"/>
              </w:rPr>
              <w:tab/>
            </w:r>
            <w:r w:rsidRPr="00D23901">
              <w:rPr>
                <w:rStyle w:val="Hyperlink"/>
                <w:noProof/>
                <w:lang w:val="fr-CH"/>
              </w:rPr>
              <w:t>Commentaires et rectifications</w:t>
            </w:r>
            <w:r>
              <w:rPr>
                <w:noProof/>
                <w:webHidden/>
              </w:rPr>
              <w:tab/>
            </w:r>
            <w:r>
              <w:rPr>
                <w:noProof/>
                <w:webHidden/>
              </w:rPr>
              <w:fldChar w:fldCharType="begin"/>
            </w:r>
            <w:r>
              <w:rPr>
                <w:noProof/>
                <w:webHidden/>
              </w:rPr>
              <w:instrText xml:space="preserve"> PAGEREF _Toc222065054 \h </w:instrText>
            </w:r>
            <w:r>
              <w:rPr>
                <w:noProof/>
                <w:webHidden/>
              </w:rPr>
            </w:r>
            <w:r>
              <w:rPr>
                <w:noProof/>
                <w:webHidden/>
              </w:rPr>
              <w:fldChar w:fldCharType="separate"/>
            </w:r>
            <w:r>
              <w:rPr>
                <w:noProof/>
                <w:webHidden/>
              </w:rPr>
              <w:t>15</w:t>
            </w:r>
            <w:r>
              <w:rPr>
                <w:noProof/>
                <w:webHidden/>
              </w:rPr>
              <w:fldChar w:fldCharType="end"/>
            </w:r>
          </w:hyperlink>
        </w:p>
        <w:p w14:paraId="1F78464A" w14:textId="545020E5" w:rsidR="00FC2F76" w:rsidRDefault="00FC2F76">
          <w:pPr>
            <w:pStyle w:val="Verzeichnis2"/>
            <w:rPr>
              <w:rFonts w:eastAsiaTheme="minorEastAsia" w:cstheme="minorBidi"/>
              <w:bCs w:val="0"/>
              <w:noProof/>
              <w:spacing w:val="0"/>
              <w:kern w:val="2"/>
              <w:sz w:val="24"/>
              <w:szCs w:val="24"/>
              <w:lang w:eastAsia="de-CH"/>
              <w14:ligatures w14:val="standardContextual"/>
            </w:rPr>
          </w:pPr>
          <w:hyperlink w:anchor="_Toc222065055" w:history="1">
            <w:r w:rsidRPr="00D23901">
              <w:rPr>
                <w:rStyle w:val="Hyperlink"/>
                <w:noProof/>
                <w:spacing w:val="-10"/>
                <w:lang w:val="fr-CH"/>
              </w:rPr>
              <w:t>6.16</w:t>
            </w:r>
            <w:r>
              <w:rPr>
                <w:rFonts w:eastAsiaTheme="minorEastAsia" w:cstheme="minorBidi"/>
                <w:bCs w:val="0"/>
                <w:noProof/>
                <w:spacing w:val="0"/>
                <w:kern w:val="2"/>
                <w:sz w:val="24"/>
                <w:szCs w:val="24"/>
                <w:lang w:eastAsia="de-CH"/>
                <w14:ligatures w14:val="standardContextual"/>
              </w:rPr>
              <w:tab/>
            </w:r>
            <w:r w:rsidRPr="00D23901">
              <w:rPr>
                <w:rStyle w:val="Hyperlink"/>
                <w:noProof/>
                <w:lang w:val="fr-CH"/>
              </w:rPr>
              <w:t>Prix du dossier d’appel d’offres</w:t>
            </w:r>
            <w:r>
              <w:rPr>
                <w:noProof/>
                <w:webHidden/>
              </w:rPr>
              <w:tab/>
            </w:r>
            <w:r>
              <w:rPr>
                <w:noProof/>
                <w:webHidden/>
              </w:rPr>
              <w:fldChar w:fldCharType="begin"/>
            </w:r>
            <w:r>
              <w:rPr>
                <w:noProof/>
                <w:webHidden/>
              </w:rPr>
              <w:instrText xml:space="preserve"> PAGEREF _Toc222065055 \h </w:instrText>
            </w:r>
            <w:r>
              <w:rPr>
                <w:noProof/>
                <w:webHidden/>
              </w:rPr>
            </w:r>
            <w:r>
              <w:rPr>
                <w:noProof/>
                <w:webHidden/>
              </w:rPr>
              <w:fldChar w:fldCharType="separate"/>
            </w:r>
            <w:r>
              <w:rPr>
                <w:noProof/>
                <w:webHidden/>
              </w:rPr>
              <w:t>15</w:t>
            </w:r>
            <w:r>
              <w:rPr>
                <w:noProof/>
                <w:webHidden/>
              </w:rPr>
              <w:fldChar w:fldCharType="end"/>
            </w:r>
          </w:hyperlink>
        </w:p>
        <w:p w14:paraId="642D4120" w14:textId="21376C20" w:rsidR="00FC2F76" w:rsidRDefault="00FC2F76">
          <w:pPr>
            <w:pStyle w:val="Verzeichnis2"/>
            <w:rPr>
              <w:rFonts w:eastAsiaTheme="minorEastAsia" w:cstheme="minorBidi"/>
              <w:bCs w:val="0"/>
              <w:noProof/>
              <w:spacing w:val="0"/>
              <w:kern w:val="2"/>
              <w:sz w:val="24"/>
              <w:szCs w:val="24"/>
              <w:lang w:eastAsia="de-CH"/>
              <w14:ligatures w14:val="standardContextual"/>
            </w:rPr>
          </w:pPr>
          <w:hyperlink w:anchor="_Toc222065056" w:history="1">
            <w:r w:rsidRPr="00D23901">
              <w:rPr>
                <w:rStyle w:val="Hyperlink"/>
                <w:noProof/>
                <w:spacing w:val="-10"/>
                <w:lang w:val="fr-CH"/>
              </w:rPr>
              <w:t>6.17</w:t>
            </w:r>
            <w:r>
              <w:rPr>
                <w:rFonts w:eastAsiaTheme="minorEastAsia" w:cstheme="minorBidi"/>
                <w:bCs w:val="0"/>
                <w:noProof/>
                <w:spacing w:val="0"/>
                <w:kern w:val="2"/>
                <w:sz w:val="24"/>
                <w:szCs w:val="24"/>
                <w:lang w:eastAsia="de-CH"/>
                <w14:ligatures w14:val="standardContextual"/>
              </w:rPr>
              <w:tab/>
            </w:r>
            <w:r w:rsidRPr="00D23901">
              <w:rPr>
                <w:rStyle w:val="Hyperlink"/>
                <w:noProof/>
                <w:lang w:val="fr-CH"/>
              </w:rPr>
              <w:t>Soumissionnaires préimpliqués</w:t>
            </w:r>
            <w:r>
              <w:rPr>
                <w:noProof/>
                <w:webHidden/>
              </w:rPr>
              <w:tab/>
            </w:r>
            <w:r>
              <w:rPr>
                <w:noProof/>
                <w:webHidden/>
              </w:rPr>
              <w:fldChar w:fldCharType="begin"/>
            </w:r>
            <w:r>
              <w:rPr>
                <w:noProof/>
                <w:webHidden/>
              </w:rPr>
              <w:instrText xml:space="preserve"> PAGEREF _Toc222065056 \h </w:instrText>
            </w:r>
            <w:r>
              <w:rPr>
                <w:noProof/>
                <w:webHidden/>
              </w:rPr>
            </w:r>
            <w:r>
              <w:rPr>
                <w:noProof/>
                <w:webHidden/>
              </w:rPr>
              <w:fldChar w:fldCharType="separate"/>
            </w:r>
            <w:r>
              <w:rPr>
                <w:noProof/>
                <w:webHidden/>
              </w:rPr>
              <w:t>15</w:t>
            </w:r>
            <w:r>
              <w:rPr>
                <w:noProof/>
                <w:webHidden/>
              </w:rPr>
              <w:fldChar w:fldCharType="end"/>
            </w:r>
          </w:hyperlink>
        </w:p>
        <w:p w14:paraId="372843F7" w14:textId="51B31718" w:rsidR="00FC2F76" w:rsidRDefault="00FC2F76">
          <w:pPr>
            <w:pStyle w:val="Verzeichnis2"/>
            <w:rPr>
              <w:rFonts w:eastAsiaTheme="minorEastAsia" w:cstheme="minorBidi"/>
              <w:bCs w:val="0"/>
              <w:noProof/>
              <w:spacing w:val="0"/>
              <w:kern w:val="2"/>
              <w:sz w:val="24"/>
              <w:szCs w:val="24"/>
              <w:lang w:eastAsia="de-CH"/>
              <w14:ligatures w14:val="standardContextual"/>
            </w:rPr>
          </w:pPr>
          <w:hyperlink w:anchor="_Toc222065057" w:history="1">
            <w:r w:rsidRPr="00D23901">
              <w:rPr>
                <w:rStyle w:val="Hyperlink"/>
                <w:noProof/>
                <w:spacing w:val="-10"/>
                <w:lang w:val="fr-CH"/>
              </w:rPr>
              <w:t>6.18</w:t>
            </w:r>
            <w:r>
              <w:rPr>
                <w:rFonts w:eastAsiaTheme="minorEastAsia" w:cstheme="minorBidi"/>
                <w:bCs w:val="0"/>
                <w:noProof/>
                <w:spacing w:val="0"/>
                <w:kern w:val="2"/>
                <w:sz w:val="24"/>
                <w:szCs w:val="24"/>
                <w:lang w:eastAsia="de-CH"/>
                <w14:ligatures w14:val="standardContextual"/>
              </w:rPr>
              <w:tab/>
            </w:r>
            <w:r w:rsidRPr="00D23901">
              <w:rPr>
                <w:rStyle w:val="Hyperlink"/>
                <w:noProof/>
                <w:lang w:val="fr-CH"/>
              </w:rPr>
              <w:t>Possibilités pour fournir des prestations supplémentaires</w:t>
            </w:r>
            <w:r>
              <w:rPr>
                <w:noProof/>
                <w:webHidden/>
              </w:rPr>
              <w:tab/>
            </w:r>
            <w:r>
              <w:rPr>
                <w:noProof/>
                <w:webHidden/>
              </w:rPr>
              <w:fldChar w:fldCharType="begin"/>
            </w:r>
            <w:r>
              <w:rPr>
                <w:noProof/>
                <w:webHidden/>
              </w:rPr>
              <w:instrText xml:space="preserve"> PAGEREF _Toc222065057 \h </w:instrText>
            </w:r>
            <w:r>
              <w:rPr>
                <w:noProof/>
                <w:webHidden/>
              </w:rPr>
            </w:r>
            <w:r>
              <w:rPr>
                <w:noProof/>
                <w:webHidden/>
              </w:rPr>
              <w:fldChar w:fldCharType="separate"/>
            </w:r>
            <w:r>
              <w:rPr>
                <w:noProof/>
                <w:webHidden/>
              </w:rPr>
              <w:t>16</w:t>
            </w:r>
            <w:r>
              <w:rPr>
                <w:noProof/>
                <w:webHidden/>
              </w:rPr>
              <w:fldChar w:fldCharType="end"/>
            </w:r>
          </w:hyperlink>
        </w:p>
        <w:p w14:paraId="1EC41E51" w14:textId="28630C19" w:rsidR="00FC2F76" w:rsidRDefault="00FC2F76">
          <w:pPr>
            <w:pStyle w:val="Verzeichnis2"/>
            <w:rPr>
              <w:rFonts w:eastAsiaTheme="minorEastAsia" w:cstheme="minorBidi"/>
              <w:bCs w:val="0"/>
              <w:noProof/>
              <w:spacing w:val="0"/>
              <w:kern w:val="2"/>
              <w:sz w:val="24"/>
              <w:szCs w:val="24"/>
              <w:lang w:eastAsia="de-CH"/>
              <w14:ligatures w14:val="standardContextual"/>
            </w:rPr>
          </w:pPr>
          <w:hyperlink w:anchor="_Toc222065058" w:history="1">
            <w:r w:rsidRPr="00D23901">
              <w:rPr>
                <w:rStyle w:val="Hyperlink"/>
                <w:noProof/>
                <w:spacing w:val="-10"/>
                <w:lang w:val="fr-CH"/>
              </w:rPr>
              <w:t>6.19</w:t>
            </w:r>
            <w:r>
              <w:rPr>
                <w:rFonts w:eastAsiaTheme="minorEastAsia" w:cstheme="minorBidi"/>
                <w:bCs w:val="0"/>
                <w:noProof/>
                <w:spacing w:val="0"/>
                <w:kern w:val="2"/>
                <w:sz w:val="24"/>
                <w:szCs w:val="24"/>
                <w:lang w:eastAsia="de-CH"/>
                <w14:ligatures w14:val="standardContextual"/>
              </w:rPr>
              <w:tab/>
            </w:r>
            <w:r w:rsidRPr="00D23901">
              <w:rPr>
                <w:rStyle w:val="Hyperlink"/>
                <w:noProof/>
                <w:lang w:val="fr-CH"/>
              </w:rPr>
              <w:t>Réserve</w:t>
            </w:r>
            <w:r>
              <w:rPr>
                <w:noProof/>
                <w:webHidden/>
              </w:rPr>
              <w:tab/>
            </w:r>
            <w:r>
              <w:rPr>
                <w:noProof/>
                <w:webHidden/>
              </w:rPr>
              <w:fldChar w:fldCharType="begin"/>
            </w:r>
            <w:r>
              <w:rPr>
                <w:noProof/>
                <w:webHidden/>
              </w:rPr>
              <w:instrText xml:space="preserve"> PAGEREF _Toc222065058 \h </w:instrText>
            </w:r>
            <w:r>
              <w:rPr>
                <w:noProof/>
                <w:webHidden/>
              </w:rPr>
            </w:r>
            <w:r>
              <w:rPr>
                <w:noProof/>
                <w:webHidden/>
              </w:rPr>
              <w:fldChar w:fldCharType="separate"/>
            </w:r>
            <w:r>
              <w:rPr>
                <w:noProof/>
                <w:webHidden/>
              </w:rPr>
              <w:t>16</w:t>
            </w:r>
            <w:r>
              <w:rPr>
                <w:noProof/>
                <w:webHidden/>
              </w:rPr>
              <w:fldChar w:fldCharType="end"/>
            </w:r>
          </w:hyperlink>
        </w:p>
        <w:p w14:paraId="64CBDD1E" w14:textId="3A670BDF" w:rsidR="00FC2F76" w:rsidRDefault="00FC2F76">
          <w:pPr>
            <w:pStyle w:val="Verzeichnis2"/>
            <w:rPr>
              <w:rFonts w:eastAsiaTheme="minorEastAsia" w:cstheme="minorBidi"/>
              <w:bCs w:val="0"/>
              <w:noProof/>
              <w:spacing w:val="0"/>
              <w:kern w:val="2"/>
              <w:sz w:val="24"/>
              <w:szCs w:val="24"/>
              <w:lang w:eastAsia="de-CH"/>
              <w14:ligatures w14:val="standardContextual"/>
            </w:rPr>
          </w:pPr>
          <w:hyperlink w:anchor="_Toc222065059" w:history="1">
            <w:r w:rsidRPr="00D23901">
              <w:rPr>
                <w:rStyle w:val="Hyperlink"/>
                <w:noProof/>
                <w:spacing w:val="-10"/>
                <w:lang w:val="fr-CH"/>
              </w:rPr>
              <w:t>6.20</w:t>
            </w:r>
            <w:r>
              <w:rPr>
                <w:rFonts w:eastAsiaTheme="minorEastAsia" w:cstheme="minorBidi"/>
                <w:bCs w:val="0"/>
                <w:noProof/>
                <w:spacing w:val="0"/>
                <w:kern w:val="2"/>
                <w:sz w:val="24"/>
                <w:szCs w:val="24"/>
                <w:lang w:eastAsia="de-CH"/>
                <w14:ligatures w14:val="standardContextual"/>
              </w:rPr>
              <w:tab/>
            </w:r>
            <w:r w:rsidRPr="00D23901">
              <w:rPr>
                <w:rStyle w:val="Hyperlink"/>
                <w:noProof/>
                <w:lang w:val="fr-CH"/>
              </w:rPr>
              <w:t>Conclusion du contrat</w:t>
            </w:r>
            <w:r>
              <w:rPr>
                <w:noProof/>
                <w:webHidden/>
              </w:rPr>
              <w:tab/>
            </w:r>
            <w:r>
              <w:rPr>
                <w:noProof/>
                <w:webHidden/>
              </w:rPr>
              <w:fldChar w:fldCharType="begin"/>
            </w:r>
            <w:r>
              <w:rPr>
                <w:noProof/>
                <w:webHidden/>
              </w:rPr>
              <w:instrText xml:space="preserve"> PAGEREF _Toc222065059 \h </w:instrText>
            </w:r>
            <w:r>
              <w:rPr>
                <w:noProof/>
                <w:webHidden/>
              </w:rPr>
            </w:r>
            <w:r>
              <w:rPr>
                <w:noProof/>
                <w:webHidden/>
              </w:rPr>
              <w:fldChar w:fldCharType="separate"/>
            </w:r>
            <w:r>
              <w:rPr>
                <w:noProof/>
                <w:webHidden/>
              </w:rPr>
              <w:t>16</w:t>
            </w:r>
            <w:r>
              <w:rPr>
                <w:noProof/>
                <w:webHidden/>
              </w:rPr>
              <w:fldChar w:fldCharType="end"/>
            </w:r>
          </w:hyperlink>
        </w:p>
        <w:p w14:paraId="7BEEC3FA" w14:textId="4BC50C06" w:rsidR="00FC2F76" w:rsidRDefault="00FC2F76">
          <w:pPr>
            <w:pStyle w:val="Verzeichnis2"/>
            <w:rPr>
              <w:rFonts w:eastAsiaTheme="minorEastAsia" w:cstheme="minorBidi"/>
              <w:bCs w:val="0"/>
              <w:noProof/>
              <w:spacing w:val="0"/>
              <w:kern w:val="2"/>
              <w:sz w:val="24"/>
              <w:szCs w:val="24"/>
              <w:lang w:eastAsia="de-CH"/>
              <w14:ligatures w14:val="standardContextual"/>
            </w:rPr>
          </w:pPr>
          <w:hyperlink w:anchor="_Toc222065060" w:history="1">
            <w:r w:rsidRPr="00D23901">
              <w:rPr>
                <w:rStyle w:val="Hyperlink"/>
                <w:noProof/>
                <w:spacing w:val="-10"/>
                <w:lang w:val="fr-CH"/>
              </w:rPr>
              <w:t>6.21</w:t>
            </w:r>
            <w:r>
              <w:rPr>
                <w:rFonts w:eastAsiaTheme="minorEastAsia" w:cstheme="minorBidi"/>
                <w:bCs w:val="0"/>
                <w:noProof/>
                <w:spacing w:val="0"/>
                <w:kern w:val="2"/>
                <w:sz w:val="24"/>
                <w:szCs w:val="24"/>
                <w:lang w:eastAsia="de-CH"/>
                <w14:ligatures w14:val="standardContextual"/>
              </w:rPr>
              <w:tab/>
            </w:r>
            <w:r w:rsidRPr="00D23901">
              <w:rPr>
                <w:rStyle w:val="Hyperlink"/>
                <w:noProof/>
                <w:lang w:val="fr-CH"/>
              </w:rPr>
              <w:t>Parties intégrantes du contrat</w:t>
            </w:r>
            <w:r>
              <w:rPr>
                <w:noProof/>
                <w:webHidden/>
              </w:rPr>
              <w:tab/>
            </w:r>
            <w:r>
              <w:rPr>
                <w:noProof/>
                <w:webHidden/>
              </w:rPr>
              <w:fldChar w:fldCharType="begin"/>
            </w:r>
            <w:r>
              <w:rPr>
                <w:noProof/>
                <w:webHidden/>
              </w:rPr>
              <w:instrText xml:space="preserve"> PAGEREF _Toc222065060 \h </w:instrText>
            </w:r>
            <w:r>
              <w:rPr>
                <w:noProof/>
                <w:webHidden/>
              </w:rPr>
            </w:r>
            <w:r>
              <w:rPr>
                <w:noProof/>
                <w:webHidden/>
              </w:rPr>
              <w:fldChar w:fldCharType="separate"/>
            </w:r>
            <w:r>
              <w:rPr>
                <w:noProof/>
                <w:webHidden/>
              </w:rPr>
              <w:t>16</w:t>
            </w:r>
            <w:r>
              <w:rPr>
                <w:noProof/>
                <w:webHidden/>
              </w:rPr>
              <w:fldChar w:fldCharType="end"/>
            </w:r>
          </w:hyperlink>
        </w:p>
        <w:p w14:paraId="11E1463C" w14:textId="405583AB" w:rsidR="00FC2F76" w:rsidRDefault="00FC2F76">
          <w:pPr>
            <w:pStyle w:val="Verzeichnis1"/>
            <w:rPr>
              <w:rFonts w:eastAsiaTheme="minorEastAsia" w:cstheme="minorBidi"/>
              <w:b w:val="0"/>
              <w:bCs w:val="0"/>
              <w:noProof/>
              <w:spacing w:val="0"/>
              <w:kern w:val="2"/>
              <w:sz w:val="24"/>
              <w:szCs w:val="24"/>
              <w:lang w:eastAsia="de-CH"/>
              <w14:ligatures w14:val="standardContextual"/>
            </w:rPr>
          </w:pPr>
          <w:hyperlink w:anchor="_Toc222065061" w:history="1">
            <w:r w:rsidRPr="00D23901">
              <w:rPr>
                <w:rStyle w:val="Hyperlink"/>
                <w:noProof/>
                <w:spacing w:val="-10"/>
                <w:lang w:val="fr-CH"/>
              </w:rPr>
              <w:t>7.</w:t>
            </w:r>
            <w:r>
              <w:rPr>
                <w:rFonts w:eastAsiaTheme="minorEastAsia" w:cstheme="minorBidi"/>
                <w:b w:val="0"/>
                <w:bCs w:val="0"/>
                <w:noProof/>
                <w:spacing w:val="0"/>
                <w:kern w:val="2"/>
                <w:sz w:val="24"/>
                <w:szCs w:val="24"/>
                <w:lang w:eastAsia="de-CH"/>
                <w14:ligatures w14:val="standardContextual"/>
              </w:rPr>
              <w:tab/>
            </w:r>
            <w:r w:rsidRPr="00D23901">
              <w:rPr>
                <w:rStyle w:val="Hyperlink"/>
                <w:noProof/>
                <w:lang w:val="fr-CH"/>
              </w:rPr>
              <w:t>Annexes</w:t>
            </w:r>
            <w:r>
              <w:rPr>
                <w:noProof/>
                <w:webHidden/>
              </w:rPr>
              <w:tab/>
            </w:r>
            <w:r>
              <w:rPr>
                <w:noProof/>
                <w:webHidden/>
              </w:rPr>
              <w:fldChar w:fldCharType="begin"/>
            </w:r>
            <w:r>
              <w:rPr>
                <w:noProof/>
                <w:webHidden/>
              </w:rPr>
              <w:instrText xml:space="preserve"> PAGEREF _Toc222065061 \h </w:instrText>
            </w:r>
            <w:r>
              <w:rPr>
                <w:noProof/>
                <w:webHidden/>
              </w:rPr>
            </w:r>
            <w:r>
              <w:rPr>
                <w:noProof/>
                <w:webHidden/>
              </w:rPr>
              <w:fldChar w:fldCharType="separate"/>
            </w:r>
            <w:r>
              <w:rPr>
                <w:noProof/>
                <w:webHidden/>
              </w:rPr>
              <w:t>16</w:t>
            </w:r>
            <w:r>
              <w:rPr>
                <w:noProof/>
                <w:webHidden/>
              </w:rPr>
              <w:fldChar w:fldCharType="end"/>
            </w:r>
          </w:hyperlink>
        </w:p>
        <w:p w14:paraId="0A501B61" w14:textId="769A4C58" w:rsidR="00FC2F76" w:rsidRDefault="00FC2F76">
          <w:pPr>
            <w:pStyle w:val="Verzeichnis1"/>
            <w:rPr>
              <w:rFonts w:eastAsiaTheme="minorEastAsia" w:cstheme="minorBidi"/>
              <w:b w:val="0"/>
              <w:bCs w:val="0"/>
              <w:noProof/>
              <w:spacing w:val="0"/>
              <w:kern w:val="2"/>
              <w:sz w:val="24"/>
              <w:szCs w:val="24"/>
              <w:lang w:eastAsia="de-CH"/>
              <w14:ligatures w14:val="standardContextual"/>
            </w:rPr>
          </w:pPr>
          <w:hyperlink w:anchor="_Toc222065062" w:history="1">
            <w:r w:rsidRPr="00D23901">
              <w:rPr>
                <w:rStyle w:val="Hyperlink"/>
                <w:noProof/>
                <w:lang w:val="fr-CH"/>
              </w:rPr>
              <w:t>Voie de droit</w:t>
            </w:r>
            <w:r>
              <w:rPr>
                <w:noProof/>
                <w:webHidden/>
              </w:rPr>
              <w:tab/>
            </w:r>
            <w:r>
              <w:rPr>
                <w:noProof/>
                <w:webHidden/>
              </w:rPr>
              <w:fldChar w:fldCharType="begin"/>
            </w:r>
            <w:r>
              <w:rPr>
                <w:noProof/>
                <w:webHidden/>
              </w:rPr>
              <w:instrText xml:space="preserve"> PAGEREF _Toc222065062 \h </w:instrText>
            </w:r>
            <w:r>
              <w:rPr>
                <w:noProof/>
                <w:webHidden/>
              </w:rPr>
            </w:r>
            <w:r>
              <w:rPr>
                <w:noProof/>
                <w:webHidden/>
              </w:rPr>
              <w:fldChar w:fldCharType="separate"/>
            </w:r>
            <w:r>
              <w:rPr>
                <w:noProof/>
                <w:webHidden/>
              </w:rPr>
              <w:t>17</w:t>
            </w:r>
            <w:r>
              <w:rPr>
                <w:noProof/>
                <w:webHidden/>
              </w:rPr>
              <w:fldChar w:fldCharType="end"/>
            </w:r>
          </w:hyperlink>
        </w:p>
        <w:p w14:paraId="7BABB5DF" w14:textId="3E3718D4" w:rsidR="00702D19" w:rsidRPr="00671D7F" w:rsidRDefault="00D82C0E" w:rsidP="00D82C0E">
          <w:pPr>
            <w:rPr>
              <w:szCs w:val="21"/>
              <w:lang w:val="fr-CH"/>
            </w:rPr>
          </w:pPr>
          <w:r w:rsidRPr="00671D7F">
            <w:rPr>
              <w:b/>
              <w:szCs w:val="21"/>
              <w:lang w:val="fr-CH"/>
            </w:rPr>
            <w:fldChar w:fldCharType="end"/>
          </w:r>
        </w:p>
      </w:sdtContent>
    </w:sdt>
    <w:p w14:paraId="056D221A" w14:textId="77777777" w:rsidR="00702D19" w:rsidRPr="00671D7F" w:rsidRDefault="00702D19" w:rsidP="00607657">
      <w:pPr>
        <w:tabs>
          <w:tab w:val="left" w:pos="5850"/>
        </w:tabs>
        <w:rPr>
          <w:szCs w:val="21"/>
          <w:lang w:val="fr-CH"/>
        </w:rPr>
      </w:pPr>
    </w:p>
    <w:p w14:paraId="46C1FD1C" w14:textId="77777777" w:rsidR="00702D19" w:rsidRPr="00671D7F" w:rsidRDefault="00702D19" w:rsidP="00607657">
      <w:pPr>
        <w:tabs>
          <w:tab w:val="left" w:pos="5850"/>
        </w:tabs>
        <w:rPr>
          <w:szCs w:val="21"/>
          <w:lang w:val="fr-CH"/>
        </w:rPr>
      </w:pPr>
    </w:p>
    <w:p w14:paraId="1B1807D2" w14:textId="4A4FDBBE" w:rsidR="00702D19" w:rsidRPr="00671D7F" w:rsidRDefault="001E76EC" w:rsidP="00702D19">
      <w:pPr>
        <w:pStyle w:val="Verzeichnistitel"/>
        <w:spacing w:after="120"/>
        <w:rPr>
          <w:sz w:val="21"/>
          <w:szCs w:val="21"/>
          <w:lang w:val="fr-CH"/>
        </w:rPr>
      </w:pPr>
      <w:r w:rsidRPr="00671D7F">
        <w:rPr>
          <w:sz w:val="21"/>
          <w:szCs w:val="21"/>
          <w:lang w:val="fr-CH"/>
        </w:rPr>
        <w:t>Liste des tableaux</w:t>
      </w:r>
    </w:p>
    <w:p w14:paraId="1F826385" w14:textId="1A47D693" w:rsidR="003E65D3" w:rsidRDefault="00702D19">
      <w:pPr>
        <w:pStyle w:val="Abbildungsverzeichnis"/>
        <w:rPr>
          <w:rFonts w:eastAsiaTheme="minorEastAsia" w:cstheme="minorBidi"/>
          <w:bCs w:val="0"/>
          <w:noProof/>
          <w:spacing w:val="0"/>
          <w:kern w:val="2"/>
          <w:sz w:val="24"/>
          <w:szCs w:val="24"/>
          <w:lang w:eastAsia="de-CH"/>
          <w14:ligatures w14:val="standardContextual"/>
        </w:rPr>
      </w:pPr>
      <w:r w:rsidRPr="00671D7F">
        <w:rPr>
          <w:bCs w:val="0"/>
          <w:sz w:val="21"/>
          <w:szCs w:val="21"/>
          <w:lang w:val="fr-CH" w:eastAsia="de-CH"/>
        </w:rPr>
        <w:fldChar w:fldCharType="begin"/>
      </w:r>
      <w:r w:rsidRPr="00671D7F">
        <w:rPr>
          <w:sz w:val="21"/>
          <w:szCs w:val="21"/>
          <w:lang w:val="fr-CH"/>
        </w:rPr>
        <w:instrText xml:space="preserve"> TOC \h \z \c "Tabelle" </w:instrText>
      </w:r>
      <w:r w:rsidRPr="00671D7F">
        <w:rPr>
          <w:bCs w:val="0"/>
          <w:sz w:val="21"/>
          <w:szCs w:val="21"/>
          <w:lang w:val="fr-CH" w:eastAsia="de-CH"/>
        </w:rPr>
        <w:fldChar w:fldCharType="separate"/>
      </w:r>
      <w:hyperlink w:anchor="_Toc221175542" w:history="1">
        <w:r w:rsidR="003E65D3" w:rsidRPr="00B60B3B">
          <w:rPr>
            <w:rStyle w:val="Hyperlink"/>
            <w:noProof/>
            <w:lang w:val="fr-CH"/>
          </w:rPr>
          <w:t xml:space="preserve">Tableau </w:t>
        </w:r>
        <w:r w:rsidR="003E65D3" w:rsidRPr="00B60B3B">
          <w:rPr>
            <w:rStyle w:val="Hyperlink"/>
            <w:rFonts w:cs="Arial"/>
            <w:noProof/>
            <w:lang w:val="fr-CH"/>
          </w:rPr>
          <w:t>1 : Critères d’aptitude</w:t>
        </w:r>
        <w:r w:rsidR="003E65D3">
          <w:rPr>
            <w:noProof/>
            <w:webHidden/>
          </w:rPr>
          <w:tab/>
        </w:r>
        <w:r w:rsidR="003E65D3">
          <w:rPr>
            <w:noProof/>
            <w:webHidden/>
          </w:rPr>
          <w:fldChar w:fldCharType="begin"/>
        </w:r>
        <w:r w:rsidR="003E65D3">
          <w:rPr>
            <w:noProof/>
            <w:webHidden/>
          </w:rPr>
          <w:instrText xml:space="preserve"> PAGEREF _Toc221175542 \h </w:instrText>
        </w:r>
        <w:r w:rsidR="003E65D3">
          <w:rPr>
            <w:noProof/>
            <w:webHidden/>
          </w:rPr>
        </w:r>
        <w:r w:rsidR="003E65D3">
          <w:rPr>
            <w:noProof/>
            <w:webHidden/>
          </w:rPr>
          <w:fldChar w:fldCharType="separate"/>
        </w:r>
        <w:r w:rsidR="003E65D3">
          <w:rPr>
            <w:noProof/>
            <w:webHidden/>
          </w:rPr>
          <w:t>8</w:t>
        </w:r>
        <w:r w:rsidR="003E65D3">
          <w:rPr>
            <w:noProof/>
            <w:webHidden/>
          </w:rPr>
          <w:fldChar w:fldCharType="end"/>
        </w:r>
      </w:hyperlink>
    </w:p>
    <w:p w14:paraId="6830B9C2" w14:textId="28EAE9C0" w:rsidR="003E65D3" w:rsidRDefault="003E65D3">
      <w:pPr>
        <w:pStyle w:val="Abbildungsverzeichnis"/>
        <w:rPr>
          <w:rFonts w:eastAsiaTheme="minorEastAsia" w:cstheme="minorBidi"/>
          <w:bCs w:val="0"/>
          <w:noProof/>
          <w:spacing w:val="0"/>
          <w:kern w:val="2"/>
          <w:sz w:val="24"/>
          <w:szCs w:val="24"/>
          <w:lang w:eastAsia="de-CH"/>
          <w14:ligatures w14:val="standardContextual"/>
        </w:rPr>
      </w:pPr>
      <w:hyperlink w:anchor="_Toc221175543" w:history="1">
        <w:r w:rsidRPr="00B60B3B">
          <w:rPr>
            <w:rStyle w:val="Hyperlink"/>
            <w:noProof/>
            <w:lang w:val="fr-CH"/>
          </w:rPr>
          <w:t>Tableau </w:t>
        </w:r>
        <w:r w:rsidRPr="00B60B3B">
          <w:rPr>
            <w:rStyle w:val="Hyperlink"/>
            <w:rFonts w:cs="Arial"/>
            <w:noProof/>
            <w:lang w:val="fr-CH"/>
          </w:rPr>
          <w:t>2 </w:t>
        </w:r>
        <w:r w:rsidRPr="00B60B3B">
          <w:rPr>
            <w:rStyle w:val="Hyperlink"/>
            <w:noProof/>
            <w:lang w:val="fr-CH"/>
          </w:rPr>
          <w:t>: Critères d’adjudication</w:t>
        </w:r>
        <w:r>
          <w:rPr>
            <w:noProof/>
            <w:webHidden/>
          </w:rPr>
          <w:tab/>
        </w:r>
        <w:r>
          <w:rPr>
            <w:noProof/>
            <w:webHidden/>
          </w:rPr>
          <w:fldChar w:fldCharType="begin"/>
        </w:r>
        <w:r>
          <w:rPr>
            <w:noProof/>
            <w:webHidden/>
          </w:rPr>
          <w:instrText xml:space="preserve"> PAGEREF _Toc221175543 \h </w:instrText>
        </w:r>
        <w:r>
          <w:rPr>
            <w:noProof/>
            <w:webHidden/>
          </w:rPr>
        </w:r>
        <w:r>
          <w:rPr>
            <w:noProof/>
            <w:webHidden/>
          </w:rPr>
          <w:fldChar w:fldCharType="separate"/>
        </w:r>
        <w:r>
          <w:rPr>
            <w:noProof/>
            <w:webHidden/>
          </w:rPr>
          <w:t>9</w:t>
        </w:r>
        <w:r>
          <w:rPr>
            <w:noProof/>
            <w:webHidden/>
          </w:rPr>
          <w:fldChar w:fldCharType="end"/>
        </w:r>
      </w:hyperlink>
    </w:p>
    <w:p w14:paraId="30533C84" w14:textId="66FCF52A" w:rsidR="003E65D3" w:rsidRDefault="003E65D3">
      <w:pPr>
        <w:pStyle w:val="Abbildungsverzeichnis"/>
        <w:rPr>
          <w:rFonts w:eastAsiaTheme="minorEastAsia" w:cstheme="minorBidi"/>
          <w:bCs w:val="0"/>
          <w:noProof/>
          <w:spacing w:val="0"/>
          <w:kern w:val="2"/>
          <w:sz w:val="24"/>
          <w:szCs w:val="24"/>
          <w:lang w:eastAsia="de-CH"/>
          <w14:ligatures w14:val="standardContextual"/>
        </w:rPr>
      </w:pPr>
      <w:hyperlink w:anchor="_Toc221175544" w:history="1">
        <w:r w:rsidRPr="00B60B3B">
          <w:rPr>
            <w:rStyle w:val="Hyperlink"/>
            <w:rFonts w:cs="Arial"/>
            <w:noProof/>
            <w:lang w:val="fr-CH"/>
          </w:rPr>
          <w:t>Tableau 3 : Echéancier</w:t>
        </w:r>
        <w:r>
          <w:rPr>
            <w:noProof/>
            <w:webHidden/>
          </w:rPr>
          <w:tab/>
        </w:r>
        <w:r>
          <w:rPr>
            <w:noProof/>
            <w:webHidden/>
          </w:rPr>
          <w:fldChar w:fldCharType="begin"/>
        </w:r>
        <w:r>
          <w:rPr>
            <w:noProof/>
            <w:webHidden/>
          </w:rPr>
          <w:instrText xml:space="preserve"> PAGEREF _Toc221175544 \h </w:instrText>
        </w:r>
        <w:r>
          <w:rPr>
            <w:noProof/>
            <w:webHidden/>
          </w:rPr>
        </w:r>
        <w:r>
          <w:rPr>
            <w:noProof/>
            <w:webHidden/>
          </w:rPr>
          <w:fldChar w:fldCharType="separate"/>
        </w:r>
        <w:r>
          <w:rPr>
            <w:noProof/>
            <w:webHidden/>
          </w:rPr>
          <w:t>11</w:t>
        </w:r>
        <w:r>
          <w:rPr>
            <w:noProof/>
            <w:webHidden/>
          </w:rPr>
          <w:fldChar w:fldCharType="end"/>
        </w:r>
      </w:hyperlink>
    </w:p>
    <w:p w14:paraId="04456328" w14:textId="13A11436" w:rsidR="003E65D3" w:rsidRDefault="003E65D3">
      <w:pPr>
        <w:pStyle w:val="Abbildungsverzeichnis"/>
        <w:rPr>
          <w:rFonts w:eastAsiaTheme="minorEastAsia" w:cstheme="minorBidi"/>
          <w:bCs w:val="0"/>
          <w:noProof/>
          <w:spacing w:val="0"/>
          <w:kern w:val="2"/>
          <w:sz w:val="24"/>
          <w:szCs w:val="24"/>
          <w:lang w:eastAsia="de-CH"/>
          <w14:ligatures w14:val="standardContextual"/>
        </w:rPr>
      </w:pPr>
      <w:hyperlink w:anchor="_Toc221175545" w:history="1">
        <w:r w:rsidRPr="00B60B3B">
          <w:rPr>
            <w:rStyle w:val="Hyperlink"/>
            <w:noProof/>
            <w:lang w:val="fr-CH"/>
          </w:rPr>
          <w:t>Tableau 4 : Structure de l’offre</w:t>
        </w:r>
        <w:r>
          <w:rPr>
            <w:noProof/>
            <w:webHidden/>
          </w:rPr>
          <w:tab/>
        </w:r>
        <w:r>
          <w:rPr>
            <w:noProof/>
            <w:webHidden/>
          </w:rPr>
          <w:fldChar w:fldCharType="begin"/>
        </w:r>
        <w:r>
          <w:rPr>
            <w:noProof/>
            <w:webHidden/>
          </w:rPr>
          <w:instrText xml:space="preserve"> PAGEREF _Toc221175545 \h </w:instrText>
        </w:r>
        <w:r>
          <w:rPr>
            <w:noProof/>
            <w:webHidden/>
          </w:rPr>
        </w:r>
        <w:r>
          <w:rPr>
            <w:noProof/>
            <w:webHidden/>
          </w:rPr>
          <w:fldChar w:fldCharType="separate"/>
        </w:r>
        <w:r>
          <w:rPr>
            <w:noProof/>
            <w:webHidden/>
          </w:rPr>
          <w:t>12</w:t>
        </w:r>
        <w:r>
          <w:rPr>
            <w:noProof/>
            <w:webHidden/>
          </w:rPr>
          <w:fldChar w:fldCharType="end"/>
        </w:r>
      </w:hyperlink>
    </w:p>
    <w:p w14:paraId="74F9A8C8" w14:textId="7609CD32" w:rsidR="003E65D3" w:rsidRDefault="003E65D3">
      <w:pPr>
        <w:pStyle w:val="Abbildungsverzeichnis"/>
        <w:rPr>
          <w:rFonts w:eastAsiaTheme="minorEastAsia" w:cstheme="minorBidi"/>
          <w:bCs w:val="0"/>
          <w:noProof/>
          <w:spacing w:val="0"/>
          <w:kern w:val="2"/>
          <w:sz w:val="24"/>
          <w:szCs w:val="24"/>
          <w:lang w:eastAsia="de-CH"/>
          <w14:ligatures w14:val="standardContextual"/>
        </w:rPr>
      </w:pPr>
      <w:hyperlink w:anchor="_Toc221175546" w:history="1">
        <w:r w:rsidRPr="00B60B3B">
          <w:rPr>
            <w:rStyle w:val="Hyperlink"/>
            <w:noProof/>
            <w:lang w:val="fr-CH"/>
          </w:rPr>
          <w:t>Tableau 5 : Annexes</w:t>
        </w:r>
        <w:r>
          <w:rPr>
            <w:noProof/>
            <w:webHidden/>
          </w:rPr>
          <w:tab/>
        </w:r>
        <w:r>
          <w:rPr>
            <w:noProof/>
            <w:webHidden/>
          </w:rPr>
          <w:fldChar w:fldCharType="begin"/>
        </w:r>
        <w:r>
          <w:rPr>
            <w:noProof/>
            <w:webHidden/>
          </w:rPr>
          <w:instrText xml:space="preserve"> PAGEREF _Toc221175546 \h </w:instrText>
        </w:r>
        <w:r>
          <w:rPr>
            <w:noProof/>
            <w:webHidden/>
          </w:rPr>
        </w:r>
        <w:r>
          <w:rPr>
            <w:noProof/>
            <w:webHidden/>
          </w:rPr>
          <w:fldChar w:fldCharType="separate"/>
        </w:r>
        <w:r>
          <w:rPr>
            <w:noProof/>
            <w:webHidden/>
          </w:rPr>
          <w:t>17</w:t>
        </w:r>
        <w:r>
          <w:rPr>
            <w:noProof/>
            <w:webHidden/>
          </w:rPr>
          <w:fldChar w:fldCharType="end"/>
        </w:r>
      </w:hyperlink>
    </w:p>
    <w:p w14:paraId="51C5964C" w14:textId="28CCE3CA" w:rsidR="00702D19" w:rsidRPr="00671D7F" w:rsidRDefault="00702D19" w:rsidP="00D82C0E">
      <w:pPr>
        <w:pStyle w:val="Abbildungsverzeichnis"/>
        <w:tabs>
          <w:tab w:val="left" w:pos="1134"/>
          <w:tab w:val="right" w:leader="dot" w:pos="9629"/>
        </w:tabs>
        <w:rPr>
          <w:sz w:val="21"/>
          <w:szCs w:val="21"/>
          <w:lang w:val="fr-CH"/>
        </w:rPr>
      </w:pPr>
      <w:r w:rsidRPr="00671D7F">
        <w:rPr>
          <w:b/>
          <w:sz w:val="21"/>
          <w:szCs w:val="21"/>
          <w:lang w:val="fr-CH"/>
        </w:rPr>
        <w:fldChar w:fldCharType="end"/>
      </w:r>
    </w:p>
    <w:p w14:paraId="2423CC4F" w14:textId="01F7E5BB" w:rsidR="00702D19" w:rsidRPr="00671D7F" w:rsidRDefault="001E76EC" w:rsidP="00702D19">
      <w:pPr>
        <w:pStyle w:val="berschrift1"/>
        <w:rPr>
          <w:lang w:val="fr-CH"/>
        </w:rPr>
      </w:pPr>
      <w:bookmarkStart w:id="4" w:name="_Toc472419719"/>
      <w:bookmarkStart w:id="5" w:name="_Toc473211298"/>
      <w:bookmarkStart w:id="6" w:name="_Toc222065012"/>
      <w:r w:rsidRPr="00671D7F">
        <w:rPr>
          <w:lang w:val="fr-CH"/>
        </w:rPr>
        <w:t>Définitions et abréviations</w:t>
      </w:r>
      <w:bookmarkEnd w:id="4"/>
      <w:bookmarkEnd w:id="5"/>
      <w:bookmarkEnd w:id="6"/>
    </w:p>
    <w:tbl>
      <w:tblPr>
        <w:tblW w:w="0" w:type="auto"/>
        <w:tblCellMar>
          <w:left w:w="0" w:type="dxa"/>
          <w:right w:w="0" w:type="dxa"/>
        </w:tblCellMar>
        <w:tblLook w:val="01E0" w:firstRow="1" w:lastRow="1" w:firstColumn="1" w:lastColumn="1" w:noHBand="0" w:noVBand="0"/>
      </w:tblPr>
      <w:tblGrid>
        <w:gridCol w:w="3000"/>
        <w:gridCol w:w="6600"/>
      </w:tblGrid>
      <w:tr w:rsidR="00985901" w:rsidRPr="00596C99" w14:paraId="557D8B2F" w14:textId="77777777" w:rsidTr="00985901">
        <w:tc>
          <w:tcPr>
            <w:tcW w:w="3000" w:type="dxa"/>
          </w:tcPr>
          <w:p w14:paraId="6100B286" w14:textId="77777777" w:rsidR="00985901" w:rsidRPr="00671D7F" w:rsidRDefault="00985901" w:rsidP="00985901">
            <w:pPr>
              <w:pStyle w:val="Einzug1"/>
              <w:spacing w:before="60"/>
              <w:ind w:left="0"/>
              <w:rPr>
                <w:sz w:val="21"/>
                <w:szCs w:val="21"/>
                <w:lang w:val="fr-CH"/>
              </w:rPr>
            </w:pPr>
            <w:r w:rsidRPr="00671D7F">
              <w:rPr>
                <w:sz w:val="21"/>
                <w:szCs w:val="21"/>
                <w:lang w:val="fr-CH"/>
              </w:rPr>
              <w:t>AIMP 2019</w:t>
            </w:r>
          </w:p>
        </w:tc>
        <w:tc>
          <w:tcPr>
            <w:tcW w:w="6600" w:type="dxa"/>
          </w:tcPr>
          <w:p w14:paraId="72CD9FEF" w14:textId="77777777" w:rsidR="00985901" w:rsidRPr="00671D7F" w:rsidRDefault="00985901" w:rsidP="00985901">
            <w:pPr>
              <w:pStyle w:val="Einzug1"/>
              <w:spacing w:before="60"/>
              <w:ind w:left="0"/>
              <w:rPr>
                <w:rFonts w:cs="Arial"/>
                <w:sz w:val="21"/>
                <w:szCs w:val="21"/>
                <w:lang w:val="fr-CH"/>
              </w:rPr>
            </w:pPr>
            <w:r w:rsidRPr="00671D7F">
              <w:rPr>
                <w:rFonts w:cs="Arial"/>
                <w:sz w:val="21"/>
                <w:szCs w:val="21"/>
                <w:lang w:val="fr-CH"/>
              </w:rPr>
              <w:t>Accord intercantonal sur les marchés publics du 15 novembre 2019 (RSB 731.2-1)</w:t>
            </w:r>
          </w:p>
        </w:tc>
      </w:tr>
      <w:tr w:rsidR="00702D19" w:rsidRPr="00671D7F" w14:paraId="3F2D3A78" w14:textId="77777777" w:rsidTr="00702D19">
        <w:tc>
          <w:tcPr>
            <w:tcW w:w="3000" w:type="dxa"/>
          </w:tcPr>
          <w:p w14:paraId="0C61BF5B" w14:textId="0ED4867E" w:rsidR="00702D19" w:rsidRPr="00671D7F" w:rsidRDefault="001E76EC" w:rsidP="00702D19">
            <w:pPr>
              <w:pStyle w:val="Einzug1"/>
              <w:spacing w:before="60"/>
              <w:ind w:left="0"/>
              <w:rPr>
                <w:sz w:val="21"/>
                <w:szCs w:val="21"/>
                <w:lang w:val="fr-CH"/>
              </w:rPr>
            </w:pPr>
            <w:r w:rsidRPr="00671D7F">
              <w:rPr>
                <w:sz w:val="21"/>
                <w:szCs w:val="21"/>
                <w:lang w:val="fr-CH"/>
              </w:rPr>
              <w:t>CG</w:t>
            </w:r>
          </w:p>
        </w:tc>
        <w:tc>
          <w:tcPr>
            <w:tcW w:w="6600" w:type="dxa"/>
          </w:tcPr>
          <w:p w14:paraId="1CF6B292" w14:textId="76BC47F0" w:rsidR="00702D19" w:rsidRPr="00671D7F" w:rsidRDefault="001E76EC" w:rsidP="00702D19">
            <w:pPr>
              <w:pStyle w:val="Einzug1"/>
              <w:spacing w:before="60"/>
              <w:ind w:left="0"/>
              <w:rPr>
                <w:rFonts w:cs="Arial"/>
                <w:sz w:val="21"/>
                <w:szCs w:val="21"/>
                <w:lang w:val="fr-CH"/>
              </w:rPr>
            </w:pPr>
            <w:hyperlink r:id="rId12" w:history="1">
              <w:r w:rsidRPr="00671D7F">
                <w:rPr>
                  <w:rStyle w:val="Hyperlink"/>
                  <w:rFonts w:cs="Arial"/>
                  <w:sz w:val="21"/>
                  <w:szCs w:val="21"/>
                  <w:lang w:val="fr-CH"/>
                </w:rPr>
                <w:t>Conditions générales</w:t>
              </w:r>
            </w:hyperlink>
          </w:p>
        </w:tc>
      </w:tr>
      <w:tr w:rsidR="00702D19" w:rsidRPr="00671D7F" w14:paraId="6F99A93A" w14:textId="77777777" w:rsidTr="00702D19">
        <w:tc>
          <w:tcPr>
            <w:tcW w:w="3000" w:type="dxa"/>
          </w:tcPr>
          <w:p w14:paraId="4528E69C" w14:textId="39F372D3" w:rsidR="00702D19" w:rsidRPr="00671D7F" w:rsidRDefault="001E76EC" w:rsidP="00702D19">
            <w:pPr>
              <w:pStyle w:val="Einzug1"/>
              <w:spacing w:before="60"/>
              <w:ind w:left="0"/>
              <w:rPr>
                <w:sz w:val="21"/>
                <w:szCs w:val="21"/>
                <w:lang w:val="fr-CH"/>
              </w:rPr>
            </w:pPr>
            <w:r w:rsidRPr="00671D7F">
              <w:rPr>
                <w:sz w:val="21"/>
                <w:szCs w:val="21"/>
                <w:lang w:val="fr-CH"/>
              </w:rPr>
              <w:t>DAO</w:t>
            </w:r>
          </w:p>
        </w:tc>
        <w:tc>
          <w:tcPr>
            <w:tcW w:w="6600" w:type="dxa"/>
          </w:tcPr>
          <w:p w14:paraId="4D23C06B" w14:textId="2C5C738D" w:rsidR="00702D19" w:rsidRPr="00671D7F" w:rsidRDefault="001E76EC" w:rsidP="00702D19">
            <w:pPr>
              <w:pStyle w:val="Einzug1"/>
              <w:spacing w:before="60"/>
              <w:ind w:left="0"/>
              <w:rPr>
                <w:rFonts w:cs="Arial"/>
                <w:sz w:val="21"/>
                <w:szCs w:val="21"/>
                <w:lang w:val="fr-CH"/>
              </w:rPr>
            </w:pPr>
            <w:r w:rsidRPr="00671D7F">
              <w:rPr>
                <w:rFonts w:cs="Arial"/>
                <w:sz w:val="21"/>
                <w:szCs w:val="21"/>
                <w:lang w:val="fr-CH"/>
              </w:rPr>
              <w:t>Dossier d</w:t>
            </w:r>
            <w:r w:rsidR="00A00C63" w:rsidRPr="00671D7F">
              <w:rPr>
                <w:rFonts w:cs="Arial"/>
                <w:sz w:val="21"/>
                <w:szCs w:val="21"/>
                <w:lang w:val="fr-CH"/>
              </w:rPr>
              <w:t>’</w:t>
            </w:r>
            <w:r w:rsidR="00266D76" w:rsidRPr="00671D7F">
              <w:rPr>
                <w:rFonts w:cs="Arial"/>
                <w:sz w:val="21"/>
                <w:szCs w:val="21"/>
                <w:lang w:val="fr-CH"/>
              </w:rPr>
              <w:t>appel d’offres</w:t>
            </w:r>
          </w:p>
        </w:tc>
      </w:tr>
      <w:tr w:rsidR="00C1569D" w:rsidRPr="00596C99" w14:paraId="5490411A" w14:textId="77777777" w:rsidTr="00C1569D">
        <w:tc>
          <w:tcPr>
            <w:tcW w:w="3000" w:type="dxa"/>
          </w:tcPr>
          <w:p w14:paraId="7DEBDA25" w14:textId="35221BB1" w:rsidR="00C1569D" w:rsidRPr="00671D7F" w:rsidRDefault="0099079F" w:rsidP="004E5137">
            <w:pPr>
              <w:pStyle w:val="Einzug1"/>
              <w:spacing w:before="60"/>
              <w:ind w:left="0"/>
              <w:rPr>
                <w:sz w:val="21"/>
                <w:szCs w:val="21"/>
                <w:lang w:val="fr-CH"/>
              </w:rPr>
            </w:pPr>
            <w:r w:rsidRPr="00671D7F">
              <w:rPr>
                <w:sz w:val="21"/>
                <w:szCs w:val="21"/>
                <w:lang w:val="fr-CH"/>
              </w:rPr>
              <w:t>LAIMP</w:t>
            </w:r>
          </w:p>
        </w:tc>
        <w:tc>
          <w:tcPr>
            <w:tcW w:w="6600" w:type="dxa"/>
          </w:tcPr>
          <w:p w14:paraId="5C1CB673" w14:textId="72EA0674" w:rsidR="00C1569D" w:rsidRPr="00671D7F" w:rsidRDefault="0099079F" w:rsidP="004E5137">
            <w:pPr>
              <w:pStyle w:val="Einzug1"/>
              <w:spacing w:before="60"/>
              <w:ind w:left="0"/>
              <w:rPr>
                <w:rFonts w:cs="Arial"/>
                <w:sz w:val="21"/>
                <w:szCs w:val="21"/>
                <w:lang w:val="fr-CH"/>
              </w:rPr>
            </w:pPr>
            <w:bookmarkStart w:id="7" w:name="_Hlk92129026"/>
            <w:r w:rsidRPr="00671D7F">
              <w:rPr>
                <w:rFonts w:cs="Arial"/>
                <w:sz w:val="21"/>
                <w:szCs w:val="21"/>
                <w:lang w:val="fr-CH"/>
              </w:rPr>
              <w:t>Loi du 8 juin 2021 concernant l</w:t>
            </w:r>
            <w:r w:rsidR="00A00C63" w:rsidRPr="00671D7F">
              <w:rPr>
                <w:rFonts w:cs="Arial"/>
                <w:sz w:val="21"/>
                <w:szCs w:val="21"/>
                <w:lang w:val="fr-CH"/>
              </w:rPr>
              <w:t>’</w:t>
            </w:r>
            <w:r w:rsidRPr="00671D7F">
              <w:rPr>
                <w:rFonts w:cs="Arial"/>
                <w:sz w:val="21"/>
                <w:szCs w:val="21"/>
                <w:lang w:val="fr-CH"/>
              </w:rPr>
              <w:t>adhésion à l</w:t>
            </w:r>
            <w:r w:rsidR="00A00C63" w:rsidRPr="00671D7F">
              <w:rPr>
                <w:rFonts w:cs="Arial"/>
                <w:sz w:val="21"/>
                <w:szCs w:val="21"/>
                <w:lang w:val="fr-CH"/>
              </w:rPr>
              <w:t>’</w:t>
            </w:r>
            <w:r w:rsidRPr="00671D7F">
              <w:rPr>
                <w:rFonts w:cs="Arial"/>
                <w:sz w:val="21"/>
                <w:szCs w:val="21"/>
                <w:lang w:val="fr-CH"/>
              </w:rPr>
              <w:t>accord intercantonal sur les marchés publics (RSB </w:t>
            </w:r>
            <w:r w:rsidR="001C156F" w:rsidRPr="00671D7F">
              <w:rPr>
                <w:rFonts w:cs="Arial"/>
                <w:sz w:val="21"/>
                <w:szCs w:val="21"/>
                <w:lang w:val="fr-CH"/>
              </w:rPr>
              <w:t>731.2)</w:t>
            </w:r>
            <w:bookmarkEnd w:id="7"/>
          </w:p>
        </w:tc>
      </w:tr>
      <w:tr w:rsidR="001F0B0E" w:rsidRPr="00596C99" w14:paraId="00E0604E" w14:textId="77777777" w:rsidTr="00141294">
        <w:tc>
          <w:tcPr>
            <w:tcW w:w="3000" w:type="dxa"/>
          </w:tcPr>
          <w:p w14:paraId="02E7DAB6" w14:textId="77777777" w:rsidR="001F0B0E" w:rsidRPr="00671D7F" w:rsidRDefault="001F0B0E" w:rsidP="00141294">
            <w:pPr>
              <w:pStyle w:val="Einzug1"/>
              <w:spacing w:before="60"/>
              <w:ind w:left="0"/>
              <w:rPr>
                <w:sz w:val="21"/>
                <w:szCs w:val="21"/>
                <w:lang w:val="fr-CH"/>
              </w:rPr>
            </w:pPr>
            <w:r w:rsidRPr="00671D7F">
              <w:rPr>
                <w:sz w:val="21"/>
                <w:szCs w:val="21"/>
                <w:lang w:val="fr-CH"/>
              </w:rPr>
              <w:t>LPJA</w:t>
            </w:r>
          </w:p>
        </w:tc>
        <w:tc>
          <w:tcPr>
            <w:tcW w:w="6600" w:type="dxa"/>
          </w:tcPr>
          <w:p w14:paraId="13BE26BA" w14:textId="77777777" w:rsidR="001F0B0E" w:rsidRPr="00671D7F" w:rsidRDefault="001F0B0E" w:rsidP="00141294">
            <w:pPr>
              <w:pStyle w:val="Einzug1"/>
              <w:spacing w:before="60"/>
              <w:ind w:left="0"/>
              <w:rPr>
                <w:rFonts w:cs="Arial"/>
                <w:sz w:val="21"/>
                <w:szCs w:val="21"/>
                <w:lang w:val="fr-CH"/>
              </w:rPr>
            </w:pPr>
            <w:r w:rsidRPr="00671D7F">
              <w:rPr>
                <w:sz w:val="21"/>
                <w:szCs w:val="21"/>
                <w:lang w:val="fr-CH"/>
              </w:rPr>
              <w:t>Loi du 23 mai1989 sur la procédure et la juridiction administratives (RSB 155.21)</w:t>
            </w:r>
          </w:p>
        </w:tc>
      </w:tr>
      <w:tr w:rsidR="00702D19" w:rsidRPr="00596C99" w14:paraId="6A34122F" w14:textId="77777777" w:rsidTr="00702D19">
        <w:tc>
          <w:tcPr>
            <w:tcW w:w="3000" w:type="dxa"/>
          </w:tcPr>
          <w:p w14:paraId="3D1E6ECB" w14:textId="6DF25124" w:rsidR="00702D19" w:rsidRPr="00671D7F" w:rsidRDefault="00FE6182" w:rsidP="00702D19">
            <w:pPr>
              <w:pStyle w:val="Einzug1"/>
              <w:spacing w:before="60"/>
              <w:ind w:left="0"/>
              <w:rPr>
                <w:sz w:val="21"/>
                <w:szCs w:val="21"/>
                <w:lang w:val="fr-CH"/>
              </w:rPr>
            </w:pPr>
            <w:r w:rsidRPr="00671D7F">
              <w:rPr>
                <w:sz w:val="21"/>
                <w:szCs w:val="21"/>
                <w:lang w:val="fr-CH"/>
              </w:rPr>
              <w:t>OAIMP</w:t>
            </w:r>
          </w:p>
        </w:tc>
        <w:tc>
          <w:tcPr>
            <w:tcW w:w="6600" w:type="dxa"/>
          </w:tcPr>
          <w:p w14:paraId="538D2E3F" w14:textId="6A290614" w:rsidR="00702D19" w:rsidRPr="00671D7F" w:rsidRDefault="00FE6182" w:rsidP="00E34768">
            <w:pPr>
              <w:pStyle w:val="Einzug1"/>
              <w:spacing w:before="60"/>
              <w:ind w:left="0"/>
              <w:rPr>
                <w:rFonts w:cs="Arial"/>
                <w:sz w:val="21"/>
                <w:szCs w:val="21"/>
                <w:lang w:val="fr-CH"/>
              </w:rPr>
            </w:pPr>
            <w:r w:rsidRPr="00671D7F">
              <w:rPr>
                <w:rFonts w:cs="Arial"/>
                <w:sz w:val="21"/>
                <w:szCs w:val="21"/>
                <w:lang w:val="fr-CH"/>
              </w:rPr>
              <w:t>Ordonnance du 17 novembre 2021 concernant l</w:t>
            </w:r>
            <w:r w:rsidR="00A00C63" w:rsidRPr="00671D7F">
              <w:rPr>
                <w:rFonts w:cs="Arial"/>
                <w:sz w:val="21"/>
                <w:szCs w:val="21"/>
                <w:lang w:val="fr-CH"/>
              </w:rPr>
              <w:t>’</w:t>
            </w:r>
            <w:r w:rsidRPr="00671D7F">
              <w:rPr>
                <w:rFonts w:cs="Arial"/>
                <w:sz w:val="21"/>
                <w:szCs w:val="21"/>
                <w:lang w:val="fr-CH"/>
              </w:rPr>
              <w:t xml:space="preserve">accord intercantonal sur les marchés publics </w:t>
            </w:r>
            <w:r w:rsidR="001C156F" w:rsidRPr="00671D7F">
              <w:rPr>
                <w:rFonts w:cs="Arial"/>
                <w:sz w:val="21"/>
                <w:szCs w:val="21"/>
                <w:lang w:val="fr-CH"/>
              </w:rPr>
              <w:t>(</w:t>
            </w:r>
            <w:r w:rsidRPr="00671D7F">
              <w:rPr>
                <w:rFonts w:cs="Arial"/>
                <w:sz w:val="21"/>
                <w:szCs w:val="21"/>
                <w:lang w:val="fr-CH"/>
              </w:rPr>
              <w:t>RSB </w:t>
            </w:r>
            <w:r w:rsidR="001C156F" w:rsidRPr="00671D7F">
              <w:rPr>
                <w:rFonts w:cs="Arial"/>
                <w:sz w:val="21"/>
                <w:szCs w:val="21"/>
                <w:lang w:val="fr-CH"/>
              </w:rPr>
              <w:t>731.21)</w:t>
            </w:r>
          </w:p>
        </w:tc>
      </w:tr>
      <w:tr w:rsidR="00702D19" w:rsidRPr="00596C99" w14:paraId="5B858E7A" w14:textId="77777777" w:rsidTr="00702D19">
        <w:tc>
          <w:tcPr>
            <w:tcW w:w="3000" w:type="dxa"/>
          </w:tcPr>
          <w:p w14:paraId="6AAA731B" w14:textId="3A653275" w:rsidR="00702D19" w:rsidRPr="00671D7F" w:rsidRDefault="001E76EC" w:rsidP="00702D19">
            <w:pPr>
              <w:pStyle w:val="Einzug1"/>
              <w:spacing w:before="60"/>
              <w:ind w:left="0"/>
              <w:rPr>
                <w:sz w:val="21"/>
                <w:szCs w:val="21"/>
                <w:lang w:val="fr-CH"/>
              </w:rPr>
            </w:pPr>
            <w:r w:rsidRPr="00671D7F">
              <w:rPr>
                <w:sz w:val="21"/>
                <w:szCs w:val="21"/>
                <w:lang w:val="fr-CH"/>
              </w:rPr>
              <w:t>OOMP</w:t>
            </w:r>
          </w:p>
        </w:tc>
        <w:tc>
          <w:tcPr>
            <w:tcW w:w="6600" w:type="dxa"/>
          </w:tcPr>
          <w:p w14:paraId="280ED170" w14:textId="35B33718" w:rsidR="00702D19" w:rsidRPr="00671D7F" w:rsidRDefault="001E76EC" w:rsidP="001C156F">
            <w:pPr>
              <w:pStyle w:val="Einzug1"/>
              <w:spacing w:before="60"/>
              <w:ind w:left="0"/>
              <w:rPr>
                <w:rFonts w:cs="Arial"/>
                <w:sz w:val="21"/>
                <w:szCs w:val="21"/>
                <w:lang w:val="fr-CH"/>
              </w:rPr>
            </w:pPr>
            <w:r w:rsidRPr="00671D7F">
              <w:rPr>
                <w:sz w:val="21"/>
                <w:szCs w:val="21"/>
                <w:lang w:val="fr-CH"/>
              </w:rPr>
              <w:t>Ordonnance du 5 novembre 2014 sur l</w:t>
            </w:r>
            <w:r w:rsidR="00A00C63" w:rsidRPr="00671D7F">
              <w:rPr>
                <w:sz w:val="21"/>
                <w:szCs w:val="21"/>
                <w:lang w:val="fr-CH"/>
              </w:rPr>
              <w:t>’</w:t>
            </w:r>
            <w:r w:rsidRPr="00671D7F">
              <w:rPr>
                <w:sz w:val="21"/>
                <w:szCs w:val="21"/>
                <w:lang w:val="fr-CH"/>
              </w:rPr>
              <w:t>organisation des marchés publics (RSB 731.22)</w:t>
            </w:r>
          </w:p>
        </w:tc>
      </w:tr>
      <w:tr w:rsidR="00702D19" w:rsidRPr="00596C99" w14:paraId="6A031E65" w14:textId="77777777" w:rsidTr="00702D19">
        <w:tc>
          <w:tcPr>
            <w:tcW w:w="3000" w:type="dxa"/>
          </w:tcPr>
          <w:p w14:paraId="2DB7C187" w14:textId="74E7BC40" w:rsidR="00702D19" w:rsidRPr="00671D7F" w:rsidRDefault="00702D19" w:rsidP="00702D19">
            <w:pPr>
              <w:pStyle w:val="Einzug1"/>
              <w:spacing w:before="60"/>
              <w:ind w:left="0"/>
              <w:rPr>
                <w:color w:val="FF0000"/>
                <w:sz w:val="21"/>
                <w:szCs w:val="21"/>
                <w:lang w:val="fr-CH"/>
              </w:rPr>
            </w:pPr>
            <w:r w:rsidRPr="00671D7F">
              <w:rPr>
                <w:color w:val="FF0000"/>
                <w:sz w:val="21"/>
                <w:szCs w:val="21"/>
                <w:lang w:val="fr-CH"/>
              </w:rPr>
              <w:t>O</w:t>
            </w:r>
            <w:r w:rsidR="001E76EC" w:rsidRPr="00671D7F">
              <w:rPr>
                <w:color w:val="FF0000"/>
                <w:sz w:val="21"/>
                <w:szCs w:val="21"/>
                <w:lang w:val="fr-CH"/>
              </w:rPr>
              <w:t>util en ligne</w:t>
            </w:r>
          </w:p>
        </w:tc>
        <w:tc>
          <w:tcPr>
            <w:tcW w:w="6600" w:type="dxa"/>
          </w:tcPr>
          <w:p w14:paraId="7D881E66" w14:textId="5004C2FD" w:rsidR="00702D19" w:rsidRPr="00671D7F" w:rsidRDefault="001E76EC" w:rsidP="002F700D">
            <w:pPr>
              <w:pStyle w:val="Einzug1"/>
              <w:spacing w:before="60"/>
              <w:ind w:left="0"/>
              <w:rPr>
                <w:rFonts w:cs="Arial"/>
                <w:color w:val="FF0000"/>
                <w:sz w:val="21"/>
                <w:szCs w:val="21"/>
                <w:lang w:val="fr-CH"/>
              </w:rPr>
            </w:pPr>
            <w:r w:rsidRPr="00671D7F">
              <w:rPr>
                <w:rFonts w:cs="Arial"/>
                <w:color w:val="FF0000"/>
                <w:sz w:val="21"/>
                <w:szCs w:val="21"/>
                <w:lang w:val="fr-CH"/>
              </w:rPr>
              <w:t>Site web</w:t>
            </w:r>
            <w:r w:rsidR="00293083">
              <w:rPr>
                <w:rFonts w:cs="Arial"/>
                <w:color w:val="FF0000"/>
                <w:sz w:val="21"/>
                <w:szCs w:val="21"/>
                <w:lang w:val="fr-CH"/>
              </w:rPr>
              <w:t xml:space="preserve"> </w:t>
            </w:r>
            <w:r w:rsidR="00293083" w:rsidRPr="00671D7F">
              <w:rPr>
                <w:rFonts w:cs="Arial"/>
                <w:color w:val="FF0000"/>
                <w:sz w:val="21"/>
                <w:szCs w:val="21"/>
                <w:lang w:val="fr-CH"/>
              </w:rPr>
              <w:t>(</w:t>
            </w:r>
            <w:r w:rsidR="00293083" w:rsidRPr="00FC2F76">
              <w:rPr>
                <w:rFonts w:cs="Arial"/>
                <w:color w:val="FF0000"/>
                <w:sz w:val="21"/>
                <w:szCs w:val="21"/>
                <w:lang w:val="fr-CH"/>
              </w:rPr>
              <w:t xml:space="preserve">autre que </w:t>
            </w:r>
            <w:hyperlink r:id="rId13" w:history="1">
              <w:r w:rsidR="00FC2F76" w:rsidRPr="00FC2F76">
                <w:rPr>
                  <w:rStyle w:val="Hyperlink"/>
                  <w:rFonts w:cs="Arial"/>
                  <w:color w:val="FF0000"/>
                  <w:sz w:val="21"/>
                  <w:szCs w:val="21"/>
                  <w:lang w:val="fr-CH"/>
                </w:rPr>
                <w:t>www.simap.ch</w:t>
              </w:r>
            </w:hyperlink>
            <w:r w:rsidR="00293083" w:rsidRPr="00FC2F76">
              <w:rPr>
                <w:rFonts w:cs="Arial"/>
                <w:color w:val="FF0000"/>
                <w:sz w:val="21"/>
                <w:szCs w:val="21"/>
                <w:lang w:val="fr-CH"/>
              </w:rPr>
              <w:t>)</w:t>
            </w:r>
            <w:r w:rsidRPr="00FC2F76">
              <w:rPr>
                <w:rFonts w:cs="Arial"/>
                <w:color w:val="FF0000"/>
                <w:sz w:val="21"/>
                <w:szCs w:val="21"/>
                <w:lang w:val="fr-CH"/>
              </w:rPr>
              <w:t xml:space="preserve"> </w:t>
            </w:r>
            <w:r w:rsidR="00C821C4" w:rsidRPr="00FC2F76">
              <w:rPr>
                <w:rFonts w:cs="Arial"/>
                <w:color w:val="FF0000"/>
                <w:sz w:val="21"/>
                <w:szCs w:val="21"/>
                <w:lang w:val="fr-CH"/>
              </w:rPr>
              <w:t xml:space="preserve">spécifiquement </w:t>
            </w:r>
            <w:r w:rsidR="00C821C4">
              <w:rPr>
                <w:rFonts w:cs="Arial"/>
                <w:color w:val="FF0000"/>
                <w:sz w:val="21"/>
                <w:szCs w:val="21"/>
                <w:lang w:val="fr-CH"/>
              </w:rPr>
              <w:t xml:space="preserve">prévu </w:t>
            </w:r>
            <w:r w:rsidR="007C5239">
              <w:rPr>
                <w:rFonts w:cs="Arial"/>
                <w:color w:val="FF0000"/>
                <w:sz w:val="21"/>
                <w:szCs w:val="21"/>
                <w:lang w:val="fr-CH"/>
              </w:rPr>
              <w:t>p</w:t>
            </w:r>
            <w:r w:rsidR="000771EF">
              <w:rPr>
                <w:rFonts w:cs="Arial"/>
                <w:color w:val="FF0000"/>
                <w:sz w:val="21"/>
                <w:szCs w:val="21"/>
                <w:lang w:val="fr-CH"/>
              </w:rPr>
              <w:t>ar</w:t>
            </w:r>
            <w:r w:rsidR="007C5239">
              <w:rPr>
                <w:rFonts w:cs="Arial"/>
                <w:color w:val="FF0000"/>
                <w:sz w:val="21"/>
                <w:szCs w:val="21"/>
                <w:lang w:val="fr-CH"/>
              </w:rPr>
              <w:t xml:space="preserve"> l</w:t>
            </w:r>
            <w:r w:rsidR="00C821C4">
              <w:rPr>
                <w:rFonts w:cs="Arial"/>
                <w:color w:val="FF0000"/>
                <w:sz w:val="21"/>
                <w:szCs w:val="21"/>
                <w:lang w:val="fr-CH"/>
              </w:rPr>
              <w:t>’</w:t>
            </w:r>
            <w:r w:rsidR="007C5239">
              <w:rPr>
                <w:rFonts w:cs="Arial"/>
                <w:color w:val="FF0000"/>
                <w:sz w:val="21"/>
                <w:szCs w:val="21"/>
                <w:lang w:val="fr-CH"/>
              </w:rPr>
              <w:t xml:space="preserve">adjudicateur, </w:t>
            </w:r>
            <w:r w:rsidRPr="00671D7F">
              <w:rPr>
                <w:rFonts w:cs="Arial"/>
                <w:color w:val="FF0000"/>
                <w:sz w:val="21"/>
                <w:szCs w:val="21"/>
                <w:lang w:val="fr-CH"/>
              </w:rPr>
              <w:t xml:space="preserve">auquel les soumissionnaires peuvent se connecter pour télécharger leur offre </w:t>
            </w:r>
          </w:p>
        </w:tc>
      </w:tr>
      <w:tr w:rsidR="00702D19" w:rsidRPr="00596C99" w14:paraId="67090E0C" w14:textId="77777777" w:rsidTr="00702D19">
        <w:tc>
          <w:tcPr>
            <w:tcW w:w="3000" w:type="dxa"/>
          </w:tcPr>
          <w:p w14:paraId="14B205E6" w14:textId="77777777" w:rsidR="00702D19" w:rsidRPr="00671D7F" w:rsidRDefault="00702D19" w:rsidP="00702D19">
            <w:pPr>
              <w:pStyle w:val="Einzug1"/>
              <w:spacing w:before="60"/>
              <w:ind w:left="0"/>
              <w:rPr>
                <w:sz w:val="21"/>
                <w:szCs w:val="21"/>
                <w:lang w:val="fr-CH"/>
              </w:rPr>
            </w:pPr>
            <w:proofErr w:type="spellStart"/>
            <w:proofErr w:type="gramStart"/>
            <w:r w:rsidRPr="00671D7F">
              <w:rPr>
                <w:sz w:val="21"/>
                <w:szCs w:val="21"/>
                <w:lang w:val="fr-CH"/>
              </w:rPr>
              <w:t>simap</w:t>
            </w:r>
            <w:proofErr w:type="spellEnd"/>
            <w:proofErr w:type="gramEnd"/>
          </w:p>
        </w:tc>
        <w:tc>
          <w:tcPr>
            <w:tcW w:w="6600" w:type="dxa"/>
          </w:tcPr>
          <w:p w14:paraId="0C99100A" w14:textId="35E3F86B" w:rsidR="00702D19" w:rsidRPr="00671D7F" w:rsidRDefault="0099079F" w:rsidP="00702D19">
            <w:pPr>
              <w:pStyle w:val="Einzug1"/>
              <w:spacing w:before="60"/>
              <w:ind w:left="0"/>
              <w:rPr>
                <w:rFonts w:cs="Arial"/>
                <w:sz w:val="21"/>
                <w:szCs w:val="21"/>
                <w:lang w:val="fr-CH"/>
              </w:rPr>
            </w:pPr>
            <w:r w:rsidRPr="00671D7F">
              <w:rPr>
                <w:rFonts w:cs="Arial"/>
                <w:sz w:val="21"/>
                <w:szCs w:val="21"/>
                <w:lang w:val="fr-CH"/>
              </w:rPr>
              <w:t xml:space="preserve">Plateforme </w:t>
            </w:r>
            <w:r w:rsidR="00553846" w:rsidRPr="00671D7F">
              <w:rPr>
                <w:rFonts w:cs="Arial"/>
                <w:sz w:val="21"/>
                <w:szCs w:val="21"/>
                <w:lang w:val="fr-CH"/>
              </w:rPr>
              <w:t xml:space="preserve">Internet </w:t>
            </w:r>
            <w:r w:rsidRPr="00671D7F">
              <w:rPr>
                <w:rFonts w:cs="Arial"/>
                <w:sz w:val="21"/>
                <w:szCs w:val="21"/>
                <w:lang w:val="fr-CH"/>
              </w:rPr>
              <w:t>sur laquelle la Confédération, les cantons et les communes peuvent publier leurs appels d</w:t>
            </w:r>
            <w:r w:rsidR="00A00C63" w:rsidRPr="00671D7F">
              <w:rPr>
                <w:rFonts w:cs="Arial"/>
                <w:sz w:val="21"/>
                <w:szCs w:val="21"/>
                <w:lang w:val="fr-CH"/>
              </w:rPr>
              <w:t>’</w:t>
            </w:r>
            <w:r w:rsidRPr="00671D7F">
              <w:rPr>
                <w:rFonts w:cs="Arial"/>
                <w:sz w:val="21"/>
                <w:szCs w:val="21"/>
                <w:lang w:val="fr-CH"/>
              </w:rPr>
              <w:t>offres dans le domaine des marchés publics (</w:t>
            </w:r>
            <w:hyperlink r:id="rId14" w:history="1">
              <w:r w:rsidRPr="00671D7F">
                <w:rPr>
                  <w:rStyle w:val="Hyperlink"/>
                  <w:rFonts w:cs="Arial"/>
                  <w:sz w:val="21"/>
                  <w:szCs w:val="21"/>
                  <w:lang w:val="fr-CH"/>
                </w:rPr>
                <w:t>www.simap.ch</w:t>
              </w:r>
            </w:hyperlink>
            <w:r w:rsidRPr="00671D7F">
              <w:rPr>
                <w:rFonts w:cs="Arial"/>
                <w:sz w:val="21"/>
                <w:szCs w:val="21"/>
                <w:lang w:val="fr-CH"/>
              </w:rPr>
              <w:t>)</w:t>
            </w:r>
          </w:p>
        </w:tc>
      </w:tr>
    </w:tbl>
    <w:p w14:paraId="382AF06E" w14:textId="77777777" w:rsidR="00702D19" w:rsidRPr="00671D7F" w:rsidRDefault="00702D19" w:rsidP="00702D19">
      <w:pPr>
        <w:pStyle w:val="Textkrper"/>
        <w:rPr>
          <w:lang w:val="fr-CH"/>
        </w:rPr>
      </w:pPr>
      <w:bookmarkStart w:id="8" w:name="_Toc123734818"/>
      <w:bookmarkStart w:id="9" w:name="_Toc130608049"/>
    </w:p>
    <w:p w14:paraId="62568E44" w14:textId="2537F582" w:rsidR="00702D19" w:rsidRPr="00671D7F" w:rsidRDefault="002E3E76" w:rsidP="00702D19">
      <w:pPr>
        <w:pStyle w:val="berschrift1"/>
        <w:rPr>
          <w:lang w:val="fr-CH"/>
        </w:rPr>
      </w:pPr>
      <w:bookmarkStart w:id="10" w:name="_Toc123734819"/>
      <w:bookmarkStart w:id="11" w:name="_Toc130608050"/>
      <w:bookmarkStart w:id="12" w:name="_Toc468799561"/>
      <w:bookmarkStart w:id="13" w:name="_Toc65079854"/>
      <w:bookmarkStart w:id="14" w:name="_Toc473211299"/>
      <w:bookmarkStart w:id="15" w:name="_Toc222065013"/>
      <w:bookmarkEnd w:id="8"/>
      <w:bookmarkEnd w:id="9"/>
      <w:r w:rsidRPr="00671D7F">
        <w:rPr>
          <w:lang w:val="fr-CH"/>
        </w:rPr>
        <w:t>Documents référencés</w:t>
      </w:r>
      <w:bookmarkEnd w:id="10"/>
      <w:bookmarkEnd w:id="11"/>
      <w:bookmarkEnd w:id="12"/>
      <w:bookmarkEnd w:id="13"/>
      <w:bookmarkEnd w:id="14"/>
      <w:bookmarkEnd w:id="15"/>
    </w:p>
    <w:tbl>
      <w:tblPr>
        <w:tblW w:w="0" w:type="auto"/>
        <w:tblCellMar>
          <w:left w:w="0" w:type="dxa"/>
          <w:right w:w="0" w:type="dxa"/>
        </w:tblCellMar>
        <w:tblLook w:val="01E0" w:firstRow="1" w:lastRow="1" w:firstColumn="1" w:lastColumn="1" w:noHBand="0" w:noVBand="0"/>
      </w:tblPr>
      <w:tblGrid>
        <w:gridCol w:w="1418"/>
        <w:gridCol w:w="8182"/>
      </w:tblGrid>
      <w:tr w:rsidR="00702D19" w:rsidRPr="00671D7F" w14:paraId="330C6785" w14:textId="77777777" w:rsidTr="00702D19">
        <w:tc>
          <w:tcPr>
            <w:tcW w:w="1418" w:type="dxa"/>
          </w:tcPr>
          <w:p w14:paraId="2D9CAC88" w14:textId="77777777" w:rsidR="00702D19" w:rsidRPr="00671D7F" w:rsidRDefault="00702D19" w:rsidP="00702D19">
            <w:pPr>
              <w:pStyle w:val="Einzug1"/>
              <w:spacing w:before="60"/>
              <w:ind w:left="0"/>
              <w:rPr>
                <w:color w:val="FF0000"/>
                <w:sz w:val="21"/>
                <w:szCs w:val="21"/>
                <w:lang w:val="fr-CH"/>
              </w:rPr>
            </w:pPr>
            <w:r w:rsidRPr="00671D7F">
              <w:rPr>
                <w:color w:val="FF0000"/>
                <w:sz w:val="21"/>
                <w:szCs w:val="21"/>
                <w:lang w:val="fr-CH"/>
              </w:rPr>
              <w:t>[1]</w:t>
            </w:r>
          </w:p>
        </w:tc>
        <w:tc>
          <w:tcPr>
            <w:tcW w:w="8182" w:type="dxa"/>
          </w:tcPr>
          <w:p w14:paraId="6E93B179" w14:textId="77777777" w:rsidR="00702D19" w:rsidRPr="00671D7F" w:rsidRDefault="00702D19" w:rsidP="00702D19">
            <w:pPr>
              <w:pStyle w:val="Einzug1"/>
              <w:spacing w:before="60"/>
              <w:ind w:left="0"/>
              <w:rPr>
                <w:rFonts w:cs="Arial"/>
                <w:color w:val="FF0000"/>
                <w:sz w:val="21"/>
                <w:szCs w:val="21"/>
                <w:lang w:val="fr-CH"/>
              </w:rPr>
            </w:pPr>
            <w:r w:rsidRPr="00671D7F">
              <w:rPr>
                <w:rFonts w:cs="Arial"/>
                <w:color w:val="FF0000"/>
                <w:sz w:val="21"/>
                <w:szCs w:val="21"/>
                <w:lang w:val="fr-CH"/>
              </w:rPr>
              <w:t>…</w:t>
            </w:r>
          </w:p>
        </w:tc>
      </w:tr>
      <w:tr w:rsidR="00702D19" w:rsidRPr="00671D7F" w14:paraId="34ECE49C" w14:textId="77777777" w:rsidTr="00702D19">
        <w:tc>
          <w:tcPr>
            <w:tcW w:w="1418" w:type="dxa"/>
          </w:tcPr>
          <w:p w14:paraId="7DEC16D4" w14:textId="77777777" w:rsidR="00702D19" w:rsidRPr="00671D7F" w:rsidRDefault="00702D19" w:rsidP="00702D19">
            <w:pPr>
              <w:pStyle w:val="Einzug1"/>
              <w:spacing w:before="60"/>
              <w:ind w:left="0"/>
              <w:rPr>
                <w:color w:val="FF0000"/>
                <w:sz w:val="21"/>
                <w:szCs w:val="21"/>
                <w:lang w:val="fr-CH"/>
              </w:rPr>
            </w:pPr>
            <w:r w:rsidRPr="00671D7F">
              <w:rPr>
                <w:color w:val="FF0000"/>
                <w:sz w:val="21"/>
                <w:szCs w:val="21"/>
                <w:lang w:val="fr-CH"/>
              </w:rPr>
              <w:t>[2]</w:t>
            </w:r>
          </w:p>
        </w:tc>
        <w:tc>
          <w:tcPr>
            <w:tcW w:w="8182" w:type="dxa"/>
          </w:tcPr>
          <w:p w14:paraId="6534C816" w14:textId="77777777" w:rsidR="00702D19" w:rsidRPr="00671D7F" w:rsidRDefault="00702D19" w:rsidP="00702D19">
            <w:pPr>
              <w:pStyle w:val="Einzug1"/>
              <w:spacing w:before="60"/>
              <w:ind w:left="0"/>
              <w:rPr>
                <w:rFonts w:cs="Arial"/>
                <w:color w:val="FF0000"/>
                <w:sz w:val="21"/>
                <w:szCs w:val="21"/>
                <w:lang w:val="fr-CH"/>
              </w:rPr>
            </w:pPr>
            <w:r w:rsidRPr="00671D7F">
              <w:rPr>
                <w:rFonts w:cs="Arial"/>
                <w:color w:val="FF0000"/>
                <w:sz w:val="21"/>
                <w:szCs w:val="21"/>
                <w:lang w:val="fr-CH"/>
              </w:rPr>
              <w:t>…</w:t>
            </w:r>
          </w:p>
        </w:tc>
      </w:tr>
    </w:tbl>
    <w:p w14:paraId="7F0B0EBB" w14:textId="77777777" w:rsidR="00702D19" w:rsidRPr="00671D7F" w:rsidRDefault="00702D19" w:rsidP="00702D19">
      <w:pPr>
        <w:pStyle w:val="Textkrper"/>
        <w:rPr>
          <w:lang w:val="fr-CH"/>
        </w:rPr>
      </w:pPr>
    </w:p>
    <w:p w14:paraId="664128DF" w14:textId="77777777" w:rsidR="00702D19" w:rsidRPr="00671D7F" w:rsidRDefault="00702D19" w:rsidP="00607657">
      <w:pPr>
        <w:tabs>
          <w:tab w:val="left" w:pos="5850"/>
        </w:tabs>
        <w:rPr>
          <w:szCs w:val="21"/>
          <w:lang w:val="fr-CH"/>
        </w:rPr>
      </w:pPr>
    </w:p>
    <w:p w14:paraId="6CC9E679" w14:textId="77777777" w:rsidR="00702D19" w:rsidRPr="00671D7F" w:rsidRDefault="00702D19" w:rsidP="00607657">
      <w:pPr>
        <w:tabs>
          <w:tab w:val="left" w:pos="5850"/>
        </w:tabs>
        <w:rPr>
          <w:szCs w:val="21"/>
          <w:lang w:val="fr-CH"/>
        </w:rPr>
      </w:pPr>
    </w:p>
    <w:p w14:paraId="189BACA4" w14:textId="77777777" w:rsidR="00702D19" w:rsidRPr="00671D7F" w:rsidRDefault="00702D19" w:rsidP="00607657">
      <w:pPr>
        <w:tabs>
          <w:tab w:val="left" w:pos="5850"/>
        </w:tabs>
        <w:rPr>
          <w:szCs w:val="21"/>
          <w:lang w:val="fr-CH"/>
        </w:rPr>
      </w:pPr>
    </w:p>
    <w:p w14:paraId="273ACCA6" w14:textId="77777777" w:rsidR="00702D19" w:rsidRPr="00671D7F" w:rsidRDefault="00702D19" w:rsidP="00607657">
      <w:pPr>
        <w:tabs>
          <w:tab w:val="left" w:pos="5850"/>
        </w:tabs>
        <w:rPr>
          <w:szCs w:val="21"/>
          <w:lang w:val="fr-CH"/>
        </w:rPr>
      </w:pPr>
    </w:p>
    <w:p w14:paraId="15C9B135" w14:textId="77777777" w:rsidR="00702D19" w:rsidRPr="00671D7F" w:rsidRDefault="00702D19" w:rsidP="00607657">
      <w:pPr>
        <w:tabs>
          <w:tab w:val="left" w:pos="5850"/>
        </w:tabs>
        <w:rPr>
          <w:szCs w:val="21"/>
          <w:lang w:val="fr-CH"/>
        </w:rPr>
      </w:pPr>
    </w:p>
    <w:p w14:paraId="759FFADE" w14:textId="77777777" w:rsidR="00702D19" w:rsidRPr="00671D7F" w:rsidRDefault="00702D19" w:rsidP="00607657">
      <w:pPr>
        <w:tabs>
          <w:tab w:val="left" w:pos="5850"/>
        </w:tabs>
        <w:rPr>
          <w:szCs w:val="21"/>
          <w:lang w:val="fr-CH"/>
        </w:rPr>
      </w:pPr>
    </w:p>
    <w:p w14:paraId="156814D5" w14:textId="77777777" w:rsidR="00702D19" w:rsidRPr="00671D7F" w:rsidRDefault="00702D19" w:rsidP="00607657">
      <w:pPr>
        <w:tabs>
          <w:tab w:val="left" w:pos="5850"/>
        </w:tabs>
        <w:rPr>
          <w:szCs w:val="21"/>
          <w:lang w:val="fr-CH"/>
        </w:rPr>
      </w:pPr>
    </w:p>
    <w:p w14:paraId="54F3DE5C" w14:textId="77777777" w:rsidR="00702D19" w:rsidRPr="00671D7F" w:rsidRDefault="00702D19" w:rsidP="00607657">
      <w:pPr>
        <w:tabs>
          <w:tab w:val="left" w:pos="5850"/>
        </w:tabs>
        <w:rPr>
          <w:szCs w:val="21"/>
          <w:lang w:val="fr-CH"/>
        </w:rPr>
      </w:pPr>
    </w:p>
    <w:p w14:paraId="2AA644FE" w14:textId="77777777" w:rsidR="00702D19" w:rsidRPr="00671D7F" w:rsidRDefault="00702D19" w:rsidP="00607657">
      <w:pPr>
        <w:tabs>
          <w:tab w:val="left" w:pos="5850"/>
        </w:tabs>
        <w:rPr>
          <w:szCs w:val="21"/>
          <w:lang w:val="fr-CH"/>
        </w:rPr>
      </w:pPr>
    </w:p>
    <w:p w14:paraId="47B18862" w14:textId="77777777" w:rsidR="00702D19" w:rsidRPr="00671D7F" w:rsidRDefault="00702D19" w:rsidP="00607657">
      <w:pPr>
        <w:tabs>
          <w:tab w:val="left" w:pos="5850"/>
        </w:tabs>
        <w:rPr>
          <w:szCs w:val="21"/>
          <w:lang w:val="fr-CH"/>
        </w:rPr>
      </w:pPr>
    </w:p>
    <w:p w14:paraId="00C9F5B7" w14:textId="77777777" w:rsidR="00702D19" w:rsidRPr="00671D7F" w:rsidRDefault="00702D19" w:rsidP="00607657">
      <w:pPr>
        <w:tabs>
          <w:tab w:val="left" w:pos="5850"/>
        </w:tabs>
        <w:rPr>
          <w:szCs w:val="21"/>
          <w:lang w:val="fr-CH"/>
        </w:rPr>
      </w:pPr>
    </w:p>
    <w:p w14:paraId="5EE42659" w14:textId="6D535FD4" w:rsidR="00702D19" w:rsidRPr="00671D7F" w:rsidRDefault="002E3E76" w:rsidP="00702D19">
      <w:pPr>
        <w:pStyle w:val="H1"/>
        <w:rPr>
          <w:lang w:val="fr-CH"/>
        </w:rPr>
      </w:pPr>
      <w:bookmarkStart w:id="16" w:name="_Toc473211300"/>
      <w:bookmarkStart w:id="17" w:name="_Toc222065014"/>
      <w:bookmarkStart w:id="18" w:name="_Toc496428251"/>
      <w:bookmarkStart w:id="19" w:name="_Toc496432524"/>
      <w:bookmarkStart w:id="20" w:name="_Toc507126640"/>
      <w:r w:rsidRPr="00671D7F">
        <w:rPr>
          <w:rFonts w:cs="Arial"/>
          <w:lang w:val="fr-CH"/>
        </w:rPr>
        <w:t>Généralités</w:t>
      </w:r>
      <w:bookmarkEnd w:id="16"/>
      <w:bookmarkEnd w:id="17"/>
    </w:p>
    <w:p w14:paraId="71A01F5D" w14:textId="477D14C9" w:rsidR="00702D19" w:rsidRPr="00671D7F" w:rsidRDefault="002E3E76" w:rsidP="00702D19">
      <w:pPr>
        <w:pStyle w:val="berschrift2nummeriert"/>
        <w:rPr>
          <w:lang w:val="fr-CH"/>
        </w:rPr>
      </w:pPr>
      <w:bookmarkStart w:id="21" w:name="_Toc222065015"/>
      <w:r w:rsidRPr="00671D7F">
        <w:rPr>
          <w:lang w:val="fr-CH"/>
        </w:rPr>
        <w:t>Objectif du document</w:t>
      </w:r>
      <w:bookmarkEnd w:id="21"/>
    </w:p>
    <w:p w14:paraId="26E021D5" w14:textId="5DB30239" w:rsidR="00702D19" w:rsidRPr="00671D7F" w:rsidRDefault="002E3E76" w:rsidP="00702D19">
      <w:pPr>
        <w:pStyle w:val="Textkrper"/>
        <w:rPr>
          <w:lang w:val="fr-CH"/>
        </w:rPr>
      </w:pPr>
      <w:r w:rsidRPr="00671D7F">
        <w:rPr>
          <w:lang w:val="fr-CH"/>
        </w:rPr>
        <w:t>Le présent dossier d</w:t>
      </w:r>
      <w:r w:rsidR="00A00C63" w:rsidRPr="00671D7F">
        <w:rPr>
          <w:lang w:val="fr-CH"/>
        </w:rPr>
        <w:t>’</w:t>
      </w:r>
      <w:r w:rsidR="00266D76" w:rsidRPr="00671D7F">
        <w:rPr>
          <w:lang w:val="fr-CH"/>
        </w:rPr>
        <w:t>appel d’offres</w:t>
      </w:r>
      <w:r w:rsidRPr="00671D7F">
        <w:rPr>
          <w:lang w:val="fr-CH"/>
        </w:rPr>
        <w:t xml:space="preserve"> (DAO) réglemente le déroulement et la forme </w:t>
      </w:r>
      <w:r w:rsidR="00E4068F" w:rsidRPr="00671D7F">
        <w:rPr>
          <w:lang w:val="fr-CH"/>
        </w:rPr>
        <w:t xml:space="preserve">requise </w:t>
      </w:r>
      <w:r w:rsidRPr="00671D7F">
        <w:rPr>
          <w:lang w:val="fr-CH"/>
        </w:rPr>
        <w:t>pour la constitution d</w:t>
      </w:r>
      <w:r w:rsidR="00A00C63" w:rsidRPr="00671D7F">
        <w:rPr>
          <w:lang w:val="fr-CH"/>
        </w:rPr>
        <w:t>’</w:t>
      </w:r>
      <w:r w:rsidRPr="00671D7F">
        <w:rPr>
          <w:lang w:val="fr-CH"/>
        </w:rPr>
        <w:t>une offre.</w:t>
      </w:r>
    </w:p>
    <w:p w14:paraId="7F7EA358" w14:textId="164548FD" w:rsidR="00702D19" w:rsidRPr="00671D7F" w:rsidRDefault="00AC4122" w:rsidP="00702D19">
      <w:pPr>
        <w:pStyle w:val="berschrift2nummeriert"/>
        <w:rPr>
          <w:lang w:val="fr-CH"/>
        </w:rPr>
      </w:pPr>
      <w:bookmarkStart w:id="22" w:name="_Toc472419723"/>
      <w:bookmarkStart w:id="23" w:name="_Toc473211302"/>
      <w:bookmarkStart w:id="24" w:name="_Toc222065016"/>
      <w:r>
        <w:rPr>
          <w:rFonts w:cs="Arial"/>
          <w:lang w:val="fr-CH"/>
        </w:rPr>
        <w:t>Adjudicateur</w:t>
      </w:r>
      <w:bookmarkEnd w:id="22"/>
      <w:bookmarkEnd w:id="23"/>
      <w:bookmarkEnd w:id="24"/>
    </w:p>
    <w:p w14:paraId="381E31AD" w14:textId="037E6170" w:rsidR="00E473FC" w:rsidRPr="00671D7F" w:rsidRDefault="00E473FC" w:rsidP="00E473FC">
      <w:pPr>
        <w:pStyle w:val="Textkrper"/>
        <w:rPr>
          <w:lang w:val="fr-CH"/>
        </w:rPr>
      </w:pPr>
      <w:r w:rsidRPr="00671D7F">
        <w:rPr>
          <w:lang w:val="fr-CH"/>
        </w:rPr>
        <w:t>L</w:t>
      </w:r>
      <w:r w:rsidR="00AC4122">
        <w:rPr>
          <w:lang w:val="fr-CH"/>
        </w:rPr>
        <w:t>’adjudicateur</w:t>
      </w:r>
      <w:r w:rsidRPr="00671D7F">
        <w:rPr>
          <w:lang w:val="fr-CH"/>
        </w:rPr>
        <w:t xml:space="preserve"> est </w:t>
      </w:r>
      <w:r w:rsidR="00AC4122">
        <w:rPr>
          <w:b/>
          <w:bCs w:val="0"/>
          <w:color w:val="FF0000"/>
          <w:lang w:val="fr-CH"/>
        </w:rPr>
        <w:t>adjudicateur,</w:t>
      </w:r>
      <w:r w:rsidRPr="00671D7F">
        <w:rPr>
          <w:lang w:val="fr-CH"/>
        </w:rPr>
        <w:t xml:space="preserve"> qui agit ici par l</w:t>
      </w:r>
      <w:r w:rsidR="00A00C63" w:rsidRPr="00671D7F">
        <w:rPr>
          <w:lang w:val="fr-CH"/>
        </w:rPr>
        <w:t>’</w:t>
      </w:r>
      <w:r w:rsidRPr="00671D7F">
        <w:rPr>
          <w:lang w:val="fr-CH"/>
        </w:rPr>
        <w:t xml:space="preserve">intermédiaire du </w:t>
      </w:r>
      <w:r w:rsidRPr="00671D7F">
        <w:rPr>
          <w:b/>
          <w:color w:val="FF0000"/>
          <w:lang w:val="fr-CH"/>
        </w:rPr>
        <w:t>service adjudicateur</w:t>
      </w:r>
      <w:r w:rsidRPr="00671D7F">
        <w:rPr>
          <w:lang w:val="fr-CH"/>
        </w:rPr>
        <w:t>. Celui-ci fait partie de l</w:t>
      </w:r>
      <w:r w:rsidR="00A00C63" w:rsidRPr="00671D7F">
        <w:rPr>
          <w:lang w:val="fr-CH"/>
        </w:rPr>
        <w:t>’</w:t>
      </w:r>
      <w:r w:rsidRPr="00671D7F">
        <w:rPr>
          <w:b/>
          <w:color w:val="FF0000"/>
          <w:lang w:val="fr-CH"/>
        </w:rPr>
        <w:t>office</w:t>
      </w:r>
      <w:r w:rsidRPr="00671D7F">
        <w:rPr>
          <w:lang w:val="fr-CH"/>
        </w:rPr>
        <w:t xml:space="preserve">, lequel appartient à la </w:t>
      </w:r>
      <w:r w:rsidRPr="00671D7F">
        <w:rPr>
          <w:b/>
          <w:color w:val="FF0000"/>
          <w:lang w:val="fr-CH"/>
        </w:rPr>
        <w:t>Direction</w:t>
      </w:r>
      <w:r w:rsidRPr="00671D7F">
        <w:rPr>
          <w:lang w:val="fr-CH"/>
        </w:rPr>
        <w:t>.</w:t>
      </w:r>
    </w:p>
    <w:p w14:paraId="79647BC8" w14:textId="0437F3C7" w:rsidR="00E473FC" w:rsidRPr="00671D7F" w:rsidRDefault="00E473FC" w:rsidP="00E473FC">
      <w:pPr>
        <w:pStyle w:val="Aufzhlung2"/>
        <w:ind w:left="357" w:hanging="357"/>
        <w:rPr>
          <w:color w:val="0000FF"/>
          <w:sz w:val="21"/>
          <w:szCs w:val="21"/>
          <w:lang w:val="fr-CH"/>
        </w:rPr>
      </w:pPr>
      <w:r w:rsidRPr="00671D7F">
        <w:rPr>
          <w:color w:val="0000FF"/>
          <w:sz w:val="21"/>
          <w:szCs w:val="21"/>
          <w:lang w:val="fr-CH"/>
        </w:rPr>
        <w:t>Brève description du service adjudicateur (éventuellement lien</w:t>
      </w:r>
      <w:r w:rsidR="00E4068F" w:rsidRPr="00671D7F">
        <w:rPr>
          <w:color w:val="0000FF"/>
          <w:sz w:val="21"/>
          <w:szCs w:val="21"/>
          <w:lang w:val="fr-CH"/>
        </w:rPr>
        <w:t xml:space="preserve"> au site</w:t>
      </w:r>
      <w:r w:rsidRPr="00671D7F">
        <w:rPr>
          <w:color w:val="0000FF"/>
          <w:sz w:val="21"/>
          <w:szCs w:val="21"/>
          <w:lang w:val="fr-CH"/>
        </w:rPr>
        <w:t xml:space="preserve"> </w:t>
      </w:r>
      <w:r w:rsidR="00553846" w:rsidRPr="00671D7F">
        <w:rPr>
          <w:color w:val="0000FF"/>
          <w:sz w:val="21"/>
          <w:szCs w:val="21"/>
          <w:lang w:val="fr-CH"/>
        </w:rPr>
        <w:t>Internet</w:t>
      </w:r>
      <w:r w:rsidRPr="00671D7F">
        <w:rPr>
          <w:color w:val="0000FF"/>
          <w:sz w:val="21"/>
          <w:szCs w:val="21"/>
          <w:lang w:val="fr-CH"/>
        </w:rPr>
        <w:t>)</w:t>
      </w:r>
    </w:p>
    <w:p w14:paraId="1EEDA1DE" w14:textId="77777777" w:rsidR="00E473FC" w:rsidRPr="00671D7F" w:rsidRDefault="00E473FC" w:rsidP="00E473FC">
      <w:pPr>
        <w:pStyle w:val="Aufzhlung2"/>
        <w:ind w:left="357" w:hanging="357"/>
        <w:rPr>
          <w:color w:val="0000FF"/>
          <w:sz w:val="21"/>
          <w:szCs w:val="21"/>
          <w:lang w:val="fr-CH"/>
        </w:rPr>
      </w:pPr>
      <w:r w:rsidRPr="00671D7F">
        <w:rPr>
          <w:color w:val="0000FF"/>
          <w:sz w:val="21"/>
          <w:szCs w:val="21"/>
          <w:lang w:val="fr-CH"/>
        </w:rPr>
        <w:t>Tâches</w:t>
      </w:r>
    </w:p>
    <w:p w14:paraId="1D677F04" w14:textId="77777777" w:rsidR="00E473FC" w:rsidRPr="00671D7F" w:rsidRDefault="00E473FC" w:rsidP="00E473FC">
      <w:pPr>
        <w:pStyle w:val="Aufzhlung2"/>
        <w:ind w:left="357" w:hanging="357"/>
        <w:rPr>
          <w:color w:val="0000FF"/>
          <w:sz w:val="21"/>
          <w:szCs w:val="21"/>
          <w:lang w:val="fr-CH"/>
        </w:rPr>
      </w:pPr>
      <w:r w:rsidRPr="00671D7F">
        <w:rPr>
          <w:color w:val="0000FF"/>
          <w:sz w:val="21"/>
          <w:szCs w:val="21"/>
          <w:lang w:val="fr-CH"/>
        </w:rPr>
        <w:t>Organisation</w:t>
      </w:r>
    </w:p>
    <w:p w14:paraId="26808D3A" w14:textId="114C6726" w:rsidR="00E473FC" w:rsidRPr="00671D7F" w:rsidRDefault="00E4068F" w:rsidP="00E473FC">
      <w:pPr>
        <w:pStyle w:val="Aufzhlung2"/>
        <w:ind w:left="357" w:hanging="357"/>
        <w:rPr>
          <w:color w:val="0000FF"/>
          <w:sz w:val="21"/>
          <w:szCs w:val="21"/>
          <w:lang w:val="fr-CH"/>
        </w:rPr>
      </w:pPr>
      <w:r w:rsidRPr="00671D7F">
        <w:rPr>
          <w:color w:val="0000FF"/>
          <w:sz w:val="21"/>
          <w:szCs w:val="21"/>
          <w:lang w:val="fr-CH"/>
        </w:rPr>
        <w:t>O</w:t>
      </w:r>
      <w:r w:rsidR="00E473FC" w:rsidRPr="00671D7F">
        <w:rPr>
          <w:color w:val="0000FF"/>
          <w:sz w:val="21"/>
          <w:szCs w:val="21"/>
          <w:lang w:val="fr-CH"/>
        </w:rPr>
        <w:t>rganigramme</w:t>
      </w:r>
      <w:r w:rsidRPr="00671D7F">
        <w:rPr>
          <w:color w:val="0000FF"/>
          <w:sz w:val="21"/>
          <w:szCs w:val="21"/>
          <w:lang w:val="fr-CH"/>
        </w:rPr>
        <w:t xml:space="preserve"> (éventuellement)</w:t>
      </w:r>
    </w:p>
    <w:p w14:paraId="2CB6BC91" w14:textId="167B5C51" w:rsidR="00E473FC" w:rsidRPr="00671D7F" w:rsidRDefault="00E473FC" w:rsidP="00E473FC">
      <w:pPr>
        <w:pStyle w:val="Aufzhlung2"/>
        <w:ind w:left="357" w:hanging="357"/>
        <w:rPr>
          <w:color w:val="0000FF"/>
          <w:sz w:val="21"/>
          <w:szCs w:val="21"/>
          <w:lang w:val="fr-CH"/>
        </w:rPr>
      </w:pPr>
      <w:r w:rsidRPr="00671D7F">
        <w:rPr>
          <w:color w:val="0000FF"/>
          <w:sz w:val="21"/>
          <w:szCs w:val="21"/>
          <w:lang w:val="fr-CH"/>
        </w:rPr>
        <w:t>Personne</w:t>
      </w:r>
      <w:r w:rsidR="00E4068F" w:rsidRPr="00671D7F">
        <w:rPr>
          <w:color w:val="0000FF"/>
          <w:sz w:val="21"/>
          <w:szCs w:val="21"/>
          <w:lang w:val="fr-CH"/>
        </w:rPr>
        <w:t xml:space="preserve"> à contacter</w:t>
      </w:r>
      <w:r w:rsidRPr="00671D7F">
        <w:rPr>
          <w:color w:val="0000FF"/>
          <w:sz w:val="21"/>
          <w:szCs w:val="21"/>
          <w:lang w:val="fr-CH"/>
        </w:rPr>
        <w:t xml:space="preserve">, adresse et </w:t>
      </w:r>
      <w:r w:rsidR="00E4068F" w:rsidRPr="00671D7F">
        <w:rPr>
          <w:color w:val="0000FF"/>
          <w:sz w:val="21"/>
          <w:szCs w:val="21"/>
          <w:lang w:val="fr-CH"/>
        </w:rPr>
        <w:t>coor</w:t>
      </w:r>
      <w:r w:rsidRPr="00671D7F">
        <w:rPr>
          <w:color w:val="0000FF"/>
          <w:sz w:val="21"/>
          <w:szCs w:val="21"/>
          <w:lang w:val="fr-CH"/>
        </w:rPr>
        <w:t xml:space="preserve">données </w:t>
      </w:r>
    </w:p>
    <w:p w14:paraId="44D79D7E" w14:textId="61A39F33" w:rsidR="00702D19" w:rsidRPr="00671D7F" w:rsidRDefault="00780DB8" w:rsidP="00702D19">
      <w:pPr>
        <w:pStyle w:val="berschrift2nummeriert"/>
        <w:rPr>
          <w:lang w:val="fr-CH"/>
        </w:rPr>
      </w:pPr>
      <w:bookmarkStart w:id="25" w:name="_Toc473211303"/>
      <w:bookmarkStart w:id="26" w:name="_Toc222065017"/>
      <w:r w:rsidRPr="00671D7F">
        <w:rPr>
          <w:lang w:val="fr-CH"/>
        </w:rPr>
        <w:t>Désignation, procédure et forme de l</w:t>
      </w:r>
      <w:r w:rsidR="00A00C63" w:rsidRPr="00671D7F">
        <w:rPr>
          <w:lang w:val="fr-CH"/>
        </w:rPr>
        <w:t>’</w:t>
      </w:r>
      <w:r w:rsidR="00266D76" w:rsidRPr="00671D7F">
        <w:rPr>
          <w:lang w:val="fr-CH"/>
        </w:rPr>
        <w:t>appel d’offres</w:t>
      </w:r>
      <w:bookmarkEnd w:id="25"/>
      <w:bookmarkEnd w:id="26"/>
    </w:p>
    <w:tbl>
      <w:tblPr>
        <w:tblW w:w="0" w:type="auto"/>
        <w:tblLook w:val="01E0" w:firstRow="1" w:lastRow="1" w:firstColumn="1" w:lastColumn="1" w:noHBand="0" w:noVBand="0"/>
      </w:tblPr>
      <w:tblGrid>
        <w:gridCol w:w="2513"/>
        <w:gridCol w:w="7062"/>
      </w:tblGrid>
      <w:tr w:rsidR="00702D19" w:rsidRPr="00671D7F" w14:paraId="6D52A8DE" w14:textId="77777777" w:rsidTr="00702D19">
        <w:tc>
          <w:tcPr>
            <w:tcW w:w="2513" w:type="dxa"/>
            <w:shd w:val="clear" w:color="auto" w:fill="auto"/>
            <w:tcMar>
              <w:left w:w="0" w:type="dxa"/>
              <w:right w:w="0" w:type="dxa"/>
            </w:tcMar>
          </w:tcPr>
          <w:p w14:paraId="1EC1D540" w14:textId="4B3CB196" w:rsidR="00702D19" w:rsidRPr="00671D7F" w:rsidRDefault="00780DB8" w:rsidP="00702D19">
            <w:pPr>
              <w:pStyle w:val="Textkrper"/>
              <w:rPr>
                <w:lang w:val="fr-CH"/>
              </w:rPr>
            </w:pPr>
            <w:r w:rsidRPr="00671D7F">
              <w:rPr>
                <w:lang w:val="fr-CH"/>
              </w:rPr>
              <w:t>Désignation </w:t>
            </w:r>
            <w:r w:rsidR="00702D19" w:rsidRPr="00671D7F">
              <w:rPr>
                <w:lang w:val="fr-CH"/>
              </w:rPr>
              <w:t>:</w:t>
            </w:r>
          </w:p>
        </w:tc>
        <w:tc>
          <w:tcPr>
            <w:tcW w:w="7062" w:type="dxa"/>
            <w:shd w:val="clear" w:color="auto" w:fill="auto"/>
            <w:tcMar>
              <w:left w:w="0" w:type="dxa"/>
              <w:right w:w="0" w:type="dxa"/>
            </w:tcMar>
          </w:tcPr>
          <w:p w14:paraId="0D1EB000" w14:textId="20B2579D" w:rsidR="00702D19" w:rsidRPr="00671D7F" w:rsidRDefault="00780DB8" w:rsidP="00702D19">
            <w:pPr>
              <w:pStyle w:val="Textkrper"/>
              <w:rPr>
                <w:lang w:val="fr-CH"/>
              </w:rPr>
            </w:pPr>
            <w:r w:rsidRPr="00671D7F">
              <w:rPr>
                <w:color w:val="FF0000"/>
                <w:lang w:val="fr-CH"/>
              </w:rPr>
              <w:t>Nom du projet</w:t>
            </w:r>
          </w:p>
        </w:tc>
      </w:tr>
      <w:tr w:rsidR="00702D19" w:rsidRPr="00596C99" w14:paraId="6B8C0B52" w14:textId="77777777" w:rsidTr="00702D19">
        <w:tc>
          <w:tcPr>
            <w:tcW w:w="2513" w:type="dxa"/>
            <w:shd w:val="clear" w:color="auto" w:fill="auto"/>
            <w:tcMar>
              <w:left w:w="0" w:type="dxa"/>
              <w:right w:w="0" w:type="dxa"/>
            </w:tcMar>
          </w:tcPr>
          <w:p w14:paraId="172547AF" w14:textId="680D7233" w:rsidR="00702D19" w:rsidRPr="00671D7F" w:rsidRDefault="00780DB8" w:rsidP="00702D19">
            <w:pPr>
              <w:pStyle w:val="Textkrper"/>
              <w:rPr>
                <w:lang w:val="fr-CH"/>
              </w:rPr>
            </w:pPr>
            <w:r w:rsidRPr="00671D7F">
              <w:rPr>
                <w:lang w:val="fr-CH"/>
              </w:rPr>
              <w:t>Procédure </w:t>
            </w:r>
            <w:r w:rsidR="00702D19" w:rsidRPr="00671D7F">
              <w:rPr>
                <w:lang w:val="fr-CH"/>
              </w:rPr>
              <w:t>:</w:t>
            </w:r>
          </w:p>
        </w:tc>
        <w:tc>
          <w:tcPr>
            <w:tcW w:w="7062" w:type="dxa"/>
            <w:shd w:val="clear" w:color="auto" w:fill="auto"/>
            <w:tcMar>
              <w:left w:w="0" w:type="dxa"/>
              <w:right w:w="0" w:type="dxa"/>
            </w:tcMar>
          </w:tcPr>
          <w:p w14:paraId="0C3BC1F2" w14:textId="2CB9D135" w:rsidR="00C411F6" w:rsidRPr="00671D7F" w:rsidRDefault="00780DB8" w:rsidP="00F738CA">
            <w:pPr>
              <w:pStyle w:val="Textkrper"/>
              <w:rPr>
                <w:lang w:val="fr-CH"/>
              </w:rPr>
            </w:pPr>
            <w:r w:rsidRPr="00671D7F">
              <w:rPr>
                <w:lang w:val="fr-CH"/>
              </w:rPr>
              <w:t>Procédure ouverte au sens de l</w:t>
            </w:r>
            <w:r w:rsidR="00A00C63" w:rsidRPr="00671D7F">
              <w:rPr>
                <w:lang w:val="fr-CH"/>
              </w:rPr>
              <w:t>’</w:t>
            </w:r>
            <w:r w:rsidRPr="00671D7F">
              <w:rPr>
                <w:lang w:val="fr-CH"/>
              </w:rPr>
              <w:t xml:space="preserve">article </w:t>
            </w:r>
            <w:r w:rsidR="00F738CA" w:rsidRPr="00671D7F">
              <w:rPr>
                <w:lang w:val="fr-CH"/>
              </w:rPr>
              <w:t xml:space="preserve">18 </w:t>
            </w:r>
            <w:r w:rsidR="007C4556" w:rsidRPr="00671D7F">
              <w:rPr>
                <w:lang w:val="fr-CH"/>
              </w:rPr>
              <w:t>AIMP 2019</w:t>
            </w:r>
            <w:r w:rsidR="00702D19" w:rsidRPr="00671D7F">
              <w:rPr>
                <w:lang w:val="fr-CH"/>
              </w:rPr>
              <w:t xml:space="preserve"> </w:t>
            </w:r>
          </w:p>
        </w:tc>
      </w:tr>
      <w:tr w:rsidR="00C411F6" w:rsidRPr="00596C99" w14:paraId="4F34B8F7" w14:textId="77777777" w:rsidTr="00702D19">
        <w:tc>
          <w:tcPr>
            <w:tcW w:w="2513" w:type="dxa"/>
            <w:shd w:val="clear" w:color="auto" w:fill="auto"/>
            <w:tcMar>
              <w:left w:w="0" w:type="dxa"/>
              <w:right w:w="0" w:type="dxa"/>
            </w:tcMar>
          </w:tcPr>
          <w:p w14:paraId="769B41A5" w14:textId="3560522E" w:rsidR="00C411F6" w:rsidRPr="00671D7F" w:rsidRDefault="00EE4000" w:rsidP="00702D19">
            <w:pPr>
              <w:pStyle w:val="Textkrper"/>
              <w:rPr>
                <w:lang w:val="fr-CH"/>
              </w:rPr>
            </w:pPr>
            <w:r w:rsidRPr="00671D7F">
              <w:rPr>
                <w:lang w:val="fr-CH"/>
              </w:rPr>
              <w:t>Soumis aux traités</w:t>
            </w:r>
            <w:r w:rsidRPr="00671D7F">
              <w:rPr>
                <w:lang w:val="fr-CH"/>
              </w:rPr>
              <w:br/>
              <w:t>internationaux</w:t>
            </w:r>
          </w:p>
        </w:tc>
        <w:tc>
          <w:tcPr>
            <w:tcW w:w="7062" w:type="dxa"/>
            <w:shd w:val="clear" w:color="auto" w:fill="auto"/>
            <w:tcMar>
              <w:left w:w="0" w:type="dxa"/>
              <w:right w:w="0" w:type="dxa"/>
            </w:tcMar>
          </w:tcPr>
          <w:p w14:paraId="3D3256B2" w14:textId="17D4494C" w:rsidR="00C411F6" w:rsidRPr="00671D7F" w:rsidRDefault="00EE4000" w:rsidP="0088256D">
            <w:pPr>
              <w:pStyle w:val="Textkrper"/>
              <w:rPr>
                <w:lang w:val="fr-CH"/>
              </w:rPr>
            </w:pPr>
            <w:r w:rsidRPr="00671D7F">
              <w:rPr>
                <w:color w:val="FF0000"/>
                <w:lang w:val="fr-CH"/>
              </w:rPr>
              <w:t>Oui</w:t>
            </w:r>
            <w:r w:rsidR="00C411F6" w:rsidRPr="00671D7F">
              <w:rPr>
                <w:color w:val="FF0000"/>
                <w:lang w:val="fr-CH"/>
              </w:rPr>
              <w:t>/</w:t>
            </w:r>
            <w:r w:rsidRPr="00671D7F">
              <w:rPr>
                <w:color w:val="FF0000"/>
                <w:lang w:val="fr-CH"/>
              </w:rPr>
              <w:t>non</w:t>
            </w:r>
            <w:r w:rsidR="00466BFD" w:rsidRPr="00671D7F">
              <w:rPr>
                <w:color w:val="FF0000"/>
                <w:lang w:val="fr-CH"/>
              </w:rPr>
              <w:t xml:space="preserve"> </w:t>
            </w:r>
            <w:r w:rsidR="00466BFD" w:rsidRPr="00671D7F">
              <w:rPr>
                <w:rFonts w:eastAsia="Times New Roman" w:cs="Times New Roman"/>
                <w:bCs w:val="0"/>
                <w:color w:val="0000FF"/>
                <w:lang w:val="fr-CH" w:eastAsia="de-DE" w:bidi="en-US"/>
              </w:rPr>
              <w:t>(</w:t>
            </w:r>
            <w:r w:rsidRPr="00671D7F">
              <w:rPr>
                <w:rFonts w:eastAsia="Times New Roman" w:cs="Times New Roman"/>
                <w:bCs w:val="0"/>
                <w:color w:val="0000FF"/>
                <w:lang w:val="fr-CH" w:eastAsia="de-DE" w:bidi="en-US"/>
              </w:rPr>
              <w:t xml:space="preserve">seuil défini </w:t>
            </w:r>
            <w:r w:rsidR="00541A5A" w:rsidRPr="00671D7F">
              <w:rPr>
                <w:rFonts w:eastAsia="Times New Roman" w:cs="Times New Roman"/>
                <w:bCs w:val="0"/>
                <w:color w:val="0000FF"/>
                <w:lang w:val="fr-CH" w:eastAsia="de-DE" w:bidi="en-US"/>
              </w:rPr>
              <w:t xml:space="preserve">pour </w:t>
            </w:r>
            <w:r w:rsidRPr="00671D7F">
              <w:rPr>
                <w:rFonts w:eastAsia="Times New Roman" w:cs="Times New Roman"/>
                <w:bCs w:val="0"/>
                <w:color w:val="0000FF"/>
                <w:lang w:val="fr-CH" w:eastAsia="de-DE" w:bidi="en-US"/>
              </w:rPr>
              <w:t>les traités internationaux</w:t>
            </w:r>
            <w:r w:rsidR="00466BFD" w:rsidRPr="00671D7F">
              <w:rPr>
                <w:rFonts w:eastAsia="Times New Roman" w:cs="Times New Roman"/>
                <w:bCs w:val="0"/>
                <w:color w:val="0000FF"/>
                <w:lang w:val="fr-CH" w:eastAsia="de-DE" w:bidi="en-US"/>
              </w:rPr>
              <w:t xml:space="preserve"> </w:t>
            </w:r>
            <w:r w:rsidR="004F63E7">
              <w:rPr>
                <w:rFonts w:eastAsia="Times New Roman" w:cs="Times New Roman"/>
                <w:bCs w:val="0"/>
                <w:color w:val="0000FF"/>
                <w:lang w:val="fr-CH" w:eastAsia="de-DE" w:bidi="en-US"/>
              </w:rPr>
              <w:t>cf</w:t>
            </w:r>
            <w:r w:rsidR="00466BFD" w:rsidRPr="00671D7F">
              <w:rPr>
                <w:rFonts w:eastAsia="Times New Roman" w:cs="Times New Roman"/>
                <w:bCs w:val="0"/>
                <w:color w:val="0000FF"/>
                <w:lang w:val="fr-CH" w:eastAsia="de-DE" w:bidi="en-US"/>
              </w:rPr>
              <w:t xml:space="preserve">. </w:t>
            </w:r>
            <w:r w:rsidR="00466BFD" w:rsidRPr="00264820">
              <w:rPr>
                <w:rFonts w:eastAsia="Times New Roman" w:cs="Times New Roman"/>
                <w:bCs w:val="0"/>
                <w:color w:val="0000FF"/>
                <w:highlight w:val="yellow"/>
                <w:lang w:val="fr-CH" w:eastAsia="de-DE" w:bidi="en-US"/>
              </w:rPr>
              <w:t>XXXX</w:t>
            </w:r>
            <w:r w:rsidR="00466BFD" w:rsidRPr="00671D7F">
              <w:rPr>
                <w:rFonts w:eastAsia="Times New Roman" w:cs="Times New Roman"/>
                <w:bCs w:val="0"/>
                <w:color w:val="0000FF"/>
                <w:lang w:val="fr-CH" w:eastAsia="de-DE" w:bidi="en-US"/>
              </w:rPr>
              <w:t>)</w:t>
            </w:r>
            <w:r w:rsidR="00466BFD" w:rsidRPr="00671D7F">
              <w:rPr>
                <w:color w:val="FF0000"/>
                <w:lang w:val="fr-CH"/>
              </w:rPr>
              <w:t xml:space="preserve"> </w:t>
            </w:r>
          </w:p>
        </w:tc>
      </w:tr>
    </w:tbl>
    <w:p w14:paraId="34A8AE74" w14:textId="1BEAE2D0" w:rsidR="00702D19" w:rsidRPr="00671D7F" w:rsidRDefault="00EE4000" w:rsidP="00702D19">
      <w:pPr>
        <w:pStyle w:val="berschrift2nummeriert"/>
        <w:rPr>
          <w:lang w:val="fr-CH"/>
        </w:rPr>
      </w:pPr>
      <w:bookmarkStart w:id="27" w:name="_Toc433109807"/>
      <w:bookmarkStart w:id="28" w:name="_Toc433109881"/>
      <w:bookmarkStart w:id="29" w:name="_Toc433109814"/>
      <w:bookmarkStart w:id="30" w:name="_Toc433109888"/>
      <w:bookmarkStart w:id="31" w:name="_Toc222065018"/>
      <w:bookmarkEnd w:id="27"/>
      <w:bookmarkEnd w:id="28"/>
      <w:bookmarkEnd w:id="29"/>
      <w:bookmarkEnd w:id="30"/>
      <w:r w:rsidRPr="00671D7F">
        <w:rPr>
          <w:lang w:val="fr-CH"/>
        </w:rPr>
        <w:t>Réserves</w:t>
      </w:r>
      <w:bookmarkEnd w:id="31"/>
    </w:p>
    <w:p w14:paraId="46395FFF" w14:textId="12924E1D" w:rsidR="00702D19" w:rsidRPr="00671D7F" w:rsidRDefault="00BE071C" w:rsidP="00702D19">
      <w:pPr>
        <w:pStyle w:val="Textkrper"/>
        <w:rPr>
          <w:lang w:val="fr-CH"/>
        </w:rPr>
      </w:pPr>
      <w:r w:rsidRPr="00671D7F">
        <w:rPr>
          <w:lang w:val="fr-CH"/>
        </w:rPr>
        <w:t>Si le marché adjugé n</w:t>
      </w:r>
      <w:r w:rsidR="00A00C63" w:rsidRPr="00671D7F">
        <w:rPr>
          <w:lang w:val="fr-CH"/>
        </w:rPr>
        <w:t>’</w:t>
      </w:r>
      <w:r w:rsidRPr="00671D7F">
        <w:rPr>
          <w:lang w:val="fr-CH"/>
        </w:rPr>
        <w:t>est pas exécuté conformément à l</w:t>
      </w:r>
      <w:r w:rsidR="00A00C63" w:rsidRPr="00671D7F">
        <w:rPr>
          <w:lang w:val="fr-CH"/>
        </w:rPr>
        <w:t>’</w:t>
      </w:r>
      <w:r w:rsidR="00266D76" w:rsidRPr="00671D7F">
        <w:rPr>
          <w:lang w:val="fr-CH"/>
        </w:rPr>
        <w:t>appel d’offres</w:t>
      </w:r>
      <w:r w:rsidRPr="00671D7F">
        <w:rPr>
          <w:lang w:val="fr-CH"/>
        </w:rPr>
        <w:t xml:space="preserve"> ou au contrat, ou si le contrat ne peut pas être conclu </w:t>
      </w:r>
      <w:r w:rsidR="002E2967">
        <w:rPr>
          <w:lang w:val="fr-CH"/>
        </w:rPr>
        <w:t>après l’adjudication</w:t>
      </w:r>
      <w:r w:rsidR="00EC23A1" w:rsidRPr="00671D7F">
        <w:rPr>
          <w:lang w:val="fr-CH"/>
        </w:rPr>
        <w:t xml:space="preserve"> ou est rompu prématurément, </w:t>
      </w:r>
      <w:r w:rsidR="00725B1E" w:rsidRPr="00671D7F">
        <w:rPr>
          <w:lang w:val="fr-CH"/>
        </w:rPr>
        <w:t>l</w:t>
      </w:r>
      <w:r w:rsidR="00AC4122">
        <w:rPr>
          <w:lang w:val="fr-CH"/>
        </w:rPr>
        <w:t>’adjudicateur</w:t>
      </w:r>
      <w:r w:rsidR="00F753AB" w:rsidRPr="00671D7F">
        <w:rPr>
          <w:lang w:val="fr-CH"/>
        </w:rPr>
        <w:t xml:space="preserve"> </w:t>
      </w:r>
      <w:r w:rsidR="00FB6FB1" w:rsidRPr="00671D7F">
        <w:rPr>
          <w:lang w:val="fr-CH"/>
        </w:rPr>
        <w:t xml:space="preserve">a le droit </w:t>
      </w:r>
      <w:r w:rsidR="00400125" w:rsidRPr="00671D7F">
        <w:rPr>
          <w:lang w:val="fr-CH"/>
        </w:rPr>
        <w:t xml:space="preserve">de révoquer </w:t>
      </w:r>
      <w:r w:rsidR="00541A5A" w:rsidRPr="00671D7F">
        <w:rPr>
          <w:lang w:val="fr-CH"/>
        </w:rPr>
        <w:t>l’</w:t>
      </w:r>
      <w:r w:rsidR="00400125" w:rsidRPr="00671D7F">
        <w:rPr>
          <w:lang w:val="fr-CH"/>
        </w:rPr>
        <w:t>adjudication (art. 44, al. 1, lit. </w:t>
      </w:r>
      <w:proofErr w:type="spellStart"/>
      <w:r w:rsidR="00400125" w:rsidRPr="00671D7F">
        <w:rPr>
          <w:iCs/>
          <w:lang w:val="fr-CH"/>
        </w:rPr>
        <w:t>a</w:t>
      </w:r>
      <w:proofErr w:type="spellEnd"/>
      <w:r w:rsidR="00400125" w:rsidRPr="00671D7F">
        <w:rPr>
          <w:lang w:val="fr-CH"/>
        </w:rPr>
        <w:t xml:space="preserve"> AIMP 2019) ou </w:t>
      </w:r>
      <w:r w:rsidR="00F71B48" w:rsidRPr="00671D7F">
        <w:rPr>
          <w:lang w:val="fr-CH"/>
        </w:rPr>
        <w:t>d</w:t>
      </w:r>
      <w:r w:rsidR="00A00C63" w:rsidRPr="00671D7F">
        <w:rPr>
          <w:lang w:val="fr-CH"/>
        </w:rPr>
        <w:t>’</w:t>
      </w:r>
      <w:r w:rsidR="00400125" w:rsidRPr="00671D7F">
        <w:rPr>
          <w:lang w:val="fr-CH"/>
        </w:rPr>
        <w:t xml:space="preserve">adjuger le </w:t>
      </w:r>
      <w:r w:rsidR="002E2967">
        <w:rPr>
          <w:lang w:val="fr-CH"/>
        </w:rPr>
        <w:t>marché</w:t>
      </w:r>
      <w:r w:rsidR="00FB6FB1" w:rsidRPr="00671D7F">
        <w:rPr>
          <w:lang w:val="fr-CH"/>
        </w:rPr>
        <w:t>,</w:t>
      </w:r>
      <w:r w:rsidR="00F71B48" w:rsidRPr="00671D7F">
        <w:rPr>
          <w:lang w:val="fr-CH"/>
        </w:rPr>
        <w:t xml:space="preserve"> sans nouvel </w:t>
      </w:r>
      <w:r w:rsidR="00266D76" w:rsidRPr="00671D7F">
        <w:rPr>
          <w:lang w:val="fr-CH"/>
        </w:rPr>
        <w:t>appel d’offres</w:t>
      </w:r>
      <w:r w:rsidR="00FB6FB1" w:rsidRPr="00671D7F">
        <w:rPr>
          <w:lang w:val="fr-CH"/>
        </w:rPr>
        <w:t>,</w:t>
      </w:r>
      <w:r w:rsidR="00F71B48" w:rsidRPr="00671D7F">
        <w:rPr>
          <w:lang w:val="fr-CH"/>
        </w:rPr>
        <w:t xml:space="preserve"> au soumissionnaire ayant </w:t>
      </w:r>
      <w:r w:rsidR="00920192">
        <w:rPr>
          <w:lang w:val="fr-CH"/>
        </w:rPr>
        <w:t>soumis</w:t>
      </w:r>
      <w:r w:rsidR="00F71B48" w:rsidRPr="00671D7F">
        <w:rPr>
          <w:lang w:val="fr-CH"/>
        </w:rPr>
        <w:t xml:space="preserve"> la deuxième offre la plus avantageuse.</w:t>
      </w:r>
    </w:p>
    <w:p w14:paraId="22249AE5" w14:textId="77777777" w:rsidR="00891DA2" w:rsidRPr="00671D7F" w:rsidRDefault="00891DA2" w:rsidP="00702D19">
      <w:pPr>
        <w:pStyle w:val="Textkrper"/>
        <w:rPr>
          <w:lang w:val="fr-CH"/>
        </w:rPr>
      </w:pPr>
    </w:p>
    <w:p w14:paraId="71571430" w14:textId="2F23F2A9" w:rsidR="00466BFD" w:rsidRPr="00671D7F" w:rsidRDefault="000E1F46" w:rsidP="00702D19">
      <w:pPr>
        <w:pStyle w:val="Textkrper"/>
        <w:rPr>
          <w:lang w:val="fr-CH"/>
        </w:rPr>
      </w:pPr>
      <w:r w:rsidRPr="00671D7F">
        <w:rPr>
          <w:lang w:val="fr-CH"/>
        </w:rPr>
        <w:t>Le contrat est conclu sous réserve de l</w:t>
      </w:r>
      <w:r w:rsidR="00A00C63" w:rsidRPr="00671D7F">
        <w:rPr>
          <w:lang w:val="fr-CH"/>
        </w:rPr>
        <w:t>’</w:t>
      </w:r>
      <w:r w:rsidRPr="00671D7F">
        <w:rPr>
          <w:lang w:val="fr-CH"/>
        </w:rPr>
        <w:t>approbation du budget et de l</w:t>
      </w:r>
      <w:r w:rsidR="00A00C63" w:rsidRPr="00671D7F">
        <w:rPr>
          <w:lang w:val="fr-CH"/>
        </w:rPr>
        <w:t>’</w:t>
      </w:r>
      <w:r w:rsidRPr="00671D7F">
        <w:rPr>
          <w:lang w:val="fr-CH"/>
        </w:rPr>
        <w:t>autorisation de dépenses par l</w:t>
      </w:r>
      <w:r w:rsidR="00A00C63" w:rsidRPr="00671D7F">
        <w:rPr>
          <w:lang w:val="fr-CH"/>
        </w:rPr>
        <w:t>’</w:t>
      </w:r>
      <w:r w:rsidRPr="00671D7F">
        <w:rPr>
          <w:lang w:val="fr-CH"/>
        </w:rPr>
        <w:t>autorité compétente.</w:t>
      </w:r>
      <w:r w:rsidR="00437228" w:rsidRPr="00671D7F">
        <w:rPr>
          <w:lang w:val="fr-CH"/>
        </w:rPr>
        <w:t xml:space="preserve"> </w:t>
      </w:r>
    </w:p>
    <w:p w14:paraId="34AE5CD7" w14:textId="77777777" w:rsidR="00466BFD" w:rsidRPr="00671D7F" w:rsidRDefault="00466BFD" w:rsidP="00702D19">
      <w:pPr>
        <w:pStyle w:val="Textkrper"/>
        <w:rPr>
          <w:lang w:val="fr-CH"/>
        </w:rPr>
      </w:pPr>
    </w:p>
    <w:p w14:paraId="202C710F" w14:textId="14B97103" w:rsidR="00702D19" w:rsidRPr="00671D7F" w:rsidRDefault="000E1F46" w:rsidP="00702D19">
      <w:pPr>
        <w:pStyle w:val="Textkrper"/>
        <w:rPr>
          <w:rFonts w:eastAsia="Times New Roman" w:cs="Times New Roman"/>
          <w:bCs w:val="0"/>
          <w:color w:val="0000FF"/>
          <w:lang w:val="fr-CH" w:eastAsia="de-DE" w:bidi="en-US"/>
        </w:rPr>
      </w:pPr>
      <w:r w:rsidRPr="00671D7F">
        <w:rPr>
          <w:rFonts w:eastAsia="Times New Roman" w:cs="Times New Roman"/>
          <w:bCs w:val="0"/>
          <w:color w:val="0000FF"/>
          <w:lang w:val="fr-CH" w:eastAsia="de-DE" w:bidi="en-US"/>
        </w:rPr>
        <w:t>Autres réserves éventuelles, p. ex. autorisations, etc.</w:t>
      </w:r>
    </w:p>
    <w:p w14:paraId="63FA14D4" w14:textId="77777777" w:rsidR="00891DA2" w:rsidRPr="00671D7F" w:rsidRDefault="00891DA2" w:rsidP="00702D19">
      <w:pPr>
        <w:pStyle w:val="Textkrper"/>
        <w:rPr>
          <w:lang w:val="fr-CH"/>
        </w:rPr>
      </w:pPr>
    </w:p>
    <w:p w14:paraId="0BFDF4B1" w14:textId="17F24EF7" w:rsidR="00C20ED9" w:rsidRPr="00671D7F" w:rsidRDefault="00FB6FB1" w:rsidP="00702D19">
      <w:pPr>
        <w:pStyle w:val="Textkrper"/>
        <w:rPr>
          <w:lang w:val="fr-CH"/>
        </w:rPr>
      </w:pPr>
      <w:r w:rsidRPr="00671D7F">
        <w:rPr>
          <w:lang w:val="fr-CH"/>
        </w:rPr>
        <w:t>Pour l</w:t>
      </w:r>
      <w:r w:rsidR="00A00C63" w:rsidRPr="00671D7F">
        <w:rPr>
          <w:lang w:val="fr-CH"/>
        </w:rPr>
        <w:t>’</w:t>
      </w:r>
      <w:r w:rsidRPr="00671D7F">
        <w:rPr>
          <w:lang w:val="fr-CH"/>
        </w:rPr>
        <w:t>envoi a posteriori d</w:t>
      </w:r>
      <w:r w:rsidR="00A00C63" w:rsidRPr="00671D7F">
        <w:rPr>
          <w:lang w:val="fr-CH"/>
        </w:rPr>
        <w:t>’</w:t>
      </w:r>
      <w:r w:rsidR="00632171" w:rsidRPr="00671D7F">
        <w:rPr>
          <w:lang w:val="fr-CH"/>
        </w:rPr>
        <w:t xml:space="preserve">un éventuel </w:t>
      </w:r>
      <w:r w:rsidRPr="00671D7F">
        <w:rPr>
          <w:lang w:val="fr-CH"/>
        </w:rPr>
        <w:t>justificatif manquant concernant l</w:t>
      </w:r>
      <w:r w:rsidR="00A00C63" w:rsidRPr="00671D7F">
        <w:rPr>
          <w:lang w:val="fr-CH"/>
        </w:rPr>
        <w:t>’</w:t>
      </w:r>
      <w:r w:rsidRPr="00671D7F">
        <w:rPr>
          <w:lang w:val="fr-CH"/>
        </w:rPr>
        <w:t>aptitude d</w:t>
      </w:r>
      <w:r w:rsidR="00D27B94" w:rsidRPr="00671D7F">
        <w:rPr>
          <w:lang w:val="fr-CH"/>
        </w:rPr>
        <w:t>u</w:t>
      </w:r>
      <w:r w:rsidRPr="00671D7F">
        <w:rPr>
          <w:lang w:val="fr-CH"/>
        </w:rPr>
        <w:t xml:space="preserve"> soumissionnaire ou les conditions de participation générales ou pour </w:t>
      </w:r>
      <w:r w:rsidR="00632171" w:rsidRPr="00671D7F">
        <w:rPr>
          <w:lang w:val="fr-CH"/>
        </w:rPr>
        <w:t xml:space="preserve">une </w:t>
      </w:r>
      <w:r w:rsidRPr="00671D7F">
        <w:rPr>
          <w:lang w:val="fr-CH"/>
        </w:rPr>
        <w:t>demande de signature, l</w:t>
      </w:r>
      <w:r w:rsidR="007C5239">
        <w:rPr>
          <w:lang w:val="fr-CH"/>
        </w:rPr>
        <w:t>’</w:t>
      </w:r>
      <w:r w:rsidRPr="00671D7F">
        <w:rPr>
          <w:lang w:val="fr-CH"/>
        </w:rPr>
        <w:t xml:space="preserve">adjudicateur communique par courriel un délai </w:t>
      </w:r>
      <w:r w:rsidR="00632171" w:rsidRPr="00671D7F">
        <w:rPr>
          <w:lang w:val="fr-CH"/>
        </w:rPr>
        <w:t>approprié</w:t>
      </w:r>
      <w:r w:rsidRPr="00671D7F">
        <w:rPr>
          <w:lang w:val="fr-CH"/>
        </w:rPr>
        <w:t>.</w:t>
      </w:r>
      <w:r w:rsidR="00C20ED9" w:rsidRPr="00671D7F">
        <w:rPr>
          <w:lang w:val="fr-CH"/>
        </w:rPr>
        <w:t xml:space="preserve"> </w:t>
      </w:r>
      <w:r w:rsidR="00632171" w:rsidRPr="00671D7F">
        <w:rPr>
          <w:lang w:val="fr-CH"/>
        </w:rPr>
        <w:t>Est réservée l</w:t>
      </w:r>
      <w:r w:rsidR="00A00C63" w:rsidRPr="00671D7F">
        <w:rPr>
          <w:lang w:val="fr-CH"/>
        </w:rPr>
        <w:t>’</w:t>
      </w:r>
      <w:r w:rsidR="00632171" w:rsidRPr="00671D7F">
        <w:rPr>
          <w:lang w:val="fr-CH"/>
        </w:rPr>
        <w:t>exclusion d</w:t>
      </w:r>
      <w:r w:rsidR="00A00C63" w:rsidRPr="00671D7F">
        <w:rPr>
          <w:lang w:val="fr-CH"/>
        </w:rPr>
        <w:t>’</w:t>
      </w:r>
      <w:r w:rsidR="00632171" w:rsidRPr="00671D7F">
        <w:rPr>
          <w:lang w:val="fr-CH"/>
        </w:rPr>
        <w:t xml:space="preserve">offres </w:t>
      </w:r>
      <w:r w:rsidR="004475CE" w:rsidRPr="00671D7F">
        <w:rPr>
          <w:lang w:val="fr-CH"/>
        </w:rPr>
        <w:t>dans</w:t>
      </w:r>
      <w:r w:rsidR="00632171" w:rsidRPr="00671D7F">
        <w:rPr>
          <w:lang w:val="fr-CH"/>
        </w:rPr>
        <w:t xml:space="preserve"> lesquelles</w:t>
      </w:r>
      <w:r w:rsidR="00541A5A" w:rsidRPr="00671D7F">
        <w:rPr>
          <w:lang w:val="fr-CH"/>
        </w:rPr>
        <w:t xml:space="preserve"> font défaut</w:t>
      </w:r>
      <w:r w:rsidR="00632171" w:rsidRPr="00671D7F">
        <w:rPr>
          <w:lang w:val="fr-CH"/>
        </w:rPr>
        <w:t xml:space="preserve"> plusieurs justificatifs</w:t>
      </w:r>
      <w:r w:rsidR="00541A5A" w:rsidRPr="00671D7F">
        <w:rPr>
          <w:lang w:val="fr-CH"/>
        </w:rPr>
        <w:t>,</w:t>
      </w:r>
      <w:r w:rsidR="00632171" w:rsidRPr="00671D7F">
        <w:rPr>
          <w:lang w:val="fr-CH"/>
        </w:rPr>
        <w:t xml:space="preserve"> signatures ou autres données </w:t>
      </w:r>
      <w:r w:rsidR="004475CE" w:rsidRPr="00671D7F">
        <w:rPr>
          <w:lang w:val="fr-CH"/>
        </w:rPr>
        <w:t>nécessaires.</w:t>
      </w:r>
    </w:p>
    <w:p w14:paraId="28A0DE74" w14:textId="77777777" w:rsidR="00891DA2" w:rsidRPr="00671D7F" w:rsidRDefault="00891DA2" w:rsidP="00702D19">
      <w:pPr>
        <w:pStyle w:val="Textkrper"/>
        <w:rPr>
          <w:lang w:val="fr-CH"/>
        </w:rPr>
      </w:pPr>
    </w:p>
    <w:p w14:paraId="3E82CBCD" w14:textId="40BDF548" w:rsidR="00466BFD" w:rsidRPr="00671D7F" w:rsidRDefault="004475CE" w:rsidP="00702D19">
      <w:pPr>
        <w:pStyle w:val="Textkrper"/>
        <w:rPr>
          <w:lang w:val="fr-CH"/>
        </w:rPr>
      </w:pPr>
      <w:r w:rsidRPr="00671D7F">
        <w:rPr>
          <w:lang w:val="fr-CH"/>
        </w:rPr>
        <w:t>La participation à l</w:t>
      </w:r>
      <w:r w:rsidR="00A00C63" w:rsidRPr="00671D7F">
        <w:rPr>
          <w:lang w:val="fr-CH"/>
        </w:rPr>
        <w:t>’</w:t>
      </w:r>
      <w:r w:rsidR="00266D76" w:rsidRPr="00671D7F">
        <w:rPr>
          <w:lang w:val="fr-CH"/>
        </w:rPr>
        <w:t>appel d’offres</w:t>
      </w:r>
      <w:r w:rsidRPr="00671D7F">
        <w:rPr>
          <w:lang w:val="fr-CH"/>
        </w:rPr>
        <w:t xml:space="preserve"> ne </w:t>
      </w:r>
      <w:r w:rsidR="00141294" w:rsidRPr="00671D7F">
        <w:rPr>
          <w:lang w:val="fr-CH"/>
        </w:rPr>
        <w:t>confère</w:t>
      </w:r>
      <w:r w:rsidRPr="00671D7F">
        <w:rPr>
          <w:lang w:val="fr-CH"/>
        </w:rPr>
        <w:t xml:space="preserve"> </w:t>
      </w:r>
      <w:r w:rsidR="00141294" w:rsidRPr="00671D7F">
        <w:rPr>
          <w:lang w:val="fr-CH"/>
        </w:rPr>
        <w:t xml:space="preserve">au soumissionnaire </w:t>
      </w:r>
      <w:r w:rsidRPr="00671D7F">
        <w:rPr>
          <w:lang w:val="fr-CH"/>
        </w:rPr>
        <w:t>aucun droit à l</w:t>
      </w:r>
      <w:r w:rsidR="00A00C63" w:rsidRPr="00671D7F">
        <w:rPr>
          <w:lang w:val="fr-CH"/>
        </w:rPr>
        <w:t>’</w:t>
      </w:r>
      <w:r w:rsidRPr="00671D7F">
        <w:rPr>
          <w:lang w:val="fr-CH"/>
        </w:rPr>
        <w:t>exécution ou à l</w:t>
      </w:r>
      <w:r w:rsidR="00A00C63" w:rsidRPr="00671D7F">
        <w:rPr>
          <w:lang w:val="fr-CH"/>
        </w:rPr>
        <w:t>’</w:t>
      </w:r>
      <w:r w:rsidRPr="00671D7F">
        <w:rPr>
          <w:lang w:val="fr-CH"/>
        </w:rPr>
        <w:t>indemnisation de l</w:t>
      </w:r>
      <w:r w:rsidR="00A00C63" w:rsidRPr="00671D7F">
        <w:rPr>
          <w:lang w:val="fr-CH"/>
        </w:rPr>
        <w:t>’</w:t>
      </w:r>
      <w:r w:rsidRPr="00671D7F">
        <w:rPr>
          <w:lang w:val="fr-CH"/>
        </w:rPr>
        <w:t xml:space="preserve">offre </w:t>
      </w:r>
      <w:r w:rsidR="00D27B94" w:rsidRPr="00671D7F">
        <w:rPr>
          <w:lang w:val="fr-CH"/>
        </w:rPr>
        <w:t xml:space="preserve">de </w:t>
      </w:r>
      <w:r w:rsidRPr="00671D7F">
        <w:rPr>
          <w:lang w:val="fr-CH"/>
        </w:rPr>
        <w:t>quelque manière que ce soit.</w:t>
      </w:r>
      <w:r w:rsidR="00BD2712" w:rsidRPr="00671D7F">
        <w:rPr>
          <w:lang w:val="fr-CH"/>
        </w:rPr>
        <w:t xml:space="preserve"> </w:t>
      </w:r>
    </w:p>
    <w:p w14:paraId="3AD15223" w14:textId="77777777" w:rsidR="00466BFD" w:rsidRPr="00671D7F" w:rsidRDefault="00466BFD" w:rsidP="00702D19">
      <w:pPr>
        <w:pStyle w:val="Textkrper"/>
        <w:rPr>
          <w:lang w:val="fr-CH"/>
        </w:rPr>
      </w:pPr>
    </w:p>
    <w:p w14:paraId="0B48DA51" w14:textId="2195B94E" w:rsidR="00C411F6" w:rsidRPr="00671D7F" w:rsidRDefault="004475CE" w:rsidP="00702D19">
      <w:pPr>
        <w:pStyle w:val="Textkrper"/>
        <w:rPr>
          <w:lang w:val="fr-CH"/>
        </w:rPr>
      </w:pPr>
      <w:r w:rsidRPr="00671D7F">
        <w:rPr>
          <w:rFonts w:eastAsia="Times New Roman" w:cs="Times New Roman"/>
          <w:bCs w:val="0"/>
          <w:color w:val="0000FF"/>
          <w:lang w:val="fr-CH" w:eastAsia="de-DE" w:bidi="en-US"/>
        </w:rPr>
        <w:t>Si une indemnisation de l</w:t>
      </w:r>
      <w:r w:rsidR="00A00C63" w:rsidRPr="00671D7F">
        <w:rPr>
          <w:rFonts w:eastAsia="Times New Roman" w:cs="Times New Roman"/>
          <w:bCs w:val="0"/>
          <w:color w:val="0000FF"/>
          <w:lang w:val="fr-CH" w:eastAsia="de-DE" w:bidi="en-US"/>
        </w:rPr>
        <w:t>’</w:t>
      </w:r>
      <w:r w:rsidRPr="00671D7F">
        <w:rPr>
          <w:rFonts w:eastAsia="Times New Roman" w:cs="Times New Roman"/>
          <w:bCs w:val="0"/>
          <w:color w:val="0000FF"/>
          <w:lang w:val="fr-CH" w:eastAsia="de-DE" w:bidi="en-US"/>
        </w:rPr>
        <w:t xml:space="preserve">offre est prévue, </w:t>
      </w:r>
      <w:r w:rsidR="00F667D5" w:rsidRPr="00671D7F">
        <w:rPr>
          <w:rFonts w:eastAsia="Times New Roman" w:cs="Times New Roman"/>
          <w:bCs w:val="0"/>
          <w:color w:val="0000FF"/>
          <w:lang w:val="fr-CH" w:eastAsia="de-DE" w:bidi="en-US"/>
        </w:rPr>
        <w:t>elle</w:t>
      </w:r>
      <w:r w:rsidRPr="00671D7F">
        <w:rPr>
          <w:rFonts w:eastAsia="Times New Roman" w:cs="Times New Roman"/>
          <w:bCs w:val="0"/>
          <w:color w:val="0000FF"/>
          <w:lang w:val="fr-CH" w:eastAsia="de-DE" w:bidi="en-US"/>
        </w:rPr>
        <w:t xml:space="preserve"> doit être mentionnée explicitement dans le DAO</w:t>
      </w:r>
      <w:r w:rsidR="00BD2712" w:rsidRPr="00671D7F">
        <w:rPr>
          <w:rFonts w:eastAsia="Times New Roman" w:cs="Times New Roman"/>
          <w:bCs w:val="0"/>
          <w:color w:val="0000FF"/>
          <w:lang w:val="fr-CH" w:eastAsia="de-DE" w:bidi="en-US"/>
        </w:rPr>
        <w:t>.</w:t>
      </w:r>
    </w:p>
    <w:p w14:paraId="04EC017D" w14:textId="4B64E513" w:rsidR="00702D19" w:rsidRPr="00671D7F" w:rsidRDefault="00051FA8" w:rsidP="00702D19">
      <w:pPr>
        <w:pStyle w:val="berschrift2nummeriert"/>
        <w:rPr>
          <w:lang w:val="fr-CH"/>
        </w:rPr>
      </w:pPr>
      <w:bookmarkStart w:id="32" w:name="_Toc468799567"/>
      <w:bookmarkStart w:id="33" w:name="_Toc65079860"/>
      <w:bookmarkStart w:id="34" w:name="_Toc222065019"/>
      <w:r w:rsidRPr="00671D7F">
        <w:rPr>
          <w:color w:val="EA161F" w:themeColor="accent6"/>
          <w:lang w:val="fr-CH"/>
        </w:rPr>
        <w:t>Domicile de notification</w:t>
      </w:r>
      <w:bookmarkEnd w:id="32"/>
      <w:bookmarkEnd w:id="33"/>
      <w:bookmarkEnd w:id="34"/>
    </w:p>
    <w:p w14:paraId="1CAFBC04" w14:textId="39C591EE" w:rsidR="00051FA8" w:rsidRPr="00671D7F" w:rsidRDefault="00622D96" w:rsidP="007506E5">
      <w:pPr>
        <w:pStyle w:val="Textkrper"/>
        <w:rPr>
          <w:color w:val="EA161F" w:themeColor="accent6"/>
          <w:lang w:val="fr-CH"/>
        </w:rPr>
      </w:pPr>
      <w:r w:rsidRPr="00671D7F">
        <w:rPr>
          <w:color w:val="EA161F" w:themeColor="accent6"/>
          <w:lang w:val="fr-CH"/>
        </w:rPr>
        <w:t>Tous les soumissionnaires dont le siège est à l</w:t>
      </w:r>
      <w:r w:rsidR="00A00C63" w:rsidRPr="00671D7F">
        <w:rPr>
          <w:color w:val="EA161F" w:themeColor="accent6"/>
          <w:lang w:val="fr-CH"/>
        </w:rPr>
        <w:t>’</w:t>
      </w:r>
      <w:r w:rsidRPr="00671D7F">
        <w:rPr>
          <w:color w:val="EA161F" w:themeColor="accent6"/>
          <w:lang w:val="fr-CH"/>
        </w:rPr>
        <w:t>étranger doivent indiquer un domicile de notification en Suisse auquel les décisions adoptées dans le cadre de la procédure d</w:t>
      </w:r>
      <w:r w:rsidR="00A00C63" w:rsidRPr="00671D7F">
        <w:rPr>
          <w:color w:val="EA161F" w:themeColor="accent6"/>
          <w:lang w:val="fr-CH"/>
        </w:rPr>
        <w:t>’</w:t>
      </w:r>
      <w:r w:rsidRPr="00671D7F">
        <w:rPr>
          <w:color w:val="EA161F" w:themeColor="accent6"/>
          <w:lang w:val="fr-CH"/>
        </w:rPr>
        <w:t xml:space="preserve">adjudication peuvent être notifiées par courrier postal. </w:t>
      </w:r>
      <w:r w:rsidR="004D4924">
        <w:rPr>
          <w:color w:val="EA161F" w:themeColor="accent6"/>
          <w:lang w:val="fr-CH"/>
        </w:rPr>
        <w:t>À</w:t>
      </w:r>
      <w:r w:rsidRPr="00671D7F">
        <w:rPr>
          <w:color w:val="EA161F" w:themeColor="accent6"/>
          <w:lang w:val="fr-CH"/>
        </w:rPr>
        <w:t xml:space="preserve"> défaut, </w:t>
      </w:r>
      <w:r w:rsidR="00725B1E" w:rsidRPr="00671D7F">
        <w:rPr>
          <w:color w:val="EA161F" w:themeColor="accent6"/>
          <w:lang w:val="fr-CH"/>
        </w:rPr>
        <w:t>l</w:t>
      </w:r>
      <w:r w:rsidR="00401489" w:rsidRPr="00671D7F">
        <w:rPr>
          <w:color w:val="EA161F" w:themeColor="accent6"/>
          <w:lang w:val="fr-CH"/>
        </w:rPr>
        <w:t>’adjudicateur</w:t>
      </w:r>
      <w:r w:rsidRPr="00671D7F">
        <w:rPr>
          <w:color w:val="EA161F" w:themeColor="accent6"/>
          <w:lang w:val="fr-CH"/>
        </w:rPr>
        <w:t xml:space="preserve"> se réserve le droit de ne pas effectuer la notification </w:t>
      </w:r>
      <w:r w:rsidR="00E3232D">
        <w:rPr>
          <w:color w:val="EA161F" w:themeColor="accent6"/>
          <w:lang w:val="fr-CH"/>
        </w:rPr>
        <w:t>individuelle</w:t>
      </w:r>
      <w:r w:rsidR="00E3232D" w:rsidRPr="00671D7F">
        <w:rPr>
          <w:color w:val="EA161F" w:themeColor="accent6"/>
          <w:lang w:val="fr-CH"/>
        </w:rPr>
        <w:t xml:space="preserve"> </w:t>
      </w:r>
      <w:r w:rsidRPr="00671D7F">
        <w:rPr>
          <w:color w:val="EA161F" w:themeColor="accent6"/>
          <w:lang w:val="fr-CH"/>
        </w:rPr>
        <w:t>et de publier les décisions uniquement sur simap.ch (art. 51, al. 1 AIMP 2019).</w:t>
      </w:r>
    </w:p>
    <w:p w14:paraId="77D82211" w14:textId="6F4BD630" w:rsidR="00702D19" w:rsidRPr="00671D7F" w:rsidRDefault="0041164B" w:rsidP="00702D19">
      <w:pPr>
        <w:pStyle w:val="berschrift2nummeriert"/>
        <w:rPr>
          <w:lang w:val="fr-CH"/>
        </w:rPr>
      </w:pPr>
      <w:bookmarkStart w:id="35" w:name="_Toc433109816"/>
      <w:bookmarkStart w:id="36" w:name="_Toc433109890"/>
      <w:bookmarkStart w:id="37" w:name="_Toc434413058"/>
      <w:bookmarkStart w:id="38" w:name="_Toc434413092"/>
      <w:bookmarkStart w:id="39" w:name="_Toc473211306"/>
      <w:bookmarkStart w:id="40" w:name="_Toc222065020"/>
      <w:bookmarkEnd w:id="35"/>
      <w:bookmarkEnd w:id="36"/>
      <w:bookmarkEnd w:id="37"/>
      <w:bookmarkEnd w:id="38"/>
      <w:r w:rsidRPr="00671D7F">
        <w:rPr>
          <w:rFonts w:cs="Arial"/>
          <w:lang w:val="fr-CH"/>
        </w:rPr>
        <w:t>Rectifications</w:t>
      </w:r>
      <w:bookmarkEnd w:id="39"/>
      <w:bookmarkEnd w:id="40"/>
    </w:p>
    <w:p w14:paraId="151AA4EA" w14:textId="3AB9A2F2" w:rsidR="0041164B" w:rsidRPr="00671D7F" w:rsidRDefault="0041164B" w:rsidP="00702D19">
      <w:pPr>
        <w:pStyle w:val="Textkrper"/>
        <w:rPr>
          <w:lang w:val="fr-CH"/>
        </w:rPr>
      </w:pPr>
      <w:r w:rsidRPr="00671D7F">
        <w:rPr>
          <w:lang w:val="fr-CH"/>
        </w:rPr>
        <w:t>L</w:t>
      </w:r>
      <w:r w:rsidR="00BA2948">
        <w:rPr>
          <w:lang w:val="fr-CH"/>
        </w:rPr>
        <w:t>’adjudicateur</w:t>
      </w:r>
      <w:r w:rsidRPr="00671D7F">
        <w:rPr>
          <w:lang w:val="fr-CH"/>
        </w:rPr>
        <w:t xml:space="preserve"> se réserve le droit de procéder à des rectifications et </w:t>
      </w:r>
      <w:r w:rsidR="00A77046" w:rsidRPr="00671D7F">
        <w:rPr>
          <w:lang w:val="fr-CH"/>
        </w:rPr>
        <w:t xml:space="preserve">à </w:t>
      </w:r>
      <w:r w:rsidRPr="00671D7F">
        <w:rPr>
          <w:lang w:val="fr-CH"/>
        </w:rPr>
        <w:t>des ajouts dans le présent dossier, dans le délai prévu pour le dépôt de l</w:t>
      </w:r>
      <w:r w:rsidR="00A00C63" w:rsidRPr="00671D7F">
        <w:rPr>
          <w:lang w:val="fr-CH"/>
        </w:rPr>
        <w:t>’</w:t>
      </w:r>
      <w:r w:rsidRPr="00671D7F">
        <w:rPr>
          <w:lang w:val="fr-CH"/>
        </w:rPr>
        <w:t>offre. Il communiquera ces rectifications et ajouts simultanément à tous les soumissionnaires par courriel ou via simap.ch</w:t>
      </w:r>
      <w:r w:rsidR="00A77046" w:rsidRPr="00671D7F">
        <w:rPr>
          <w:lang w:val="fr-CH"/>
        </w:rPr>
        <w:t>,</w:t>
      </w:r>
      <w:r w:rsidRPr="00671D7F">
        <w:rPr>
          <w:lang w:val="fr-CH"/>
        </w:rPr>
        <w:t xml:space="preserve"> et prolongera si nécessaire le délai prévu pour le dépôt de l</w:t>
      </w:r>
      <w:r w:rsidR="00A00C63" w:rsidRPr="00671D7F">
        <w:rPr>
          <w:lang w:val="fr-CH"/>
        </w:rPr>
        <w:t>’</w:t>
      </w:r>
      <w:r w:rsidRPr="00671D7F">
        <w:rPr>
          <w:lang w:val="fr-CH"/>
        </w:rPr>
        <w:t>offre. Les soumissionnaires ont l</w:t>
      </w:r>
      <w:r w:rsidR="00A00C63" w:rsidRPr="00671D7F">
        <w:rPr>
          <w:lang w:val="fr-CH"/>
        </w:rPr>
        <w:t>’</w:t>
      </w:r>
      <w:r w:rsidRPr="00671D7F">
        <w:rPr>
          <w:lang w:val="fr-CH"/>
        </w:rPr>
        <w:t>obligation de prendre en compte ces rectifications et ajouts dans leur offre.</w:t>
      </w:r>
    </w:p>
    <w:p w14:paraId="44CEFA93" w14:textId="49A21B09" w:rsidR="00702D19" w:rsidRPr="00671D7F" w:rsidRDefault="0041164B" w:rsidP="00702D19">
      <w:pPr>
        <w:pStyle w:val="H1"/>
        <w:rPr>
          <w:lang w:val="fr-CH"/>
        </w:rPr>
      </w:pPr>
      <w:bookmarkStart w:id="41" w:name="_Toc433109819"/>
      <w:bookmarkStart w:id="42" w:name="_Toc433109893"/>
      <w:bookmarkStart w:id="43" w:name="_Toc433109820"/>
      <w:bookmarkStart w:id="44" w:name="_Toc433109894"/>
      <w:bookmarkStart w:id="45" w:name="_Toc468799569"/>
      <w:bookmarkStart w:id="46" w:name="_Toc65079862"/>
      <w:bookmarkStart w:id="47" w:name="_Toc222065021"/>
      <w:bookmarkEnd w:id="41"/>
      <w:bookmarkEnd w:id="42"/>
      <w:bookmarkEnd w:id="43"/>
      <w:bookmarkEnd w:id="44"/>
      <w:r w:rsidRPr="00671D7F">
        <w:rPr>
          <w:lang w:val="fr-CH"/>
        </w:rPr>
        <w:t>Situation initiale</w:t>
      </w:r>
      <w:bookmarkEnd w:id="45"/>
      <w:bookmarkEnd w:id="46"/>
      <w:bookmarkEnd w:id="47"/>
    </w:p>
    <w:p w14:paraId="6AF40B19" w14:textId="00570873" w:rsidR="0041164B" w:rsidRPr="00671D7F" w:rsidRDefault="0041164B" w:rsidP="0041164B">
      <w:pPr>
        <w:pStyle w:val="TextkrperBlau"/>
        <w:rPr>
          <w:sz w:val="21"/>
          <w:szCs w:val="21"/>
          <w:lang w:val="fr-CH"/>
        </w:rPr>
      </w:pPr>
      <w:r w:rsidRPr="00671D7F">
        <w:rPr>
          <w:sz w:val="21"/>
          <w:szCs w:val="21"/>
          <w:lang w:val="fr-CH"/>
        </w:rPr>
        <w:t xml:space="preserve">La situation </w:t>
      </w:r>
      <w:r w:rsidR="00C4138B">
        <w:rPr>
          <w:sz w:val="21"/>
          <w:szCs w:val="21"/>
          <w:lang w:val="fr-CH"/>
        </w:rPr>
        <w:t>initiale</w:t>
      </w:r>
      <w:r w:rsidRPr="00671D7F">
        <w:rPr>
          <w:sz w:val="21"/>
          <w:szCs w:val="21"/>
          <w:lang w:val="fr-CH"/>
        </w:rPr>
        <w:t xml:space="preserve"> ne doit être décrite que dans la mesure et au niveau de détail nécessaires et utiles à l</w:t>
      </w:r>
      <w:r w:rsidR="00A00C63" w:rsidRPr="00671D7F">
        <w:rPr>
          <w:sz w:val="21"/>
          <w:szCs w:val="21"/>
          <w:lang w:val="fr-CH"/>
        </w:rPr>
        <w:t>’</w:t>
      </w:r>
      <w:r w:rsidRPr="00671D7F">
        <w:rPr>
          <w:sz w:val="21"/>
          <w:szCs w:val="21"/>
          <w:lang w:val="fr-CH"/>
        </w:rPr>
        <w:t>élaboration de l</w:t>
      </w:r>
      <w:r w:rsidR="00A00C63" w:rsidRPr="00671D7F">
        <w:rPr>
          <w:sz w:val="21"/>
          <w:szCs w:val="21"/>
          <w:lang w:val="fr-CH"/>
        </w:rPr>
        <w:t>’</w:t>
      </w:r>
      <w:r w:rsidRPr="00671D7F">
        <w:rPr>
          <w:sz w:val="21"/>
          <w:szCs w:val="21"/>
          <w:lang w:val="fr-CH"/>
        </w:rPr>
        <w:t xml:space="preserve">offre. </w:t>
      </w:r>
    </w:p>
    <w:p w14:paraId="2F5AAE53" w14:textId="77777777" w:rsidR="0041164B" w:rsidRPr="00671D7F" w:rsidRDefault="0041164B" w:rsidP="0041164B">
      <w:pPr>
        <w:pStyle w:val="Aufzhlung2"/>
        <w:ind w:left="357" w:hanging="357"/>
        <w:rPr>
          <w:color w:val="0000FF"/>
          <w:sz w:val="21"/>
          <w:szCs w:val="21"/>
          <w:lang w:val="fr-CH"/>
        </w:rPr>
      </w:pPr>
      <w:r w:rsidRPr="00671D7F">
        <w:rPr>
          <w:color w:val="0000FF"/>
          <w:sz w:val="21"/>
          <w:szCs w:val="21"/>
          <w:lang w:val="fr-CH"/>
        </w:rPr>
        <w:t>Aperçu (illustration)</w:t>
      </w:r>
    </w:p>
    <w:p w14:paraId="44DE83E3" w14:textId="77777777" w:rsidR="0041164B" w:rsidRPr="00671D7F" w:rsidRDefault="0041164B" w:rsidP="0041164B">
      <w:pPr>
        <w:pStyle w:val="Aufzhlung2"/>
        <w:ind w:left="357" w:hanging="357"/>
        <w:rPr>
          <w:color w:val="0000FF"/>
          <w:sz w:val="21"/>
          <w:szCs w:val="21"/>
          <w:lang w:val="fr-CH"/>
        </w:rPr>
      </w:pPr>
      <w:r w:rsidRPr="00671D7F">
        <w:rPr>
          <w:color w:val="0000FF"/>
          <w:sz w:val="21"/>
          <w:szCs w:val="21"/>
          <w:lang w:val="fr-CH"/>
        </w:rPr>
        <w:t>Caractéristiques principales : organisation / systèmes / solutions en place</w:t>
      </w:r>
    </w:p>
    <w:p w14:paraId="27767E39" w14:textId="77777777" w:rsidR="0041164B" w:rsidRPr="00671D7F" w:rsidRDefault="0041164B" w:rsidP="0041164B">
      <w:pPr>
        <w:pStyle w:val="Aufzhlung2"/>
        <w:ind w:left="357" w:hanging="357"/>
        <w:rPr>
          <w:color w:val="0000FF"/>
          <w:sz w:val="21"/>
          <w:szCs w:val="21"/>
          <w:lang w:val="fr-CH"/>
        </w:rPr>
      </w:pPr>
      <w:r w:rsidRPr="00671D7F">
        <w:rPr>
          <w:color w:val="0000FF"/>
          <w:sz w:val="21"/>
          <w:szCs w:val="21"/>
          <w:lang w:val="fr-CH"/>
        </w:rPr>
        <w:t>Volumes / quantités</w:t>
      </w:r>
    </w:p>
    <w:p w14:paraId="07D5139F" w14:textId="66343E61" w:rsidR="0041164B" w:rsidRPr="00671D7F" w:rsidRDefault="0041164B" w:rsidP="0041164B">
      <w:pPr>
        <w:pStyle w:val="Aufzhlung2"/>
        <w:ind w:left="357" w:hanging="357"/>
        <w:rPr>
          <w:color w:val="0000FF"/>
          <w:sz w:val="21"/>
          <w:szCs w:val="21"/>
          <w:lang w:val="fr-CH"/>
        </w:rPr>
      </w:pPr>
      <w:r w:rsidRPr="00671D7F">
        <w:rPr>
          <w:color w:val="0000FF"/>
          <w:sz w:val="21"/>
          <w:szCs w:val="21"/>
          <w:lang w:val="fr-CH"/>
        </w:rPr>
        <w:t xml:space="preserve">Technologies / produits utilisés </w:t>
      </w:r>
    </w:p>
    <w:p w14:paraId="4066E520" w14:textId="3D276E7C" w:rsidR="00702D19" w:rsidRPr="00671D7F" w:rsidRDefault="0041164B" w:rsidP="00985901">
      <w:pPr>
        <w:pStyle w:val="Aufzhlung2"/>
        <w:ind w:left="357" w:hanging="357"/>
        <w:rPr>
          <w:color w:val="0000FF"/>
          <w:sz w:val="21"/>
          <w:szCs w:val="21"/>
          <w:lang w:val="fr-CH"/>
        </w:rPr>
      </w:pPr>
      <w:r w:rsidRPr="00671D7F">
        <w:rPr>
          <w:color w:val="0000FF"/>
          <w:sz w:val="21"/>
          <w:szCs w:val="21"/>
          <w:lang w:val="fr-CH"/>
        </w:rPr>
        <w:t>Points forts / points faibles de la situation initiale</w:t>
      </w:r>
    </w:p>
    <w:p w14:paraId="4670D796" w14:textId="6E510134" w:rsidR="00296920" w:rsidRPr="00671D7F" w:rsidRDefault="00622D96" w:rsidP="004E128C">
      <w:pPr>
        <w:pStyle w:val="berschrift2nummeriert"/>
        <w:rPr>
          <w:color w:val="EA161F" w:themeColor="accent6"/>
          <w:lang w:val="fr-CH"/>
        </w:rPr>
      </w:pPr>
      <w:bookmarkStart w:id="48" w:name="_Toc222065022"/>
      <w:r w:rsidRPr="00671D7F">
        <w:rPr>
          <w:color w:val="EA161F" w:themeColor="accent6"/>
          <w:lang w:val="fr-CH"/>
        </w:rPr>
        <w:t>Résultat de l</w:t>
      </w:r>
      <w:r w:rsidR="00A00C63" w:rsidRPr="00671D7F">
        <w:rPr>
          <w:color w:val="EA161F" w:themeColor="accent6"/>
          <w:lang w:val="fr-CH"/>
        </w:rPr>
        <w:t>’</w:t>
      </w:r>
      <w:r w:rsidRPr="00671D7F">
        <w:rPr>
          <w:color w:val="EA161F" w:themeColor="accent6"/>
          <w:lang w:val="fr-CH"/>
        </w:rPr>
        <w:t>étude de marché</w:t>
      </w:r>
      <w:bookmarkEnd w:id="48"/>
    </w:p>
    <w:p w14:paraId="285FB545" w14:textId="288870C6" w:rsidR="00D83D2B" w:rsidRPr="00671D7F" w:rsidRDefault="00D83D2B" w:rsidP="007506E5">
      <w:pPr>
        <w:pStyle w:val="TextkrperBlau"/>
        <w:rPr>
          <w:sz w:val="21"/>
          <w:szCs w:val="21"/>
          <w:lang w:val="fr-CH"/>
        </w:rPr>
      </w:pPr>
      <w:r w:rsidRPr="00671D7F">
        <w:rPr>
          <w:sz w:val="21"/>
          <w:szCs w:val="21"/>
          <w:lang w:val="fr-CH"/>
        </w:rPr>
        <w:t>Le présent paragraphe doit figurer dans le DAO uniquement lorsque certains soumissionnaires ont été contactés au préalable</w:t>
      </w:r>
      <w:r w:rsidR="00FC7A97">
        <w:rPr>
          <w:sz w:val="21"/>
          <w:szCs w:val="21"/>
          <w:lang w:val="fr-CH"/>
        </w:rPr>
        <w:t xml:space="preserve"> afin que </w:t>
      </w:r>
      <w:r w:rsidR="004F310B" w:rsidRPr="00671D7F">
        <w:rPr>
          <w:sz w:val="21"/>
          <w:szCs w:val="21"/>
          <w:lang w:val="fr-CH"/>
        </w:rPr>
        <w:t>tous</w:t>
      </w:r>
      <w:r w:rsidRPr="00671D7F">
        <w:rPr>
          <w:sz w:val="21"/>
          <w:szCs w:val="21"/>
          <w:lang w:val="fr-CH"/>
        </w:rPr>
        <w:t xml:space="preserve"> </w:t>
      </w:r>
      <w:r w:rsidR="004F310B" w:rsidRPr="00671D7F">
        <w:rPr>
          <w:sz w:val="21"/>
          <w:szCs w:val="21"/>
          <w:lang w:val="fr-CH"/>
        </w:rPr>
        <w:t>l</w:t>
      </w:r>
      <w:r w:rsidRPr="00671D7F">
        <w:rPr>
          <w:sz w:val="21"/>
          <w:szCs w:val="21"/>
          <w:lang w:val="fr-CH"/>
        </w:rPr>
        <w:t>es soumissionnaires</w:t>
      </w:r>
      <w:r w:rsidR="00C4138B">
        <w:rPr>
          <w:sz w:val="21"/>
          <w:szCs w:val="21"/>
          <w:lang w:val="fr-CH"/>
        </w:rPr>
        <w:t xml:space="preserve"> disposent des même</w:t>
      </w:r>
      <w:r w:rsidR="00FC7A97">
        <w:rPr>
          <w:sz w:val="21"/>
          <w:szCs w:val="21"/>
          <w:lang w:val="fr-CH"/>
        </w:rPr>
        <w:t>s</w:t>
      </w:r>
      <w:r w:rsidR="00C4138B">
        <w:rPr>
          <w:sz w:val="21"/>
          <w:szCs w:val="21"/>
          <w:lang w:val="fr-CH"/>
        </w:rPr>
        <w:t xml:space="preserve"> informations</w:t>
      </w:r>
      <w:r w:rsidRPr="00671D7F">
        <w:rPr>
          <w:sz w:val="21"/>
          <w:szCs w:val="21"/>
          <w:lang w:val="fr-CH"/>
        </w:rPr>
        <w:t>. Il est interdit de publier les secrets d’affaires des soumissionnaires contactés.</w:t>
      </w:r>
    </w:p>
    <w:p w14:paraId="3EABFFAB" w14:textId="77777777" w:rsidR="00AC2A95" w:rsidRPr="00671D7F" w:rsidRDefault="00AC2A95" w:rsidP="00296920">
      <w:pPr>
        <w:pStyle w:val="Textkrper"/>
        <w:rPr>
          <w:lang w:val="fr-CH"/>
        </w:rPr>
      </w:pPr>
    </w:p>
    <w:p w14:paraId="677C16F7" w14:textId="5C5479BD" w:rsidR="00296920" w:rsidRPr="00671D7F" w:rsidRDefault="00D44A04" w:rsidP="00296920">
      <w:pPr>
        <w:pStyle w:val="Textkrper"/>
        <w:rPr>
          <w:color w:val="EA161F" w:themeColor="accent6"/>
          <w:lang w:val="fr-CH"/>
        </w:rPr>
      </w:pPr>
      <w:r w:rsidRPr="00671D7F">
        <w:rPr>
          <w:color w:val="EA161F" w:themeColor="accent6"/>
          <w:lang w:val="fr-CH"/>
        </w:rPr>
        <w:t>En résumé, l</w:t>
      </w:r>
      <w:r w:rsidR="00A00C63" w:rsidRPr="00671D7F">
        <w:rPr>
          <w:color w:val="EA161F" w:themeColor="accent6"/>
          <w:lang w:val="fr-CH"/>
        </w:rPr>
        <w:t>’</w:t>
      </w:r>
      <w:r w:rsidR="00622D96" w:rsidRPr="00671D7F">
        <w:rPr>
          <w:color w:val="EA161F" w:themeColor="accent6"/>
          <w:lang w:val="fr-CH"/>
        </w:rPr>
        <w:t>étude de marché requise préalablement à l</w:t>
      </w:r>
      <w:r w:rsidR="00A00C63" w:rsidRPr="00671D7F">
        <w:rPr>
          <w:color w:val="EA161F" w:themeColor="accent6"/>
          <w:lang w:val="fr-CH"/>
        </w:rPr>
        <w:t>’</w:t>
      </w:r>
      <w:r w:rsidR="00266D76" w:rsidRPr="00671D7F">
        <w:rPr>
          <w:color w:val="EA161F" w:themeColor="accent6"/>
          <w:lang w:val="fr-CH"/>
        </w:rPr>
        <w:t>appel d’offres</w:t>
      </w:r>
      <w:r w:rsidR="00622D96" w:rsidRPr="00671D7F">
        <w:rPr>
          <w:color w:val="EA161F" w:themeColor="accent6"/>
          <w:lang w:val="fr-CH"/>
        </w:rPr>
        <w:t xml:space="preserve"> </w:t>
      </w:r>
      <w:r w:rsidR="00E40BB3" w:rsidRPr="00671D7F">
        <w:rPr>
          <w:color w:val="EA161F" w:themeColor="accent6"/>
          <w:lang w:val="fr-CH"/>
        </w:rPr>
        <w:t xml:space="preserve">a fait ressortir ce qui suit : </w:t>
      </w:r>
    </w:p>
    <w:p w14:paraId="1E89E563" w14:textId="77777777" w:rsidR="007506E5" w:rsidRPr="00671D7F" w:rsidRDefault="007506E5" w:rsidP="00296920">
      <w:pPr>
        <w:pStyle w:val="Textkrper"/>
        <w:rPr>
          <w:color w:val="EA161F" w:themeColor="accent6"/>
          <w:lang w:val="fr-CH"/>
        </w:rPr>
      </w:pPr>
    </w:p>
    <w:p w14:paraId="2B31D0C5" w14:textId="15A10ED5" w:rsidR="00296920" w:rsidRPr="00671D7F" w:rsidRDefault="00C60103" w:rsidP="00296920">
      <w:pPr>
        <w:pStyle w:val="Textkrper"/>
        <w:rPr>
          <w:color w:val="EA161F" w:themeColor="accent6"/>
          <w:lang w:val="fr-CH"/>
        </w:rPr>
      </w:pPr>
      <w:r w:rsidRPr="00671D7F">
        <w:rPr>
          <w:color w:val="EA161F" w:themeColor="accent6"/>
          <w:lang w:val="fr-CH"/>
        </w:rPr>
        <w:t xml:space="preserve">Les prestations demandées sont proposées en Suisse principalement par X </w:t>
      </w:r>
      <w:r w:rsidR="007B33BB" w:rsidRPr="00671D7F">
        <w:rPr>
          <w:color w:val="EA161F" w:themeColor="accent6"/>
          <w:lang w:val="fr-CH"/>
        </w:rPr>
        <w:t xml:space="preserve">SA et Y SA. </w:t>
      </w:r>
      <w:r w:rsidR="006545F0" w:rsidRPr="00671D7F">
        <w:rPr>
          <w:color w:val="EA161F" w:themeColor="accent6"/>
          <w:lang w:val="fr-CH"/>
        </w:rPr>
        <w:t>En outre, d</w:t>
      </w:r>
      <w:r w:rsidR="00F761C7" w:rsidRPr="00671D7F">
        <w:rPr>
          <w:color w:val="EA161F" w:themeColor="accent6"/>
          <w:lang w:val="fr-CH"/>
        </w:rPr>
        <w:t>’</w:t>
      </w:r>
      <w:r w:rsidR="007B33BB" w:rsidRPr="00671D7F">
        <w:rPr>
          <w:color w:val="EA161F" w:themeColor="accent6"/>
          <w:lang w:val="fr-CH"/>
        </w:rPr>
        <w:t>autres entreprises</w:t>
      </w:r>
      <w:r w:rsidR="007E05D7" w:rsidRPr="00671D7F">
        <w:rPr>
          <w:color w:val="EA161F" w:themeColor="accent6"/>
          <w:lang w:val="fr-CH"/>
        </w:rPr>
        <w:t xml:space="preserve"> </w:t>
      </w:r>
      <w:r w:rsidR="004F310B" w:rsidRPr="00671D7F">
        <w:rPr>
          <w:color w:val="EA161F" w:themeColor="accent6"/>
          <w:lang w:val="fr-CH"/>
        </w:rPr>
        <w:t>en</w:t>
      </w:r>
      <w:r w:rsidR="007B33BB" w:rsidRPr="00671D7F">
        <w:rPr>
          <w:color w:val="EA161F" w:themeColor="accent6"/>
          <w:lang w:val="fr-CH"/>
        </w:rPr>
        <w:t xml:space="preserve"> Suisse et </w:t>
      </w:r>
      <w:r w:rsidR="004F310B" w:rsidRPr="00671D7F">
        <w:rPr>
          <w:color w:val="EA161F" w:themeColor="accent6"/>
          <w:lang w:val="fr-CH"/>
        </w:rPr>
        <w:t>à</w:t>
      </w:r>
      <w:r w:rsidR="007E05D7" w:rsidRPr="00671D7F">
        <w:rPr>
          <w:color w:val="EA161F" w:themeColor="accent6"/>
          <w:lang w:val="fr-CH"/>
        </w:rPr>
        <w:t xml:space="preserve"> </w:t>
      </w:r>
      <w:r w:rsidR="007B33BB" w:rsidRPr="00671D7F">
        <w:rPr>
          <w:color w:val="EA161F" w:themeColor="accent6"/>
          <w:lang w:val="fr-CH"/>
        </w:rPr>
        <w:t>l</w:t>
      </w:r>
      <w:r w:rsidR="00A00C63" w:rsidRPr="00671D7F">
        <w:rPr>
          <w:color w:val="EA161F" w:themeColor="accent6"/>
          <w:lang w:val="fr-CH"/>
        </w:rPr>
        <w:t>’</w:t>
      </w:r>
      <w:r w:rsidR="007B33BB" w:rsidRPr="00671D7F">
        <w:rPr>
          <w:color w:val="EA161F" w:themeColor="accent6"/>
          <w:lang w:val="fr-CH"/>
        </w:rPr>
        <w:t xml:space="preserve">étranger proposent des prestations </w:t>
      </w:r>
      <w:r w:rsidR="00F761C7" w:rsidRPr="00671D7F">
        <w:rPr>
          <w:color w:val="EA161F" w:themeColor="accent6"/>
          <w:lang w:val="fr-CH"/>
        </w:rPr>
        <w:t xml:space="preserve">potentiellement </w:t>
      </w:r>
      <w:r w:rsidR="007B33BB" w:rsidRPr="00671D7F">
        <w:rPr>
          <w:color w:val="EA161F" w:themeColor="accent6"/>
          <w:lang w:val="fr-CH"/>
        </w:rPr>
        <w:t>a</w:t>
      </w:r>
      <w:r w:rsidR="007054B5" w:rsidRPr="00671D7F">
        <w:rPr>
          <w:color w:val="EA161F" w:themeColor="accent6"/>
          <w:lang w:val="fr-CH"/>
        </w:rPr>
        <w:t>ppropriées</w:t>
      </w:r>
      <w:r w:rsidR="00F761C7" w:rsidRPr="00671D7F">
        <w:rPr>
          <w:color w:val="EA161F" w:themeColor="accent6"/>
          <w:lang w:val="fr-CH"/>
        </w:rPr>
        <w:t xml:space="preserve"> ; </w:t>
      </w:r>
      <w:r w:rsidR="006545F0" w:rsidRPr="00671D7F">
        <w:rPr>
          <w:color w:val="EA161F" w:themeColor="accent6"/>
          <w:lang w:val="fr-CH"/>
        </w:rPr>
        <w:t xml:space="preserve">on ignore néanmoins </w:t>
      </w:r>
      <w:r w:rsidR="007E05D7" w:rsidRPr="00671D7F">
        <w:rPr>
          <w:color w:val="EA161F" w:themeColor="accent6"/>
          <w:lang w:val="fr-CH"/>
        </w:rPr>
        <w:t xml:space="preserve">si </w:t>
      </w:r>
      <w:r w:rsidR="00F761C7" w:rsidRPr="00671D7F">
        <w:rPr>
          <w:color w:val="EA161F" w:themeColor="accent6"/>
          <w:lang w:val="fr-CH"/>
        </w:rPr>
        <w:t>ces entreprises</w:t>
      </w:r>
      <w:r w:rsidR="007E05D7" w:rsidRPr="00671D7F">
        <w:rPr>
          <w:color w:val="EA161F" w:themeColor="accent6"/>
          <w:lang w:val="fr-CH"/>
        </w:rPr>
        <w:t xml:space="preserve"> </w:t>
      </w:r>
      <w:r w:rsidR="004F310B" w:rsidRPr="00671D7F">
        <w:rPr>
          <w:color w:val="EA161F" w:themeColor="accent6"/>
          <w:lang w:val="fr-CH"/>
        </w:rPr>
        <w:t>satisfont à</w:t>
      </w:r>
      <w:r w:rsidR="007E05D7" w:rsidRPr="00671D7F">
        <w:rPr>
          <w:color w:val="EA161F" w:themeColor="accent6"/>
          <w:lang w:val="fr-CH"/>
        </w:rPr>
        <w:t xml:space="preserve"> </w:t>
      </w:r>
      <w:r w:rsidR="004F310B" w:rsidRPr="00671D7F">
        <w:rPr>
          <w:color w:val="EA161F" w:themeColor="accent6"/>
          <w:lang w:val="fr-CH"/>
        </w:rPr>
        <w:t>toutes l</w:t>
      </w:r>
      <w:r w:rsidR="007E05D7" w:rsidRPr="00671D7F">
        <w:rPr>
          <w:color w:val="EA161F" w:themeColor="accent6"/>
          <w:lang w:val="fr-CH"/>
        </w:rPr>
        <w:t>es conditions de l</w:t>
      </w:r>
      <w:r w:rsidR="00A00C63" w:rsidRPr="00671D7F">
        <w:rPr>
          <w:color w:val="EA161F" w:themeColor="accent6"/>
          <w:lang w:val="fr-CH"/>
        </w:rPr>
        <w:t>’</w:t>
      </w:r>
      <w:r w:rsidR="00266D76" w:rsidRPr="00671D7F">
        <w:rPr>
          <w:color w:val="EA161F" w:themeColor="accent6"/>
          <w:lang w:val="fr-CH"/>
        </w:rPr>
        <w:t>appel d’offres</w:t>
      </w:r>
      <w:r w:rsidR="007E05D7" w:rsidRPr="00671D7F">
        <w:rPr>
          <w:color w:val="EA161F" w:themeColor="accent6"/>
          <w:lang w:val="fr-CH"/>
        </w:rPr>
        <w:t>.</w:t>
      </w:r>
      <w:r w:rsidR="00AC2A95" w:rsidRPr="00671D7F">
        <w:rPr>
          <w:color w:val="EA161F" w:themeColor="accent6"/>
          <w:lang w:val="fr-CH"/>
        </w:rPr>
        <w:t xml:space="preserve"> </w:t>
      </w:r>
      <w:r w:rsidR="007E05D7" w:rsidRPr="00671D7F">
        <w:rPr>
          <w:color w:val="EA161F" w:themeColor="accent6"/>
          <w:lang w:val="fr-CH"/>
        </w:rPr>
        <w:t xml:space="preserve">Sur les x entreprises contactées, </w:t>
      </w:r>
      <w:r w:rsidR="00AC2A95" w:rsidRPr="00671D7F">
        <w:rPr>
          <w:color w:val="EA161F" w:themeColor="accent6"/>
          <w:lang w:val="fr-CH"/>
        </w:rPr>
        <w:t xml:space="preserve">x </w:t>
      </w:r>
      <w:r w:rsidR="007E05D7" w:rsidRPr="00671D7F">
        <w:rPr>
          <w:color w:val="EA161F" w:themeColor="accent6"/>
          <w:lang w:val="fr-CH"/>
        </w:rPr>
        <w:t>ont indiqué qu</w:t>
      </w:r>
      <w:r w:rsidR="00A00C63" w:rsidRPr="00671D7F">
        <w:rPr>
          <w:color w:val="EA161F" w:themeColor="accent6"/>
          <w:lang w:val="fr-CH"/>
        </w:rPr>
        <w:t>’</w:t>
      </w:r>
      <w:r w:rsidR="007E05D7" w:rsidRPr="00671D7F">
        <w:rPr>
          <w:color w:val="EA161F" w:themeColor="accent6"/>
          <w:lang w:val="fr-CH"/>
        </w:rPr>
        <w:t>elles rempliss</w:t>
      </w:r>
      <w:r w:rsidR="00F761C7" w:rsidRPr="00671D7F">
        <w:rPr>
          <w:color w:val="EA161F" w:themeColor="accent6"/>
          <w:lang w:val="fr-CH"/>
        </w:rPr>
        <w:t>ai</w:t>
      </w:r>
      <w:r w:rsidR="007E05D7" w:rsidRPr="00671D7F">
        <w:rPr>
          <w:color w:val="EA161F" w:themeColor="accent6"/>
          <w:lang w:val="fr-CH"/>
        </w:rPr>
        <w:t>ent vraisemblablement les conditions et envisag</w:t>
      </w:r>
      <w:r w:rsidR="006545F0" w:rsidRPr="00671D7F">
        <w:rPr>
          <w:color w:val="EA161F" w:themeColor="accent6"/>
          <w:lang w:val="fr-CH"/>
        </w:rPr>
        <w:t>e</w:t>
      </w:r>
      <w:r w:rsidR="00F761C7" w:rsidRPr="00671D7F">
        <w:rPr>
          <w:color w:val="EA161F" w:themeColor="accent6"/>
          <w:lang w:val="fr-CH"/>
        </w:rPr>
        <w:t>ai</w:t>
      </w:r>
      <w:r w:rsidR="007E05D7" w:rsidRPr="00671D7F">
        <w:rPr>
          <w:color w:val="EA161F" w:themeColor="accent6"/>
          <w:lang w:val="fr-CH"/>
        </w:rPr>
        <w:t>ent de soumettre une offre.</w:t>
      </w:r>
    </w:p>
    <w:p w14:paraId="3122EC2F" w14:textId="7C488EE5" w:rsidR="00702D19" w:rsidRPr="00671D7F" w:rsidRDefault="005F11D6" w:rsidP="00702D19">
      <w:pPr>
        <w:pStyle w:val="H1"/>
        <w:rPr>
          <w:lang w:val="fr-CH"/>
        </w:rPr>
      </w:pPr>
      <w:bookmarkStart w:id="49" w:name="_Toc468799570"/>
      <w:bookmarkStart w:id="50" w:name="_Toc65079863"/>
      <w:bookmarkStart w:id="51" w:name="_Toc222065023"/>
      <w:r w:rsidRPr="00671D7F">
        <w:rPr>
          <w:lang w:val="fr-CH"/>
        </w:rPr>
        <w:t>Objet de l</w:t>
      </w:r>
      <w:r w:rsidR="00A00C63" w:rsidRPr="00671D7F">
        <w:rPr>
          <w:lang w:val="fr-CH"/>
        </w:rPr>
        <w:t>’</w:t>
      </w:r>
      <w:r w:rsidR="00266D76" w:rsidRPr="00671D7F">
        <w:rPr>
          <w:lang w:val="fr-CH"/>
        </w:rPr>
        <w:t>appel d’offres</w:t>
      </w:r>
      <w:bookmarkEnd w:id="49"/>
      <w:bookmarkEnd w:id="50"/>
      <w:bookmarkEnd w:id="51"/>
    </w:p>
    <w:p w14:paraId="712D7468" w14:textId="016B87B5" w:rsidR="005F11D6" w:rsidRPr="00671D7F" w:rsidRDefault="005F11D6" w:rsidP="005F11D6">
      <w:pPr>
        <w:pStyle w:val="TextkrperBlau"/>
        <w:rPr>
          <w:sz w:val="21"/>
          <w:szCs w:val="21"/>
          <w:lang w:val="fr-CH"/>
        </w:rPr>
      </w:pPr>
      <w:r w:rsidRPr="00671D7F">
        <w:rPr>
          <w:sz w:val="21"/>
          <w:szCs w:val="21"/>
          <w:lang w:val="fr-CH"/>
        </w:rPr>
        <w:t>Les prestations à fournir doivent</w:t>
      </w:r>
      <w:r w:rsidR="00086F27">
        <w:rPr>
          <w:sz w:val="21"/>
          <w:szCs w:val="21"/>
          <w:lang w:val="fr-CH"/>
        </w:rPr>
        <w:t xml:space="preserve"> être décrites ici</w:t>
      </w:r>
      <w:r w:rsidR="00086F27" w:rsidRPr="00671D7F" w:rsidDel="00086F27">
        <w:rPr>
          <w:sz w:val="21"/>
          <w:szCs w:val="21"/>
          <w:lang w:val="fr-CH"/>
        </w:rPr>
        <w:t xml:space="preserve"> </w:t>
      </w:r>
      <w:r w:rsidR="00EC23A1" w:rsidRPr="00671D7F">
        <w:rPr>
          <w:sz w:val="21"/>
          <w:szCs w:val="21"/>
          <w:lang w:val="fr-CH"/>
        </w:rPr>
        <w:t>(</w:t>
      </w:r>
      <w:r w:rsidR="00C60103" w:rsidRPr="00671D7F">
        <w:rPr>
          <w:sz w:val="21"/>
          <w:szCs w:val="21"/>
          <w:lang w:val="fr-CH"/>
        </w:rPr>
        <w:t xml:space="preserve">cf. art. 36 AIMP </w:t>
      </w:r>
      <w:r w:rsidR="005F391C">
        <w:rPr>
          <w:sz w:val="21"/>
          <w:szCs w:val="21"/>
          <w:lang w:val="fr-CH"/>
        </w:rPr>
        <w:t xml:space="preserve">2019 </w:t>
      </w:r>
      <w:r w:rsidR="00C60103" w:rsidRPr="00671D7F">
        <w:rPr>
          <w:sz w:val="21"/>
          <w:szCs w:val="21"/>
          <w:lang w:val="fr-CH"/>
        </w:rPr>
        <w:t>relatif au contenu des documents d</w:t>
      </w:r>
      <w:r w:rsidR="00A00C63" w:rsidRPr="00671D7F">
        <w:rPr>
          <w:sz w:val="21"/>
          <w:szCs w:val="21"/>
          <w:lang w:val="fr-CH"/>
        </w:rPr>
        <w:t>’</w:t>
      </w:r>
      <w:r w:rsidR="00266D76" w:rsidRPr="00671D7F">
        <w:rPr>
          <w:sz w:val="21"/>
          <w:szCs w:val="21"/>
          <w:lang w:val="fr-CH"/>
        </w:rPr>
        <w:t>appel d’offres</w:t>
      </w:r>
      <w:r w:rsidR="00C60103" w:rsidRPr="00671D7F">
        <w:rPr>
          <w:sz w:val="21"/>
          <w:szCs w:val="21"/>
          <w:lang w:val="fr-CH"/>
        </w:rPr>
        <w:t>)</w:t>
      </w:r>
      <w:r w:rsidRPr="00671D7F">
        <w:rPr>
          <w:sz w:val="21"/>
          <w:szCs w:val="21"/>
          <w:lang w:val="fr-CH"/>
        </w:rPr>
        <w:t>.</w:t>
      </w:r>
    </w:p>
    <w:p w14:paraId="27354AAE" w14:textId="77777777" w:rsidR="005F11D6" w:rsidRPr="00671D7F" w:rsidRDefault="005F11D6" w:rsidP="005F11D6">
      <w:pPr>
        <w:pStyle w:val="Aufzhlung2"/>
        <w:ind w:left="357" w:hanging="357"/>
        <w:rPr>
          <w:color w:val="0000FF"/>
          <w:sz w:val="21"/>
          <w:szCs w:val="21"/>
          <w:lang w:val="fr-CH"/>
        </w:rPr>
      </w:pPr>
      <w:r w:rsidRPr="00671D7F">
        <w:rPr>
          <w:color w:val="0000FF"/>
          <w:sz w:val="21"/>
          <w:szCs w:val="21"/>
          <w:lang w:val="fr-CH"/>
        </w:rPr>
        <w:t>Localisation</w:t>
      </w:r>
    </w:p>
    <w:p w14:paraId="427ECD40" w14:textId="77777777" w:rsidR="005F11D6" w:rsidRPr="00671D7F" w:rsidRDefault="005F11D6" w:rsidP="005F11D6">
      <w:pPr>
        <w:pStyle w:val="Aufzhlung2"/>
        <w:ind w:left="357" w:hanging="357"/>
        <w:rPr>
          <w:color w:val="0000FF"/>
          <w:sz w:val="21"/>
          <w:szCs w:val="21"/>
          <w:lang w:val="fr-CH"/>
        </w:rPr>
      </w:pPr>
      <w:r w:rsidRPr="00671D7F">
        <w:rPr>
          <w:color w:val="0000FF"/>
          <w:sz w:val="21"/>
          <w:szCs w:val="21"/>
          <w:lang w:val="fr-CH"/>
        </w:rPr>
        <w:t>Délimitation</w:t>
      </w:r>
    </w:p>
    <w:p w14:paraId="1594FA80" w14:textId="77777777" w:rsidR="005F11D6" w:rsidRPr="00671D7F" w:rsidRDefault="005F11D6" w:rsidP="005F11D6">
      <w:pPr>
        <w:pStyle w:val="Aufzhlung2"/>
        <w:ind w:left="357" w:hanging="357"/>
        <w:rPr>
          <w:color w:val="0000FF"/>
          <w:sz w:val="21"/>
          <w:szCs w:val="21"/>
          <w:lang w:val="fr-CH"/>
        </w:rPr>
      </w:pPr>
      <w:r w:rsidRPr="00671D7F">
        <w:rPr>
          <w:color w:val="0000FF"/>
          <w:sz w:val="21"/>
          <w:szCs w:val="21"/>
          <w:lang w:val="fr-CH"/>
        </w:rPr>
        <w:t>Contexte</w:t>
      </w:r>
    </w:p>
    <w:p w14:paraId="0F5AC9B5" w14:textId="0104C0EC" w:rsidR="005F11D6" w:rsidRPr="00671D7F" w:rsidRDefault="005F11D6" w:rsidP="005F11D6">
      <w:pPr>
        <w:pStyle w:val="Aufzhlung2"/>
        <w:ind w:left="357" w:hanging="357"/>
        <w:rPr>
          <w:color w:val="0000FF"/>
          <w:sz w:val="21"/>
          <w:szCs w:val="21"/>
          <w:lang w:val="fr-CH"/>
        </w:rPr>
      </w:pPr>
      <w:r w:rsidRPr="00671D7F">
        <w:rPr>
          <w:color w:val="0000FF"/>
          <w:sz w:val="21"/>
          <w:szCs w:val="21"/>
          <w:lang w:val="fr-CH"/>
        </w:rPr>
        <w:t>Instigation</w:t>
      </w:r>
    </w:p>
    <w:p w14:paraId="6F4CA2C2" w14:textId="052D26DD" w:rsidR="006B233F" w:rsidRPr="00671D7F" w:rsidRDefault="0093563F" w:rsidP="003F2C1D">
      <w:pPr>
        <w:pStyle w:val="Aufzhlung2"/>
        <w:rPr>
          <w:color w:val="0000FF"/>
          <w:sz w:val="21"/>
          <w:szCs w:val="21"/>
          <w:lang w:val="fr-CH"/>
        </w:rPr>
      </w:pPr>
      <w:r w:rsidRPr="00671D7F">
        <w:rPr>
          <w:color w:val="0000FF"/>
          <w:sz w:val="21"/>
          <w:szCs w:val="21"/>
          <w:lang w:val="fr-CH"/>
        </w:rPr>
        <w:t>Volume</w:t>
      </w:r>
      <w:r w:rsidR="006B233F" w:rsidRPr="00671D7F">
        <w:rPr>
          <w:color w:val="0000FF"/>
          <w:sz w:val="21"/>
          <w:szCs w:val="21"/>
          <w:lang w:val="fr-CH"/>
        </w:rPr>
        <w:t xml:space="preserve"> (</w:t>
      </w:r>
      <w:r w:rsidRPr="00671D7F">
        <w:rPr>
          <w:color w:val="0000FF"/>
          <w:sz w:val="21"/>
          <w:szCs w:val="21"/>
          <w:lang w:val="fr-CH"/>
        </w:rPr>
        <w:t xml:space="preserve">quantité </w:t>
      </w:r>
      <w:r w:rsidR="00C54971" w:rsidRPr="00671D7F">
        <w:rPr>
          <w:color w:val="0000FF"/>
          <w:sz w:val="21"/>
          <w:szCs w:val="21"/>
          <w:lang w:val="fr-CH"/>
        </w:rPr>
        <w:t>à acheter</w:t>
      </w:r>
      <w:r w:rsidR="006B233F" w:rsidRPr="00671D7F">
        <w:rPr>
          <w:color w:val="0000FF"/>
          <w:sz w:val="21"/>
          <w:szCs w:val="21"/>
          <w:lang w:val="fr-CH"/>
        </w:rPr>
        <w:t xml:space="preserve">) </w:t>
      </w:r>
      <w:r w:rsidRPr="00671D7F">
        <w:rPr>
          <w:color w:val="0000FF"/>
          <w:sz w:val="21"/>
          <w:szCs w:val="21"/>
          <w:lang w:val="fr-CH"/>
        </w:rPr>
        <w:t xml:space="preserve">et durée </w:t>
      </w:r>
      <w:r w:rsidR="00A856BF" w:rsidRPr="00671D7F">
        <w:rPr>
          <w:color w:val="0000FF"/>
          <w:sz w:val="21"/>
          <w:szCs w:val="21"/>
          <w:lang w:val="fr-CH"/>
        </w:rPr>
        <w:t>du contrat</w:t>
      </w:r>
    </w:p>
    <w:p w14:paraId="6A0CDD64" w14:textId="07D9FB30" w:rsidR="006B233F" w:rsidRPr="00671D7F" w:rsidRDefault="004D4924" w:rsidP="003F2C1D">
      <w:pPr>
        <w:pStyle w:val="Aufzhlung2"/>
        <w:rPr>
          <w:color w:val="0000FF"/>
          <w:sz w:val="21"/>
          <w:szCs w:val="21"/>
          <w:lang w:val="fr-CH"/>
        </w:rPr>
      </w:pPr>
      <w:r>
        <w:rPr>
          <w:color w:val="0000FF"/>
          <w:sz w:val="21"/>
          <w:szCs w:val="21"/>
          <w:lang w:val="fr-CH"/>
        </w:rPr>
        <w:t>É</w:t>
      </w:r>
      <w:r w:rsidR="00C32B1D" w:rsidRPr="00671D7F">
        <w:rPr>
          <w:color w:val="0000FF"/>
          <w:sz w:val="21"/>
          <w:szCs w:val="21"/>
          <w:lang w:val="fr-CH"/>
        </w:rPr>
        <w:t>v</w:t>
      </w:r>
      <w:r w:rsidR="00C952AD" w:rsidRPr="00671D7F">
        <w:rPr>
          <w:color w:val="0000FF"/>
          <w:sz w:val="21"/>
          <w:szCs w:val="21"/>
          <w:lang w:val="fr-CH"/>
        </w:rPr>
        <w:t>entuellement</w:t>
      </w:r>
      <w:r w:rsidR="00C32B1D" w:rsidRPr="00671D7F">
        <w:rPr>
          <w:color w:val="0000FF"/>
          <w:sz w:val="21"/>
          <w:szCs w:val="21"/>
          <w:lang w:val="fr-CH"/>
        </w:rPr>
        <w:t xml:space="preserve"> spécifications techniques et </w:t>
      </w:r>
      <w:r w:rsidR="00CD1ECA" w:rsidRPr="00671D7F">
        <w:rPr>
          <w:color w:val="0000FF"/>
          <w:sz w:val="21"/>
          <w:szCs w:val="21"/>
          <w:lang w:val="fr-CH"/>
        </w:rPr>
        <w:t>attestations de conformité, plans, dessins et instructions nécessaires (</w:t>
      </w:r>
      <w:proofErr w:type="spellStart"/>
      <w:r w:rsidR="00CD1ECA" w:rsidRPr="00671D7F">
        <w:rPr>
          <w:color w:val="0000FF"/>
          <w:sz w:val="21"/>
          <w:szCs w:val="21"/>
          <w:lang w:val="fr-CH"/>
        </w:rPr>
        <w:t>év</w:t>
      </w:r>
      <w:proofErr w:type="spellEnd"/>
      <w:r w:rsidR="00CD1ECA" w:rsidRPr="00671D7F">
        <w:rPr>
          <w:color w:val="0000FF"/>
          <w:sz w:val="21"/>
          <w:szCs w:val="21"/>
          <w:lang w:val="fr-CH"/>
        </w:rPr>
        <w:t xml:space="preserve">. via </w:t>
      </w:r>
      <w:r w:rsidR="00C952AD" w:rsidRPr="00671D7F">
        <w:rPr>
          <w:color w:val="0000FF"/>
          <w:sz w:val="21"/>
          <w:szCs w:val="21"/>
          <w:lang w:val="fr-CH"/>
        </w:rPr>
        <w:t xml:space="preserve">des </w:t>
      </w:r>
      <w:r w:rsidR="00CD1ECA" w:rsidRPr="00671D7F">
        <w:rPr>
          <w:color w:val="0000FF"/>
          <w:sz w:val="21"/>
          <w:szCs w:val="21"/>
          <w:lang w:val="fr-CH"/>
        </w:rPr>
        <w:t>référence</w:t>
      </w:r>
      <w:r w:rsidR="00C952AD" w:rsidRPr="00671D7F">
        <w:rPr>
          <w:color w:val="0000FF"/>
          <w:sz w:val="21"/>
          <w:szCs w:val="21"/>
          <w:lang w:val="fr-CH"/>
        </w:rPr>
        <w:t>s</w:t>
      </w:r>
      <w:r w:rsidR="00CD1ECA" w:rsidRPr="00671D7F">
        <w:rPr>
          <w:color w:val="0000FF"/>
          <w:sz w:val="21"/>
          <w:szCs w:val="21"/>
          <w:lang w:val="fr-CH"/>
        </w:rPr>
        <w:t xml:space="preserve"> à des annexes).</w:t>
      </w:r>
    </w:p>
    <w:p w14:paraId="0A963B58" w14:textId="3BF28CD2" w:rsidR="00CE018B" w:rsidRPr="00671D7F" w:rsidRDefault="00CD1ECA" w:rsidP="003F2C1D">
      <w:pPr>
        <w:pStyle w:val="Aufzhlung2"/>
        <w:rPr>
          <w:color w:val="0000FF"/>
          <w:sz w:val="21"/>
          <w:szCs w:val="21"/>
          <w:lang w:val="fr-CH"/>
        </w:rPr>
      </w:pPr>
      <w:r w:rsidRPr="00671D7F">
        <w:rPr>
          <w:color w:val="0000FF"/>
          <w:sz w:val="21"/>
          <w:szCs w:val="21"/>
          <w:lang w:val="fr-CH"/>
        </w:rPr>
        <w:t>Délais</w:t>
      </w:r>
    </w:p>
    <w:p w14:paraId="406F55AB" w14:textId="6097CDC3" w:rsidR="00702D19" w:rsidRPr="00671D7F" w:rsidRDefault="00EC23A1" w:rsidP="004E5137">
      <w:pPr>
        <w:pStyle w:val="H1"/>
        <w:rPr>
          <w:lang w:val="fr-CH"/>
        </w:rPr>
      </w:pPr>
      <w:bookmarkStart w:id="52" w:name="_Ref250632246"/>
      <w:bookmarkStart w:id="53" w:name="_Toc468799571"/>
      <w:bookmarkStart w:id="54" w:name="_Toc65079864"/>
      <w:bookmarkStart w:id="55" w:name="_Toc472419730"/>
      <w:bookmarkStart w:id="56" w:name="_Toc473211309"/>
      <w:bookmarkStart w:id="57" w:name="_Toc222065024"/>
      <w:r w:rsidRPr="00671D7F">
        <w:rPr>
          <w:rFonts w:cs="Arial"/>
          <w:lang w:val="fr-CH"/>
        </w:rPr>
        <w:t>Réglementation contractuelle</w:t>
      </w:r>
      <w:bookmarkEnd w:id="52"/>
      <w:bookmarkEnd w:id="53"/>
      <w:bookmarkEnd w:id="54"/>
      <w:bookmarkEnd w:id="55"/>
      <w:bookmarkEnd w:id="56"/>
      <w:bookmarkEnd w:id="57"/>
    </w:p>
    <w:p w14:paraId="04669177" w14:textId="73727DD3" w:rsidR="0052199B" w:rsidRPr="00671D7F" w:rsidRDefault="0052199B" w:rsidP="0052199B">
      <w:pPr>
        <w:pStyle w:val="TextkrperBlau"/>
        <w:rPr>
          <w:sz w:val="21"/>
          <w:szCs w:val="21"/>
          <w:lang w:val="fr-CH"/>
        </w:rPr>
      </w:pPr>
      <w:r w:rsidRPr="00671D7F">
        <w:rPr>
          <w:sz w:val="21"/>
          <w:szCs w:val="21"/>
          <w:lang w:val="fr-CH"/>
        </w:rPr>
        <w:t xml:space="preserve">Il convient de présenter aux soumissionnaires, avec le </w:t>
      </w:r>
      <w:r w:rsidR="007054B5" w:rsidRPr="00671D7F">
        <w:rPr>
          <w:sz w:val="21"/>
          <w:szCs w:val="21"/>
          <w:lang w:val="fr-CH"/>
        </w:rPr>
        <w:t>DAO</w:t>
      </w:r>
      <w:r w:rsidRPr="00671D7F">
        <w:rPr>
          <w:sz w:val="21"/>
          <w:szCs w:val="21"/>
          <w:lang w:val="fr-CH"/>
        </w:rPr>
        <w:t>, les CG ci-dessous et un projet de contrat qu</w:t>
      </w:r>
      <w:r w:rsidR="00A00C63" w:rsidRPr="00671D7F">
        <w:rPr>
          <w:sz w:val="21"/>
          <w:szCs w:val="21"/>
          <w:lang w:val="fr-CH"/>
        </w:rPr>
        <w:t>’</w:t>
      </w:r>
      <w:r w:rsidRPr="00671D7F">
        <w:rPr>
          <w:sz w:val="21"/>
          <w:szCs w:val="21"/>
          <w:lang w:val="fr-CH"/>
        </w:rPr>
        <w:t>ils doivent accepter lors de la soumission de leur offre en tant que « spécifications techniques » et donc en tant que parties intégrantes des prestations à fournir.</w:t>
      </w:r>
      <w:r w:rsidR="00A402C0" w:rsidRPr="00671D7F">
        <w:rPr>
          <w:sz w:val="21"/>
          <w:szCs w:val="21"/>
          <w:lang w:val="fr-CH"/>
        </w:rPr>
        <w:t xml:space="preserve"> Les projets de contrat des soumissionnaires sont à éviter dans la mesure du possible. En principe, les variantes suivantes sont possibles :</w:t>
      </w:r>
    </w:p>
    <w:p w14:paraId="5FFC3BAE" w14:textId="4E73DF34" w:rsidR="00702D19" w:rsidRPr="00671D7F" w:rsidRDefault="00B34870" w:rsidP="00702D19">
      <w:pPr>
        <w:pStyle w:val="TextkrperRot"/>
        <w:numPr>
          <w:ilvl w:val="0"/>
          <w:numId w:val="30"/>
        </w:numPr>
        <w:rPr>
          <w:sz w:val="21"/>
          <w:szCs w:val="21"/>
          <w:lang w:val="fr-CH"/>
        </w:rPr>
      </w:pPr>
      <w:r w:rsidRPr="00671D7F">
        <w:rPr>
          <w:sz w:val="21"/>
          <w:szCs w:val="21"/>
          <w:lang w:val="fr-CH"/>
        </w:rPr>
        <w:t>Le projet de contrat doit être accepté tel quel</w:t>
      </w:r>
      <w:r w:rsidR="00702D19" w:rsidRPr="00671D7F">
        <w:rPr>
          <w:sz w:val="21"/>
          <w:szCs w:val="21"/>
          <w:lang w:val="fr-CH"/>
        </w:rPr>
        <w:t>.</w:t>
      </w:r>
    </w:p>
    <w:p w14:paraId="6A8A608B" w14:textId="3B500FF8" w:rsidR="00702D19" w:rsidRPr="00671D7F" w:rsidRDefault="00B34870" w:rsidP="00702D19">
      <w:pPr>
        <w:pStyle w:val="TextkrperRot"/>
        <w:numPr>
          <w:ilvl w:val="0"/>
          <w:numId w:val="30"/>
        </w:numPr>
        <w:rPr>
          <w:sz w:val="21"/>
          <w:szCs w:val="21"/>
          <w:lang w:val="fr-CH"/>
        </w:rPr>
      </w:pPr>
      <w:r w:rsidRPr="00671D7F">
        <w:rPr>
          <w:sz w:val="21"/>
          <w:szCs w:val="21"/>
          <w:lang w:val="fr-CH"/>
        </w:rPr>
        <w:t>Le projet de contrat est divisé en parties non négociables (qui ont éventuellement déjà dû être acceptées dans le cadre de l</w:t>
      </w:r>
      <w:r w:rsidR="00A00C63" w:rsidRPr="00671D7F">
        <w:rPr>
          <w:sz w:val="21"/>
          <w:szCs w:val="21"/>
          <w:lang w:val="fr-CH"/>
        </w:rPr>
        <w:t>’</w:t>
      </w:r>
      <w:r w:rsidRPr="00671D7F">
        <w:rPr>
          <w:sz w:val="21"/>
          <w:szCs w:val="21"/>
          <w:lang w:val="fr-CH"/>
        </w:rPr>
        <w:t>examen de</w:t>
      </w:r>
      <w:r w:rsidR="00CE20B3" w:rsidRPr="00671D7F">
        <w:rPr>
          <w:sz w:val="21"/>
          <w:szCs w:val="21"/>
          <w:lang w:val="fr-CH"/>
        </w:rPr>
        <w:t>s critères d</w:t>
      </w:r>
      <w:r w:rsidR="00A00C63" w:rsidRPr="00671D7F">
        <w:rPr>
          <w:sz w:val="21"/>
          <w:szCs w:val="21"/>
          <w:lang w:val="fr-CH"/>
        </w:rPr>
        <w:t>’</w:t>
      </w:r>
      <w:r w:rsidRPr="00671D7F">
        <w:rPr>
          <w:sz w:val="21"/>
          <w:szCs w:val="21"/>
          <w:lang w:val="fr-CH"/>
        </w:rPr>
        <w:t>aptitude) et en parties négociables, dont le degré d</w:t>
      </w:r>
      <w:r w:rsidR="00A00C63" w:rsidRPr="00671D7F">
        <w:rPr>
          <w:sz w:val="21"/>
          <w:szCs w:val="21"/>
          <w:lang w:val="fr-CH"/>
        </w:rPr>
        <w:t>’</w:t>
      </w:r>
      <w:r w:rsidRPr="00671D7F">
        <w:rPr>
          <w:sz w:val="21"/>
          <w:szCs w:val="21"/>
          <w:lang w:val="fr-CH"/>
        </w:rPr>
        <w:t>approbation fait partie des critères d</w:t>
      </w:r>
      <w:r w:rsidR="00A00C63" w:rsidRPr="00671D7F">
        <w:rPr>
          <w:sz w:val="21"/>
          <w:szCs w:val="21"/>
          <w:lang w:val="fr-CH"/>
        </w:rPr>
        <w:t>’</w:t>
      </w:r>
      <w:r w:rsidRPr="00671D7F">
        <w:rPr>
          <w:sz w:val="21"/>
          <w:szCs w:val="21"/>
          <w:lang w:val="fr-CH"/>
        </w:rPr>
        <w:t>adjudication et est évalué en conséquence</w:t>
      </w:r>
      <w:r w:rsidR="00702D19" w:rsidRPr="00671D7F">
        <w:rPr>
          <w:sz w:val="21"/>
          <w:szCs w:val="21"/>
          <w:lang w:val="fr-CH"/>
        </w:rPr>
        <w:t>.</w:t>
      </w:r>
    </w:p>
    <w:p w14:paraId="2B6B9C97" w14:textId="3A988691" w:rsidR="00B34870" w:rsidRPr="00671D7F" w:rsidRDefault="00B34870" w:rsidP="00B34870">
      <w:pPr>
        <w:pStyle w:val="TextkrperBlau"/>
        <w:rPr>
          <w:sz w:val="21"/>
          <w:szCs w:val="21"/>
          <w:lang w:val="fr-CH"/>
        </w:rPr>
      </w:pPr>
      <w:r w:rsidRPr="00671D7F">
        <w:rPr>
          <w:sz w:val="21"/>
          <w:szCs w:val="21"/>
          <w:lang w:val="fr-CH"/>
        </w:rPr>
        <w:t xml:space="preserve">Pour la variante b), il faut consigner ici les points non négociables </w:t>
      </w:r>
      <w:r w:rsidR="00243FDB" w:rsidRPr="00671D7F">
        <w:rPr>
          <w:sz w:val="21"/>
          <w:szCs w:val="21"/>
          <w:lang w:val="fr-CH"/>
        </w:rPr>
        <w:t>(critère</w:t>
      </w:r>
      <w:r w:rsidR="007054B5" w:rsidRPr="00671D7F">
        <w:rPr>
          <w:sz w:val="21"/>
          <w:szCs w:val="21"/>
          <w:lang w:val="fr-CH"/>
        </w:rPr>
        <w:t>s</w:t>
      </w:r>
      <w:r w:rsidR="00243FDB" w:rsidRPr="00671D7F">
        <w:rPr>
          <w:sz w:val="21"/>
          <w:szCs w:val="21"/>
          <w:lang w:val="fr-CH"/>
        </w:rPr>
        <w:t xml:space="preserve"> obligatoire</w:t>
      </w:r>
      <w:r w:rsidR="007054B5" w:rsidRPr="00671D7F">
        <w:rPr>
          <w:sz w:val="21"/>
          <w:szCs w:val="21"/>
          <w:lang w:val="fr-CH"/>
        </w:rPr>
        <w:t>s</w:t>
      </w:r>
      <w:r w:rsidR="00243FDB" w:rsidRPr="00671D7F">
        <w:rPr>
          <w:sz w:val="21"/>
          <w:szCs w:val="21"/>
          <w:lang w:val="fr-CH"/>
        </w:rPr>
        <w:t xml:space="preserve">) </w:t>
      </w:r>
      <w:r w:rsidRPr="00671D7F">
        <w:rPr>
          <w:sz w:val="21"/>
          <w:szCs w:val="21"/>
          <w:lang w:val="fr-CH"/>
        </w:rPr>
        <w:t>et les points évalués comme critères d</w:t>
      </w:r>
      <w:r w:rsidR="00A00C63" w:rsidRPr="00671D7F">
        <w:rPr>
          <w:sz w:val="21"/>
          <w:szCs w:val="21"/>
          <w:lang w:val="fr-CH"/>
        </w:rPr>
        <w:t>’</w:t>
      </w:r>
      <w:r w:rsidRPr="00671D7F">
        <w:rPr>
          <w:sz w:val="21"/>
          <w:szCs w:val="21"/>
          <w:lang w:val="fr-CH"/>
        </w:rPr>
        <w:t>adjudication (pondération comprise). De plus, les conditions générales des soumissionnaires doivent être exclues.</w:t>
      </w:r>
    </w:p>
    <w:p w14:paraId="59A6A8A2" w14:textId="4535B2C2" w:rsidR="00702D19" w:rsidRPr="00671D7F" w:rsidRDefault="00B34870" w:rsidP="00B34870">
      <w:pPr>
        <w:pStyle w:val="TextkrperBlau"/>
        <w:rPr>
          <w:sz w:val="21"/>
          <w:szCs w:val="21"/>
          <w:lang w:val="fr-CH"/>
        </w:rPr>
      </w:pPr>
      <w:r w:rsidRPr="00671D7F">
        <w:rPr>
          <w:sz w:val="21"/>
          <w:szCs w:val="21"/>
          <w:lang w:val="fr-CH"/>
        </w:rPr>
        <w:t>La proposition de base suivante doit être choisie pour les appels d</w:t>
      </w:r>
      <w:r w:rsidR="00A00C63" w:rsidRPr="00671D7F">
        <w:rPr>
          <w:sz w:val="21"/>
          <w:szCs w:val="21"/>
          <w:lang w:val="fr-CH"/>
        </w:rPr>
        <w:t>’</w:t>
      </w:r>
      <w:r w:rsidRPr="00671D7F">
        <w:rPr>
          <w:sz w:val="21"/>
          <w:szCs w:val="21"/>
          <w:lang w:val="fr-CH"/>
        </w:rPr>
        <w:t>offres qui ne portent pas sur des prestations dans le domaine du bâtiment</w:t>
      </w:r>
      <w:r w:rsidR="00243FDB" w:rsidRPr="00671D7F">
        <w:rPr>
          <w:sz w:val="21"/>
          <w:szCs w:val="21"/>
          <w:lang w:val="fr-CH"/>
        </w:rPr>
        <w:t> </w:t>
      </w:r>
      <w:r w:rsidRPr="00671D7F">
        <w:rPr>
          <w:sz w:val="21"/>
          <w:szCs w:val="21"/>
          <w:lang w:val="fr-CH"/>
        </w:rPr>
        <w:t>:</w:t>
      </w:r>
    </w:p>
    <w:p w14:paraId="4364FC05" w14:textId="4B0CCCE0" w:rsidR="00702D19" w:rsidRPr="00671D7F" w:rsidRDefault="00243FDB" w:rsidP="00702D19">
      <w:pPr>
        <w:pStyle w:val="TextkrperBlau"/>
        <w:rPr>
          <w:color w:val="EA161F" w:themeColor="accent6"/>
          <w:sz w:val="21"/>
          <w:szCs w:val="21"/>
          <w:lang w:val="fr-CH"/>
        </w:rPr>
      </w:pPr>
      <w:bookmarkStart w:id="58" w:name="_Hlk222062455"/>
      <w:r w:rsidRPr="00671D7F">
        <w:rPr>
          <w:color w:val="EA161F" w:themeColor="accent6"/>
          <w:sz w:val="21"/>
          <w:szCs w:val="21"/>
          <w:lang w:val="fr-CH"/>
        </w:rPr>
        <w:t xml:space="preserve">Les conditions générales suivantes font partie intégrante du contrat qui devra le cas échéant être conclu </w:t>
      </w:r>
      <w:r w:rsidR="0011032A" w:rsidRPr="00671D7F">
        <w:rPr>
          <w:color w:val="EA161F" w:themeColor="accent6"/>
          <w:sz w:val="21"/>
          <w:szCs w:val="21"/>
          <w:lang w:val="fr-CH"/>
        </w:rPr>
        <w:t>(</w:t>
      </w:r>
      <w:bookmarkStart w:id="59" w:name="_Hlk222062249"/>
      <w:r w:rsidR="00F820E9" w:rsidRPr="00671D7F">
        <w:rPr>
          <w:color w:val="EA161F" w:themeColor="accent6"/>
          <w:sz w:val="21"/>
          <w:szCs w:val="21"/>
          <w:lang w:val="fr-CH"/>
        </w:rPr>
        <w:t xml:space="preserve">référence aux </w:t>
      </w:r>
      <w:hyperlink r:id="rId15" w:history="1">
        <w:r w:rsidR="00F820E9" w:rsidRPr="00671D7F">
          <w:rPr>
            <w:rStyle w:val="Hyperlink"/>
            <w:color w:val="EA161F" w:themeColor="accent6"/>
            <w:sz w:val="21"/>
            <w:szCs w:val="21"/>
            <w:lang w:val="fr-CH"/>
          </w:rPr>
          <w:t>C</w:t>
        </w:r>
        <w:r w:rsidR="004D4924">
          <w:rPr>
            <w:rStyle w:val="Hyperlink"/>
            <w:color w:val="EA161F" w:themeColor="accent6"/>
            <w:sz w:val="21"/>
            <w:szCs w:val="21"/>
            <w:lang w:val="fr-CH"/>
          </w:rPr>
          <w:t>G</w:t>
        </w:r>
        <w:r w:rsidR="00F820E9" w:rsidRPr="00671D7F">
          <w:rPr>
            <w:rStyle w:val="Hyperlink"/>
            <w:color w:val="EA161F" w:themeColor="accent6"/>
            <w:sz w:val="21"/>
            <w:szCs w:val="21"/>
            <w:lang w:val="fr-CH"/>
          </w:rPr>
          <w:t xml:space="preserve"> du canton de Berne relatives à l</w:t>
        </w:r>
        <w:r w:rsidR="00A00C63" w:rsidRPr="00671D7F">
          <w:rPr>
            <w:rStyle w:val="Hyperlink"/>
            <w:color w:val="EA161F" w:themeColor="accent6"/>
            <w:sz w:val="21"/>
            <w:szCs w:val="21"/>
            <w:lang w:val="fr-CH"/>
          </w:rPr>
          <w:t>’</w:t>
        </w:r>
        <w:r w:rsidR="00F820E9" w:rsidRPr="00671D7F">
          <w:rPr>
            <w:rStyle w:val="Hyperlink"/>
            <w:color w:val="EA161F" w:themeColor="accent6"/>
            <w:sz w:val="21"/>
            <w:szCs w:val="21"/>
            <w:lang w:val="fr-CH"/>
          </w:rPr>
          <w:t>achat de biens et à l</w:t>
        </w:r>
        <w:r w:rsidR="00A00C63" w:rsidRPr="00671D7F">
          <w:rPr>
            <w:rStyle w:val="Hyperlink"/>
            <w:color w:val="EA161F" w:themeColor="accent6"/>
            <w:sz w:val="21"/>
            <w:szCs w:val="21"/>
            <w:lang w:val="fr-CH"/>
          </w:rPr>
          <w:t>’</w:t>
        </w:r>
        <w:r w:rsidR="00F820E9" w:rsidRPr="00671D7F">
          <w:rPr>
            <w:rStyle w:val="Hyperlink"/>
            <w:color w:val="EA161F" w:themeColor="accent6"/>
            <w:sz w:val="21"/>
            <w:szCs w:val="21"/>
            <w:lang w:val="fr-CH"/>
          </w:rPr>
          <w:t>achat de services</w:t>
        </w:r>
      </w:hyperlink>
      <w:r w:rsidR="0011032A" w:rsidRPr="00671D7F">
        <w:rPr>
          <w:color w:val="EA161F" w:themeColor="accent6"/>
          <w:sz w:val="21"/>
          <w:szCs w:val="21"/>
          <w:lang w:val="fr-CH"/>
        </w:rPr>
        <w:t xml:space="preserve"> </w:t>
      </w:r>
      <w:r w:rsidR="00F820E9" w:rsidRPr="00671D7F">
        <w:rPr>
          <w:color w:val="EA161F" w:themeColor="accent6"/>
          <w:sz w:val="21"/>
          <w:szCs w:val="21"/>
          <w:lang w:val="fr-CH"/>
        </w:rPr>
        <w:t>ou</w:t>
      </w:r>
      <w:r w:rsidR="001171F2">
        <w:rPr>
          <w:color w:val="EA161F" w:themeColor="accent6"/>
          <w:sz w:val="21"/>
          <w:szCs w:val="21"/>
          <w:lang w:val="fr-CH"/>
        </w:rPr>
        <w:t>, pour les prestations TIC,</w:t>
      </w:r>
      <w:r w:rsidR="00F820E9" w:rsidRPr="00671D7F">
        <w:rPr>
          <w:color w:val="EA161F" w:themeColor="accent6"/>
          <w:sz w:val="21"/>
          <w:szCs w:val="21"/>
          <w:lang w:val="fr-CH"/>
        </w:rPr>
        <w:t xml:space="preserve"> </w:t>
      </w:r>
      <w:r w:rsidR="00F820E9" w:rsidRPr="0025747D">
        <w:rPr>
          <w:color w:val="FF0000"/>
          <w:sz w:val="21"/>
          <w:szCs w:val="21"/>
          <w:lang w:val="fr-CH"/>
        </w:rPr>
        <w:t>aux</w:t>
      </w:r>
      <w:r w:rsidR="00E3232D" w:rsidRPr="0025747D">
        <w:rPr>
          <w:color w:val="FF0000"/>
          <w:sz w:val="21"/>
          <w:szCs w:val="21"/>
          <w:lang w:val="fr-CH"/>
        </w:rPr>
        <w:t xml:space="preserve"> </w:t>
      </w:r>
      <w:bookmarkStart w:id="60" w:name="_Hlk222062180"/>
      <w:r w:rsidR="0025747D" w:rsidRPr="0025747D">
        <w:rPr>
          <w:color w:val="FF0000"/>
          <w:sz w:val="21"/>
          <w:szCs w:val="21"/>
          <w:u w:color="B1B9BD"/>
          <w:lang w:val="fr-CH"/>
        </w:rPr>
        <w:fldChar w:fldCharType="begin"/>
      </w:r>
      <w:r w:rsidR="0025747D" w:rsidRPr="0025747D">
        <w:rPr>
          <w:color w:val="FF0000"/>
          <w:sz w:val="21"/>
          <w:szCs w:val="21"/>
          <w:u w:color="B1B9BD"/>
          <w:lang w:val="fr-CH"/>
        </w:rPr>
        <w:instrText>HYPERLINK "https://www.kaio.fin.be.ch/fr/start/themen/oeffentliches-beschaffungswesen/rechtliches/allgemeine-geschaeftsbedingungen.html"</w:instrText>
      </w:r>
      <w:r w:rsidR="0025747D" w:rsidRPr="0025747D">
        <w:rPr>
          <w:color w:val="FF0000"/>
          <w:sz w:val="21"/>
          <w:szCs w:val="21"/>
          <w:u w:color="B1B9BD"/>
          <w:lang w:val="fr-CH"/>
        </w:rPr>
      </w:r>
      <w:r w:rsidR="0025747D" w:rsidRPr="0025747D">
        <w:rPr>
          <w:color w:val="FF0000"/>
          <w:sz w:val="21"/>
          <w:szCs w:val="21"/>
          <w:u w:color="B1B9BD"/>
          <w:lang w:val="fr-CH"/>
        </w:rPr>
        <w:fldChar w:fldCharType="separate"/>
      </w:r>
      <w:r w:rsidR="0025747D" w:rsidRPr="0025747D">
        <w:rPr>
          <w:rStyle w:val="Hyperlink"/>
          <w:color w:val="FF0000"/>
          <w:sz w:val="21"/>
          <w:szCs w:val="21"/>
          <w:lang w:val="fr-CH"/>
        </w:rPr>
        <w:t>CG SIPD BE</w:t>
      </w:r>
      <w:r w:rsidR="0025747D" w:rsidRPr="0025747D">
        <w:rPr>
          <w:color w:val="FF0000"/>
          <w:sz w:val="21"/>
          <w:szCs w:val="21"/>
          <w:u w:color="B1B9BD"/>
          <w:lang w:val="fr-CH"/>
        </w:rPr>
        <w:fldChar w:fldCharType="end"/>
      </w:r>
      <w:bookmarkEnd w:id="60"/>
      <w:r w:rsidR="0025747D" w:rsidRPr="0025747D">
        <w:rPr>
          <w:color w:val="FF0000"/>
          <w:sz w:val="21"/>
          <w:szCs w:val="21"/>
          <w:lang w:val="fr-CH"/>
        </w:rPr>
        <w:t xml:space="preserve"> </w:t>
      </w:r>
      <w:r w:rsidR="001171F2" w:rsidRPr="0025747D">
        <w:rPr>
          <w:color w:val="FF0000"/>
          <w:sz w:val="21"/>
          <w:szCs w:val="21"/>
          <w:lang w:val="fr-CH"/>
        </w:rPr>
        <w:t xml:space="preserve">et </w:t>
      </w:r>
      <w:r w:rsidR="005C5B76" w:rsidRPr="0025747D">
        <w:rPr>
          <w:color w:val="FF0000"/>
          <w:sz w:val="21"/>
          <w:szCs w:val="21"/>
          <w:lang w:val="fr-CH"/>
        </w:rPr>
        <w:t>aux</w:t>
      </w:r>
      <w:r w:rsidR="0025747D" w:rsidRPr="0025747D">
        <w:rPr>
          <w:color w:val="FF0000"/>
          <w:sz w:val="21"/>
          <w:szCs w:val="21"/>
          <w:lang w:val="fr-CH"/>
        </w:rPr>
        <w:t xml:space="preserve"> </w:t>
      </w:r>
      <w:hyperlink r:id="rId16" w:anchor="cg" w:history="1">
        <w:r w:rsidR="0025747D" w:rsidRPr="0025747D">
          <w:rPr>
            <w:rStyle w:val="Hyperlink"/>
            <w:color w:val="FF0000"/>
            <w:sz w:val="21"/>
            <w:szCs w:val="21"/>
            <w:lang w:val="fr-CH"/>
          </w:rPr>
          <w:t>CG de l’ANS</w:t>
        </w:r>
      </w:hyperlink>
      <w:bookmarkEnd w:id="59"/>
      <w:r w:rsidR="001171F2">
        <w:rPr>
          <w:color w:val="EA161F" w:themeColor="accent6"/>
          <w:sz w:val="21"/>
          <w:szCs w:val="21"/>
          <w:lang w:val="fr-CH"/>
        </w:rPr>
        <w:t>)</w:t>
      </w:r>
      <w:bookmarkEnd w:id="58"/>
      <w:r w:rsidR="00E3232D">
        <w:rPr>
          <w:color w:val="EA161F" w:themeColor="accent6"/>
          <w:sz w:val="21"/>
          <w:szCs w:val="21"/>
          <w:lang w:val="fr-CH"/>
        </w:rPr>
        <w:t xml:space="preserve">. </w:t>
      </w:r>
    </w:p>
    <w:p w14:paraId="14252A74" w14:textId="34B4C648" w:rsidR="00702D19" w:rsidRPr="00671D7F" w:rsidRDefault="00243FDB" w:rsidP="00702D19">
      <w:pPr>
        <w:pStyle w:val="TextkrperBlau"/>
        <w:rPr>
          <w:sz w:val="21"/>
          <w:szCs w:val="21"/>
          <w:lang w:val="fr-CH"/>
        </w:rPr>
      </w:pPr>
      <w:r w:rsidRPr="00671D7F">
        <w:rPr>
          <w:sz w:val="21"/>
          <w:szCs w:val="21"/>
          <w:lang w:val="fr-CH"/>
        </w:rPr>
        <w:t>Puis, soit :</w:t>
      </w:r>
    </w:p>
    <w:p w14:paraId="70DA676C" w14:textId="53D0B58D" w:rsidR="00702D19" w:rsidRPr="00671D7F" w:rsidRDefault="00243FDB" w:rsidP="00702D19">
      <w:pPr>
        <w:pStyle w:val="TextkrperRot"/>
        <w:rPr>
          <w:sz w:val="21"/>
          <w:szCs w:val="21"/>
          <w:lang w:val="fr-CH"/>
        </w:rPr>
      </w:pPr>
      <w:r w:rsidRPr="00671D7F">
        <w:rPr>
          <w:sz w:val="21"/>
          <w:szCs w:val="21"/>
          <w:lang w:val="fr-CH"/>
        </w:rPr>
        <w:t>L</w:t>
      </w:r>
      <w:r w:rsidR="00AE128F">
        <w:rPr>
          <w:sz w:val="21"/>
          <w:szCs w:val="21"/>
          <w:lang w:val="fr-CH"/>
        </w:rPr>
        <w:t>e</w:t>
      </w:r>
      <w:r w:rsidRPr="00671D7F">
        <w:rPr>
          <w:sz w:val="21"/>
          <w:szCs w:val="21"/>
          <w:lang w:val="fr-CH"/>
        </w:rPr>
        <w:t xml:space="preserve"> dépôt de l</w:t>
      </w:r>
      <w:r w:rsidR="00A00C63" w:rsidRPr="00671D7F">
        <w:rPr>
          <w:sz w:val="21"/>
          <w:szCs w:val="21"/>
          <w:lang w:val="fr-CH"/>
        </w:rPr>
        <w:t>’</w:t>
      </w:r>
      <w:r w:rsidRPr="00671D7F">
        <w:rPr>
          <w:sz w:val="21"/>
          <w:szCs w:val="21"/>
          <w:lang w:val="fr-CH"/>
        </w:rPr>
        <w:t>offre</w:t>
      </w:r>
      <w:r w:rsidR="00AE128F">
        <w:rPr>
          <w:sz w:val="21"/>
          <w:szCs w:val="21"/>
          <w:lang w:val="fr-CH"/>
        </w:rPr>
        <w:t xml:space="preserve"> vaut acceptation des</w:t>
      </w:r>
      <w:r w:rsidRPr="00671D7F">
        <w:rPr>
          <w:sz w:val="21"/>
          <w:szCs w:val="21"/>
          <w:lang w:val="fr-CH"/>
        </w:rPr>
        <w:t xml:space="preserve"> conditions générales indiquées et </w:t>
      </w:r>
      <w:r w:rsidR="00AE128F">
        <w:rPr>
          <w:sz w:val="21"/>
          <w:szCs w:val="21"/>
          <w:lang w:val="fr-CH"/>
        </w:rPr>
        <w:t>du</w:t>
      </w:r>
      <w:r w:rsidRPr="00671D7F">
        <w:rPr>
          <w:sz w:val="21"/>
          <w:szCs w:val="21"/>
          <w:lang w:val="fr-CH"/>
        </w:rPr>
        <w:t xml:space="preserve"> projet de contrat</w:t>
      </w:r>
      <w:r w:rsidR="00AE128F">
        <w:rPr>
          <w:sz w:val="21"/>
          <w:szCs w:val="21"/>
          <w:lang w:val="fr-CH"/>
        </w:rPr>
        <w:t>, qui constitueront les</w:t>
      </w:r>
      <w:r w:rsidRPr="00671D7F">
        <w:rPr>
          <w:sz w:val="21"/>
          <w:szCs w:val="21"/>
          <w:lang w:val="fr-CH"/>
        </w:rPr>
        <w:t xml:space="preserve"> fondements </w:t>
      </w:r>
      <w:r w:rsidR="00AE128F">
        <w:rPr>
          <w:sz w:val="21"/>
          <w:szCs w:val="21"/>
          <w:lang w:val="fr-CH"/>
        </w:rPr>
        <w:t>du</w:t>
      </w:r>
      <w:r w:rsidRPr="00671D7F">
        <w:rPr>
          <w:sz w:val="21"/>
          <w:szCs w:val="21"/>
          <w:lang w:val="fr-CH"/>
        </w:rPr>
        <w:t xml:space="preserve"> contrat</w:t>
      </w:r>
      <w:r w:rsidR="00AE128F">
        <w:rPr>
          <w:sz w:val="21"/>
          <w:szCs w:val="21"/>
          <w:lang w:val="fr-CH"/>
        </w:rPr>
        <w:t xml:space="preserve"> dans l’éventualité de sa conclusion</w:t>
      </w:r>
      <w:r w:rsidRPr="00671D7F">
        <w:rPr>
          <w:sz w:val="21"/>
          <w:szCs w:val="21"/>
          <w:lang w:val="fr-CH"/>
        </w:rPr>
        <w:t xml:space="preserve">. Les </w:t>
      </w:r>
      <w:r w:rsidRPr="00DC0E61">
        <w:rPr>
          <w:sz w:val="21"/>
          <w:szCs w:val="21"/>
          <w:lang w:val="fr-CH"/>
        </w:rPr>
        <w:t>contrats</w:t>
      </w:r>
      <w:r w:rsidR="00DC0E61" w:rsidRPr="00DC0E61">
        <w:rPr>
          <w:sz w:val="21"/>
          <w:szCs w:val="21"/>
          <w:lang w:val="fr-CH"/>
        </w:rPr>
        <w:t>-types</w:t>
      </w:r>
      <w:r w:rsidRPr="00671D7F">
        <w:rPr>
          <w:sz w:val="21"/>
          <w:szCs w:val="21"/>
          <w:lang w:val="fr-CH"/>
        </w:rPr>
        <w:t xml:space="preserve"> des soumissionnaires ou leurs conditions générales ne sont pas acceptés</w:t>
      </w:r>
      <w:r w:rsidR="00702D19" w:rsidRPr="00671D7F">
        <w:rPr>
          <w:sz w:val="21"/>
          <w:szCs w:val="21"/>
          <w:lang w:val="fr-CH"/>
        </w:rPr>
        <w:t>.</w:t>
      </w:r>
    </w:p>
    <w:p w14:paraId="05BE9EC9" w14:textId="3A41E9A8" w:rsidR="00702D19" w:rsidRPr="00671D7F" w:rsidRDefault="00243FDB" w:rsidP="00702D19">
      <w:pPr>
        <w:pStyle w:val="TextkrperBlau"/>
        <w:rPr>
          <w:sz w:val="21"/>
          <w:szCs w:val="21"/>
          <w:lang w:val="fr-CH"/>
        </w:rPr>
      </w:pPr>
      <w:r w:rsidRPr="00671D7F">
        <w:rPr>
          <w:sz w:val="21"/>
          <w:szCs w:val="21"/>
          <w:lang w:val="fr-CH"/>
        </w:rPr>
        <w:t>soit :</w:t>
      </w:r>
    </w:p>
    <w:p w14:paraId="166C9DC0" w14:textId="3491247C" w:rsidR="00243FDB" w:rsidRPr="00671D7F" w:rsidRDefault="00243FDB" w:rsidP="00243FDB">
      <w:pPr>
        <w:pStyle w:val="TextkrperRot"/>
        <w:rPr>
          <w:sz w:val="21"/>
          <w:szCs w:val="21"/>
          <w:lang w:val="fr-CH"/>
        </w:rPr>
      </w:pPr>
      <w:r w:rsidRPr="00671D7F">
        <w:rPr>
          <w:sz w:val="21"/>
          <w:szCs w:val="21"/>
          <w:lang w:val="fr-CH"/>
        </w:rPr>
        <w:t xml:space="preserve">Les parties indiquées dans le projet de contrat ne sont pas négociables et doivent être obligatoirement </w:t>
      </w:r>
      <w:r w:rsidRPr="00B25CD2">
        <w:rPr>
          <w:sz w:val="21"/>
          <w:szCs w:val="21"/>
          <w:lang w:val="fr-CH"/>
        </w:rPr>
        <w:t>respectées</w:t>
      </w:r>
      <w:r w:rsidRPr="00671D7F">
        <w:rPr>
          <w:sz w:val="21"/>
          <w:szCs w:val="21"/>
          <w:lang w:val="fr-CH"/>
        </w:rPr>
        <w:t xml:space="preserve"> par tous les soumissionnaires. Les offres qui ne </w:t>
      </w:r>
      <w:r w:rsidR="00B25CD2">
        <w:rPr>
          <w:sz w:val="21"/>
          <w:szCs w:val="21"/>
          <w:lang w:val="fr-CH"/>
        </w:rPr>
        <w:t xml:space="preserve">satisfont </w:t>
      </w:r>
      <w:r w:rsidRPr="00671D7F">
        <w:rPr>
          <w:sz w:val="21"/>
          <w:szCs w:val="21"/>
          <w:lang w:val="fr-CH"/>
        </w:rPr>
        <w:t>pas cette condition sont exclues de la suite de la procédure sans autre évaluation.</w:t>
      </w:r>
    </w:p>
    <w:p w14:paraId="76075C56" w14:textId="2082F151" w:rsidR="00702D19" w:rsidRPr="00671D7F" w:rsidRDefault="00243FDB" w:rsidP="00243FDB">
      <w:pPr>
        <w:pStyle w:val="TextkrperRot"/>
        <w:rPr>
          <w:sz w:val="21"/>
          <w:szCs w:val="21"/>
          <w:lang w:val="fr-CH"/>
        </w:rPr>
      </w:pPr>
      <w:bookmarkStart w:id="61" w:name="_Hlk219990843"/>
      <w:r w:rsidRPr="00671D7F">
        <w:rPr>
          <w:sz w:val="21"/>
          <w:szCs w:val="21"/>
          <w:lang w:val="fr-CH"/>
        </w:rPr>
        <w:t xml:space="preserve">Le respect des autres exigences contractuelles </w:t>
      </w:r>
      <w:bookmarkEnd w:id="61"/>
      <w:r w:rsidRPr="00671D7F">
        <w:rPr>
          <w:sz w:val="21"/>
          <w:szCs w:val="21"/>
          <w:lang w:val="fr-CH"/>
        </w:rPr>
        <w:t xml:space="preserve">est évalué au regard du chiffre […] </w:t>
      </w:r>
      <w:r w:rsidR="001171F2">
        <w:rPr>
          <w:sz w:val="21"/>
          <w:szCs w:val="21"/>
          <w:lang w:val="fr-CH"/>
        </w:rPr>
        <w:t>du DAO</w:t>
      </w:r>
      <w:r w:rsidRPr="00671D7F">
        <w:rPr>
          <w:sz w:val="21"/>
          <w:szCs w:val="21"/>
          <w:lang w:val="fr-CH"/>
        </w:rPr>
        <w:t>. Si un soumissionnaire considère comme nécessaire de proposer, dans le cadre de son offre, des modifications aux exigences contractuelles, cela entraîne une réduction du nombre total de points au regard de la pondération présentée</w:t>
      </w:r>
      <w:r w:rsidR="00702D19" w:rsidRPr="00671D7F">
        <w:rPr>
          <w:sz w:val="21"/>
          <w:szCs w:val="21"/>
          <w:lang w:val="fr-CH"/>
        </w:rPr>
        <w:t>.</w:t>
      </w:r>
    </w:p>
    <w:p w14:paraId="136E5571" w14:textId="13A1D1F8" w:rsidR="00702D19" w:rsidRPr="00671D7F" w:rsidRDefault="001711BB" w:rsidP="00702D19">
      <w:pPr>
        <w:pStyle w:val="H1"/>
        <w:rPr>
          <w:lang w:val="fr-CH"/>
        </w:rPr>
      </w:pPr>
      <w:bookmarkStart w:id="62" w:name="_Toc473211310"/>
      <w:bookmarkStart w:id="63" w:name="_Toc222065025"/>
      <w:r w:rsidRPr="00671D7F">
        <w:rPr>
          <w:rFonts w:cs="Arial"/>
          <w:szCs w:val="28"/>
          <w:lang w:val="fr-CH"/>
        </w:rPr>
        <w:t>Appréciation et évaluation de l</w:t>
      </w:r>
      <w:r w:rsidR="00A00C63" w:rsidRPr="00671D7F">
        <w:rPr>
          <w:rFonts w:cs="Arial"/>
          <w:szCs w:val="28"/>
          <w:lang w:val="fr-CH"/>
        </w:rPr>
        <w:t>’</w:t>
      </w:r>
      <w:r w:rsidRPr="00671D7F">
        <w:rPr>
          <w:rFonts w:cs="Arial"/>
          <w:szCs w:val="28"/>
          <w:lang w:val="fr-CH"/>
        </w:rPr>
        <w:t>offre</w:t>
      </w:r>
      <w:bookmarkEnd w:id="62"/>
      <w:bookmarkEnd w:id="63"/>
    </w:p>
    <w:p w14:paraId="0AD08FD1" w14:textId="67214E66" w:rsidR="00702D19" w:rsidRPr="00671D7F" w:rsidRDefault="001711BB" w:rsidP="00702D19">
      <w:pPr>
        <w:pStyle w:val="berschrift2nummeriert"/>
        <w:rPr>
          <w:lang w:val="fr-CH"/>
        </w:rPr>
      </w:pPr>
      <w:bookmarkStart w:id="64" w:name="_Toc473211311"/>
      <w:bookmarkStart w:id="65" w:name="_Toc222065026"/>
      <w:r w:rsidRPr="00671D7F">
        <w:rPr>
          <w:lang w:val="fr-CH"/>
        </w:rPr>
        <w:t>Généralités</w:t>
      </w:r>
      <w:bookmarkEnd w:id="64"/>
      <w:bookmarkEnd w:id="65"/>
    </w:p>
    <w:p w14:paraId="7E2A0E80" w14:textId="09817E81" w:rsidR="0071332D" w:rsidRPr="00671D7F" w:rsidRDefault="00EA2005" w:rsidP="00702D19">
      <w:pPr>
        <w:pStyle w:val="Textkrper"/>
        <w:rPr>
          <w:lang w:val="fr-CH"/>
        </w:rPr>
      </w:pPr>
      <w:r w:rsidRPr="00671D7F">
        <w:rPr>
          <w:lang w:val="fr-CH"/>
        </w:rPr>
        <w:t>Le marché est adjugé au soumissionnaire ayant présenté l</w:t>
      </w:r>
      <w:r w:rsidR="00A00C63" w:rsidRPr="00671D7F">
        <w:rPr>
          <w:lang w:val="fr-CH"/>
        </w:rPr>
        <w:t>’</w:t>
      </w:r>
      <w:r w:rsidRPr="00671D7F">
        <w:rPr>
          <w:lang w:val="fr-CH"/>
        </w:rPr>
        <w:t xml:space="preserve">offre la plus avantageuse, </w:t>
      </w:r>
      <w:r w:rsidR="00CE20B3" w:rsidRPr="00671D7F">
        <w:rPr>
          <w:lang w:val="fr-CH"/>
        </w:rPr>
        <w:t xml:space="preserve">c’est-à-dire </w:t>
      </w:r>
      <w:r w:rsidRPr="00671D7F">
        <w:rPr>
          <w:lang w:val="fr-CH"/>
        </w:rPr>
        <w:t>l</w:t>
      </w:r>
      <w:r w:rsidR="00A00C63" w:rsidRPr="00671D7F">
        <w:rPr>
          <w:lang w:val="fr-CH"/>
        </w:rPr>
        <w:t>’</w:t>
      </w:r>
      <w:r w:rsidRPr="00671D7F">
        <w:rPr>
          <w:lang w:val="fr-CH"/>
        </w:rPr>
        <w:t>offre, parmi celles qui n</w:t>
      </w:r>
      <w:r w:rsidR="00A00C63" w:rsidRPr="00671D7F">
        <w:rPr>
          <w:lang w:val="fr-CH"/>
        </w:rPr>
        <w:t>’</w:t>
      </w:r>
      <w:r w:rsidRPr="00671D7F">
        <w:rPr>
          <w:lang w:val="fr-CH"/>
        </w:rPr>
        <w:t xml:space="preserve">ont pas été exclues de la procédure, qui remporte le plus de points </w:t>
      </w:r>
      <w:r w:rsidR="00C343FA" w:rsidRPr="00671D7F">
        <w:rPr>
          <w:lang w:val="fr-CH"/>
        </w:rPr>
        <w:t xml:space="preserve">au regard des </w:t>
      </w:r>
      <w:r w:rsidRPr="00671D7F">
        <w:rPr>
          <w:lang w:val="fr-CH"/>
        </w:rPr>
        <w:t>critères d</w:t>
      </w:r>
      <w:r w:rsidR="00A00C63" w:rsidRPr="00671D7F">
        <w:rPr>
          <w:lang w:val="fr-CH"/>
        </w:rPr>
        <w:t>’</w:t>
      </w:r>
      <w:r w:rsidRPr="00671D7F">
        <w:rPr>
          <w:lang w:val="fr-CH"/>
        </w:rPr>
        <w:t xml:space="preserve">adjudication. </w:t>
      </w:r>
    </w:p>
    <w:p w14:paraId="2E7B52F1" w14:textId="77777777" w:rsidR="0071332D" w:rsidRPr="00671D7F" w:rsidRDefault="0071332D" w:rsidP="00702D19">
      <w:pPr>
        <w:pStyle w:val="Textkrper"/>
        <w:rPr>
          <w:lang w:val="fr-CH"/>
        </w:rPr>
      </w:pPr>
    </w:p>
    <w:p w14:paraId="4C29A691" w14:textId="26D643C9" w:rsidR="00702D19" w:rsidRPr="00671D7F" w:rsidRDefault="00792613" w:rsidP="00702D19">
      <w:pPr>
        <w:pStyle w:val="Textkrper"/>
        <w:rPr>
          <w:lang w:val="fr-CH"/>
        </w:rPr>
      </w:pPr>
      <w:r w:rsidRPr="00671D7F">
        <w:rPr>
          <w:lang w:val="fr-CH"/>
        </w:rPr>
        <w:t>L</w:t>
      </w:r>
      <w:r w:rsidR="00A00C63" w:rsidRPr="00671D7F">
        <w:rPr>
          <w:lang w:val="fr-CH"/>
        </w:rPr>
        <w:t>’</w:t>
      </w:r>
      <w:r w:rsidRPr="00671D7F">
        <w:rPr>
          <w:lang w:val="fr-CH"/>
        </w:rPr>
        <w:t>appréciation et l</w:t>
      </w:r>
      <w:r w:rsidR="00A00C63" w:rsidRPr="00671D7F">
        <w:rPr>
          <w:lang w:val="fr-CH"/>
        </w:rPr>
        <w:t>’</w:t>
      </w:r>
      <w:r w:rsidRPr="00671D7F">
        <w:rPr>
          <w:lang w:val="fr-CH"/>
        </w:rPr>
        <w:t>évaluation des offres ont lieu sur la base des critères suivants :</w:t>
      </w:r>
    </w:p>
    <w:p w14:paraId="74E7D94C" w14:textId="77777777" w:rsidR="00C20ED9" w:rsidRPr="00671D7F" w:rsidRDefault="00C20ED9" w:rsidP="00702D19">
      <w:pPr>
        <w:pStyle w:val="Textkrper"/>
        <w:rPr>
          <w:lang w:val="fr-CH"/>
        </w:rPr>
      </w:pPr>
    </w:p>
    <w:p w14:paraId="7D882387" w14:textId="48639BDF" w:rsidR="00702D19" w:rsidRPr="00671D7F" w:rsidRDefault="00792613" w:rsidP="00702D19">
      <w:pPr>
        <w:pStyle w:val="Textkrper"/>
        <w:widowControl/>
        <w:numPr>
          <w:ilvl w:val="0"/>
          <w:numId w:val="28"/>
        </w:numPr>
        <w:tabs>
          <w:tab w:val="left" w:pos="2438"/>
          <w:tab w:val="left" w:pos="5330"/>
        </w:tabs>
        <w:autoSpaceDE/>
        <w:autoSpaceDN/>
        <w:spacing w:after="150"/>
        <w:jc w:val="both"/>
        <w:rPr>
          <w:lang w:val="fr-CH"/>
        </w:rPr>
      </w:pPr>
      <w:bookmarkStart w:id="66" w:name="_Ref250629971"/>
      <w:bookmarkStart w:id="67" w:name="_Toc250634989"/>
      <w:r w:rsidRPr="00671D7F">
        <w:rPr>
          <w:lang w:val="fr-CH"/>
        </w:rPr>
        <w:t>Critères formels</w:t>
      </w:r>
    </w:p>
    <w:p w14:paraId="6AC7FA09" w14:textId="0E8452BC" w:rsidR="00702D19" w:rsidRPr="00671D7F" w:rsidRDefault="00792613" w:rsidP="00702D19">
      <w:pPr>
        <w:pStyle w:val="Textkrper"/>
        <w:widowControl/>
        <w:numPr>
          <w:ilvl w:val="1"/>
          <w:numId w:val="28"/>
        </w:numPr>
        <w:tabs>
          <w:tab w:val="left" w:pos="2438"/>
          <w:tab w:val="left" w:pos="5330"/>
        </w:tabs>
        <w:autoSpaceDE/>
        <w:autoSpaceDN/>
        <w:spacing w:after="150"/>
        <w:jc w:val="both"/>
        <w:rPr>
          <w:lang w:val="fr-CH"/>
        </w:rPr>
      </w:pPr>
      <w:r w:rsidRPr="00671D7F">
        <w:rPr>
          <w:lang w:val="fr-CH"/>
        </w:rPr>
        <w:t>Respect du délai de dépôt des offres</w:t>
      </w:r>
    </w:p>
    <w:p w14:paraId="14D01F30" w14:textId="5FA5F278" w:rsidR="00702D19" w:rsidRPr="00671D7F" w:rsidRDefault="00792613" w:rsidP="00702D19">
      <w:pPr>
        <w:pStyle w:val="Textkrper"/>
        <w:widowControl/>
        <w:numPr>
          <w:ilvl w:val="1"/>
          <w:numId w:val="28"/>
        </w:numPr>
        <w:tabs>
          <w:tab w:val="left" w:pos="2438"/>
          <w:tab w:val="left" w:pos="5330"/>
        </w:tabs>
        <w:autoSpaceDE/>
        <w:autoSpaceDN/>
        <w:spacing w:after="150"/>
        <w:jc w:val="both"/>
        <w:rPr>
          <w:lang w:val="fr-CH"/>
        </w:rPr>
      </w:pPr>
      <w:r w:rsidRPr="00671D7F">
        <w:rPr>
          <w:lang w:val="fr-CH"/>
        </w:rPr>
        <w:t>Dossier complet</w:t>
      </w:r>
    </w:p>
    <w:p w14:paraId="0F4927EB" w14:textId="06624D0B" w:rsidR="00702D19" w:rsidRPr="00596C99" w:rsidRDefault="00792613" w:rsidP="00702D19">
      <w:pPr>
        <w:pStyle w:val="Textkrper"/>
        <w:widowControl/>
        <w:numPr>
          <w:ilvl w:val="1"/>
          <w:numId w:val="28"/>
        </w:numPr>
        <w:tabs>
          <w:tab w:val="left" w:pos="2438"/>
          <w:tab w:val="left" w:pos="5330"/>
        </w:tabs>
        <w:autoSpaceDE/>
        <w:autoSpaceDN/>
        <w:spacing w:after="150"/>
        <w:jc w:val="both"/>
        <w:rPr>
          <w:lang w:val="fr-CH"/>
        </w:rPr>
      </w:pPr>
      <w:r w:rsidRPr="00671D7F">
        <w:rPr>
          <w:lang w:val="fr-CH"/>
        </w:rPr>
        <w:t>Signature d</w:t>
      </w:r>
      <w:r w:rsidR="00A00C63" w:rsidRPr="00671D7F">
        <w:rPr>
          <w:lang w:val="fr-CH"/>
        </w:rPr>
        <w:t>’</w:t>
      </w:r>
      <w:r w:rsidRPr="00671D7F">
        <w:rPr>
          <w:lang w:val="fr-CH"/>
        </w:rPr>
        <w:t xml:space="preserve">une personne </w:t>
      </w:r>
      <w:r w:rsidRPr="00596C99">
        <w:rPr>
          <w:lang w:val="fr-CH"/>
        </w:rPr>
        <w:t>autorisée</w:t>
      </w:r>
      <w:r w:rsidR="00C343FA" w:rsidRPr="00596C99">
        <w:rPr>
          <w:lang w:val="fr-CH"/>
        </w:rPr>
        <w:t xml:space="preserve"> </w:t>
      </w:r>
      <w:r w:rsidR="00E25688" w:rsidRPr="00596C99">
        <w:rPr>
          <w:lang w:val="fr-CH"/>
        </w:rPr>
        <w:t>(</w:t>
      </w:r>
      <w:r w:rsidR="001171F2" w:rsidRPr="00596C99">
        <w:rPr>
          <w:lang w:val="fr-CH"/>
        </w:rPr>
        <w:t xml:space="preserve">pour la forme de la signature, voir </w:t>
      </w:r>
      <w:r w:rsidR="00293083" w:rsidRPr="00596C99">
        <w:rPr>
          <w:lang w:val="fr-CH"/>
        </w:rPr>
        <w:t>ch.</w:t>
      </w:r>
      <w:r w:rsidR="001171F2" w:rsidRPr="00596C99">
        <w:rPr>
          <w:lang w:val="fr-CH"/>
        </w:rPr>
        <w:t xml:space="preserve"> 6 </w:t>
      </w:r>
      <w:r w:rsidR="00FE2F96" w:rsidRPr="00596C99">
        <w:rPr>
          <w:lang w:val="fr-CH"/>
        </w:rPr>
        <w:t>du DAO</w:t>
      </w:r>
      <w:r w:rsidR="000A4B15" w:rsidRPr="00596C99">
        <w:rPr>
          <w:lang w:val="fr-CH"/>
        </w:rPr>
        <w:t>).</w:t>
      </w:r>
    </w:p>
    <w:p w14:paraId="048D0DAF" w14:textId="1FBB69DD" w:rsidR="00702D19" w:rsidRPr="00671D7F" w:rsidRDefault="00ED00AA" w:rsidP="00702D19">
      <w:pPr>
        <w:pStyle w:val="Textkrper"/>
        <w:widowControl/>
        <w:numPr>
          <w:ilvl w:val="1"/>
          <w:numId w:val="28"/>
        </w:numPr>
        <w:tabs>
          <w:tab w:val="left" w:pos="2438"/>
          <w:tab w:val="left" w:pos="5330"/>
        </w:tabs>
        <w:autoSpaceDE/>
        <w:autoSpaceDN/>
        <w:spacing w:after="150"/>
        <w:jc w:val="both"/>
        <w:rPr>
          <w:lang w:val="fr-CH"/>
        </w:rPr>
      </w:pPr>
      <w:r w:rsidRPr="00671D7F">
        <w:rPr>
          <w:lang w:val="fr-CH"/>
        </w:rPr>
        <w:t>Prix total (avec et sans TVA)</w:t>
      </w:r>
    </w:p>
    <w:p w14:paraId="3252A59A" w14:textId="47DED36F" w:rsidR="00AD0F98" w:rsidRPr="00671D7F" w:rsidRDefault="00ED00AA" w:rsidP="00F82867">
      <w:pPr>
        <w:pStyle w:val="Textkrper"/>
        <w:widowControl/>
        <w:numPr>
          <w:ilvl w:val="0"/>
          <w:numId w:val="35"/>
        </w:numPr>
        <w:tabs>
          <w:tab w:val="left" w:pos="2438"/>
          <w:tab w:val="left" w:pos="5330"/>
        </w:tabs>
        <w:autoSpaceDE/>
        <w:autoSpaceDN/>
        <w:spacing w:after="150"/>
        <w:jc w:val="both"/>
        <w:rPr>
          <w:lang w:val="fr-CH"/>
        </w:rPr>
      </w:pPr>
      <w:r w:rsidRPr="00671D7F">
        <w:rPr>
          <w:lang w:val="fr-CH"/>
        </w:rPr>
        <w:t>Conditions de participation conformément à la déclaration spontanée, y c</w:t>
      </w:r>
      <w:r w:rsidR="00CE20B3" w:rsidRPr="00671D7F">
        <w:rPr>
          <w:lang w:val="fr-CH"/>
        </w:rPr>
        <w:t>ompris les</w:t>
      </w:r>
      <w:r w:rsidRPr="00671D7F">
        <w:rPr>
          <w:lang w:val="fr-CH"/>
        </w:rPr>
        <w:t xml:space="preserve"> justificatifs </w:t>
      </w:r>
    </w:p>
    <w:p w14:paraId="27A7D32C" w14:textId="75268F95" w:rsidR="001D1167" w:rsidRPr="00671D7F" w:rsidRDefault="00ED00AA" w:rsidP="00F82867">
      <w:pPr>
        <w:pStyle w:val="Textkrper"/>
        <w:widowControl/>
        <w:numPr>
          <w:ilvl w:val="0"/>
          <w:numId w:val="35"/>
        </w:numPr>
        <w:tabs>
          <w:tab w:val="left" w:pos="2438"/>
          <w:tab w:val="left" w:pos="5330"/>
        </w:tabs>
        <w:autoSpaceDE/>
        <w:autoSpaceDN/>
        <w:spacing w:after="150"/>
        <w:jc w:val="both"/>
        <w:rPr>
          <w:lang w:val="fr-CH"/>
        </w:rPr>
      </w:pPr>
      <w:r w:rsidRPr="00671D7F">
        <w:rPr>
          <w:lang w:val="fr-CH"/>
        </w:rPr>
        <w:t>Critères d</w:t>
      </w:r>
      <w:r w:rsidR="00A00C63" w:rsidRPr="00671D7F">
        <w:rPr>
          <w:lang w:val="fr-CH"/>
        </w:rPr>
        <w:t>’</w:t>
      </w:r>
      <w:r w:rsidRPr="00671D7F">
        <w:rPr>
          <w:lang w:val="fr-CH"/>
        </w:rPr>
        <w:t>aptitude</w:t>
      </w:r>
    </w:p>
    <w:p w14:paraId="6C5D0ABC" w14:textId="1318F79E" w:rsidR="00702D19" w:rsidRPr="00671D7F" w:rsidRDefault="00ED00AA" w:rsidP="001D1167">
      <w:pPr>
        <w:pStyle w:val="Textkrper"/>
        <w:widowControl/>
        <w:numPr>
          <w:ilvl w:val="0"/>
          <w:numId w:val="35"/>
        </w:numPr>
        <w:tabs>
          <w:tab w:val="left" w:pos="2438"/>
          <w:tab w:val="left" w:pos="5330"/>
        </w:tabs>
        <w:autoSpaceDE/>
        <w:autoSpaceDN/>
        <w:spacing w:after="150"/>
        <w:jc w:val="both"/>
        <w:rPr>
          <w:lang w:val="fr-CH"/>
        </w:rPr>
      </w:pPr>
      <w:r w:rsidRPr="00671D7F">
        <w:rPr>
          <w:lang w:val="fr-CH"/>
        </w:rPr>
        <w:t>Spécifications techniques</w:t>
      </w:r>
    </w:p>
    <w:p w14:paraId="4871C0A3" w14:textId="55DF20A0" w:rsidR="00702D19" w:rsidRPr="00671D7F" w:rsidRDefault="00ED00AA" w:rsidP="001D1167">
      <w:pPr>
        <w:pStyle w:val="Textkrper"/>
        <w:widowControl/>
        <w:numPr>
          <w:ilvl w:val="0"/>
          <w:numId w:val="35"/>
        </w:numPr>
        <w:tabs>
          <w:tab w:val="left" w:pos="2438"/>
          <w:tab w:val="left" w:pos="5330"/>
        </w:tabs>
        <w:autoSpaceDE/>
        <w:autoSpaceDN/>
        <w:spacing w:after="150"/>
        <w:jc w:val="both"/>
        <w:rPr>
          <w:lang w:val="fr-CH"/>
        </w:rPr>
      </w:pPr>
      <w:r w:rsidRPr="00671D7F">
        <w:rPr>
          <w:lang w:val="fr-CH"/>
        </w:rPr>
        <w:t>Critères d</w:t>
      </w:r>
      <w:r w:rsidR="00A00C63" w:rsidRPr="00671D7F">
        <w:rPr>
          <w:lang w:val="fr-CH"/>
        </w:rPr>
        <w:t>’</w:t>
      </w:r>
      <w:r w:rsidRPr="00671D7F">
        <w:rPr>
          <w:lang w:val="fr-CH"/>
        </w:rPr>
        <w:t>adjudication</w:t>
      </w:r>
    </w:p>
    <w:p w14:paraId="4EF80E3F" w14:textId="37FEC5D6" w:rsidR="0040471F" w:rsidRPr="00671D7F" w:rsidRDefault="00602007" w:rsidP="00702D19">
      <w:pPr>
        <w:pStyle w:val="berschrift2nummeriert"/>
        <w:rPr>
          <w:lang w:val="fr-CH"/>
        </w:rPr>
      </w:pPr>
      <w:bookmarkStart w:id="68" w:name="_Toc222065027"/>
      <w:bookmarkStart w:id="69" w:name="_Toc468799574"/>
      <w:bookmarkStart w:id="70" w:name="_Toc65079867"/>
      <w:r w:rsidRPr="00671D7F">
        <w:rPr>
          <w:lang w:val="fr-CH"/>
        </w:rPr>
        <w:t>Conditions de participation</w:t>
      </w:r>
      <w:bookmarkEnd w:id="68"/>
    </w:p>
    <w:p w14:paraId="4B5A6703" w14:textId="345D443D" w:rsidR="00D46992" w:rsidRPr="00671D7F" w:rsidRDefault="00890BDF" w:rsidP="00251298">
      <w:pPr>
        <w:rPr>
          <w:lang w:val="fr-CH"/>
        </w:rPr>
      </w:pPr>
      <w:r w:rsidRPr="00671D7F">
        <w:rPr>
          <w:lang w:val="fr-CH"/>
        </w:rPr>
        <w:t>Si des données font défaut</w:t>
      </w:r>
      <w:r w:rsidR="00264820">
        <w:rPr>
          <w:lang w:val="fr-CH"/>
        </w:rPr>
        <w:t xml:space="preserve"> </w:t>
      </w:r>
      <w:r w:rsidRPr="00671D7F">
        <w:rPr>
          <w:lang w:val="fr-CH"/>
        </w:rPr>
        <w:t>dans la déclaration spontanée ou dans l’un des justificatifs</w:t>
      </w:r>
      <w:r w:rsidR="003F0AF7" w:rsidRPr="00671D7F">
        <w:rPr>
          <w:lang w:val="fr-CH"/>
        </w:rPr>
        <w:t xml:space="preserve"> requis</w:t>
      </w:r>
      <w:r w:rsidR="005F391C" w:rsidRPr="00671D7F">
        <w:rPr>
          <w:lang w:val="fr-CH"/>
        </w:rPr>
        <w:t xml:space="preserve">, </w:t>
      </w:r>
      <w:r w:rsidR="005F391C">
        <w:rPr>
          <w:lang w:val="fr-CH"/>
        </w:rPr>
        <w:t>malgré</w:t>
      </w:r>
      <w:r w:rsidR="005F391C" w:rsidRPr="00671D7F">
        <w:rPr>
          <w:lang w:val="fr-CH"/>
        </w:rPr>
        <w:t xml:space="preserve"> rappel</w:t>
      </w:r>
      <w:r w:rsidRPr="00671D7F">
        <w:rPr>
          <w:lang w:val="fr-CH"/>
        </w:rPr>
        <w:t>, l’offre n’est pas a</w:t>
      </w:r>
      <w:r w:rsidR="003F0AF7" w:rsidRPr="00671D7F">
        <w:rPr>
          <w:lang w:val="fr-CH"/>
        </w:rPr>
        <w:t>dmise</w:t>
      </w:r>
      <w:r w:rsidRPr="00671D7F">
        <w:rPr>
          <w:lang w:val="fr-CH"/>
        </w:rPr>
        <w:t xml:space="preserve"> et elle est exclue de la suite de la procédure</w:t>
      </w:r>
      <w:r w:rsidR="006670BC" w:rsidRPr="00671D7F">
        <w:rPr>
          <w:lang w:val="fr-CH"/>
        </w:rPr>
        <w:t>.</w:t>
      </w:r>
      <w:r w:rsidRPr="00671D7F">
        <w:rPr>
          <w:lang w:val="fr-CH"/>
        </w:rPr>
        <w:t xml:space="preserve"> </w:t>
      </w:r>
      <w:r w:rsidR="006670BC" w:rsidRPr="00671D7F">
        <w:rPr>
          <w:lang w:val="fr-CH"/>
        </w:rPr>
        <w:t>C</w:t>
      </w:r>
      <w:r w:rsidRPr="00671D7F">
        <w:rPr>
          <w:lang w:val="fr-CH"/>
        </w:rPr>
        <w:t>’est le cas également si l’un</w:t>
      </w:r>
      <w:r w:rsidR="006670BC" w:rsidRPr="00671D7F">
        <w:rPr>
          <w:lang w:val="fr-CH"/>
        </w:rPr>
        <w:t>e</w:t>
      </w:r>
      <w:r w:rsidRPr="00671D7F">
        <w:rPr>
          <w:lang w:val="fr-CH"/>
        </w:rPr>
        <w:t xml:space="preserve"> des c</w:t>
      </w:r>
      <w:r w:rsidR="006670BC" w:rsidRPr="00671D7F">
        <w:rPr>
          <w:lang w:val="fr-CH"/>
        </w:rPr>
        <w:t>onditions de participation</w:t>
      </w:r>
      <w:r w:rsidRPr="00671D7F">
        <w:rPr>
          <w:lang w:val="fr-CH"/>
        </w:rPr>
        <w:t xml:space="preserve"> n’est pas satisfait</w:t>
      </w:r>
      <w:r w:rsidR="006670BC" w:rsidRPr="00671D7F">
        <w:rPr>
          <w:lang w:val="fr-CH"/>
        </w:rPr>
        <w:t>e</w:t>
      </w:r>
      <w:r w:rsidRPr="00671D7F">
        <w:rPr>
          <w:lang w:val="fr-CH"/>
        </w:rPr>
        <w:t xml:space="preserve"> (art. 44, al. 1, lit. </w:t>
      </w:r>
      <w:proofErr w:type="spellStart"/>
      <w:proofErr w:type="gramStart"/>
      <w:r w:rsidRPr="00671D7F">
        <w:rPr>
          <w:iCs/>
          <w:lang w:val="fr-CH"/>
        </w:rPr>
        <w:t>a</w:t>
      </w:r>
      <w:proofErr w:type="spellEnd"/>
      <w:proofErr w:type="gramEnd"/>
      <w:r w:rsidRPr="00671D7F">
        <w:rPr>
          <w:lang w:val="fr-CH"/>
        </w:rPr>
        <w:t xml:space="preserve"> AIMP 2019). </w:t>
      </w:r>
    </w:p>
    <w:p w14:paraId="57A1225E" w14:textId="1B420B36" w:rsidR="00702D19" w:rsidRPr="00671D7F" w:rsidRDefault="001711BB" w:rsidP="00702D19">
      <w:pPr>
        <w:pStyle w:val="berschrift2nummeriert"/>
        <w:rPr>
          <w:lang w:val="fr-CH"/>
        </w:rPr>
      </w:pPr>
      <w:bookmarkStart w:id="71" w:name="_Toc473211312"/>
      <w:bookmarkStart w:id="72" w:name="_Toc222065028"/>
      <w:bookmarkEnd w:id="69"/>
      <w:bookmarkEnd w:id="70"/>
      <w:r w:rsidRPr="00671D7F">
        <w:rPr>
          <w:lang w:val="fr-CH"/>
        </w:rPr>
        <w:t>Critères d</w:t>
      </w:r>
      <w:r w:rsidR="00A00C63" w:rsidRPr="00671D7F">
        <w:rPr>
          <w:lang w:val="fr-CH"/>
        </w:rPr>
        <w:t>’</w:t>
      </w:r>
      <w:r w:rsidRPr="00671D7F">
        <w:rPr>
          <w:lang w:val="fr-CH"/>
        </w:rPr>
        <w:t>aptitude</w:t>
      </w:r>
      <w:bookmarkEnd w:id="71"/>
      <w:bookmarkEnd w:id="72"/>
    </w:p>
    <w:p w14:paraId="5BB06256" w14:textId="6D2B8E8C" w:rsidR="00702D19" w:rsidRPr="00671D7F" w:rsidRDefault="00EC4CB1" w:rsidP="00702D19">
      <w:pPr>
        <w:pStyle w:val="TextkrperRot"/>
        <w:rPr>
          <w:sz w:val="21"/>
          <w:szCs w:val="21"/>
          <w:lang w:val="fr-CH"/>
        </w:rPr>
      </w:pPr>
      <w:bookmarkStart w:id="73" w:name="_Hlk219991468"/>
      <w:r w:rsidRPr="00671D7F">
        <w:rPr>
          <w:sz w:val="21"/>
          <w:szCs w:val="21"/>
          <w:lang w:val="fr-CH"/>
        </w:rPr>
        <w:t>L</w:t>
      </w:r>
      <w:r w:rsidR="00A00C63" w:rsidRPr="00671D7F">
        <w:rPr>
          <w:sz w:val="21"/>
          <w:szCs w:val="21"/>
          <w:lang w:val="fr-CH"/>
        </w:rPr>
        <w:t>’</w:t>
      </w:r>
      <w:r w:rsidRPr="00671D7F">
        <w:rPr>
          <w:sz w:val="21"/>
          <w:szCs w:val="21"/>
          <w:lang w:val="fr-CH"/>
        </w:rPr>
        <w:t>évaluation de l</w:t>
      </w:r>
      <w:r w:rsidR="00A00C63" w:rsidRPr="00671D7F">
        <w:rPr>
          <w:sz w:val="21"/>
          <w:szCs w:val="21"/>
          <w:lang w:val="fr-CH"/>
        </w:rPr>
        <w:t>’</w:t>
      </w:r>
      <w:r w:rsidRPr="00671D7F">
        <w:rPr>
          <w:sz w:val="21"/>
          <w:szCs w:val="21"/>
          <w:lang w:val="fr-CH"/>
        </w:rPr>
        <w:t xml:space="preserve">aptitude repose sur </w:t>
      </w:r>
      <w:bookmarkEnd w:id="73"/>
      <w:r w:rsidRPr="00671D7F">
        <w:rPr>
          <w:sz w:val="21"/>
          <w:szCs w:val="21"/>
          <w:lang w:val="fr-CH"/>
        </w:rPr>
        <w:t>les critères suivants</w:t>
      </w:r>
      <w:r w:rsidR="00275CFD" w:rsidRPr="00671D7F">
        <w:rPr>
          <w:sz w:val="21"/>
          <w:szCs w:val="21"/>
          <w:lang w:val="fr-CH"/>
        </w:rPr>
        <w:t xml:space="preserve"> (</w:t>
      </w:r>
      <w:r w:rsidRPr="00671D7F">
        <w:rPr>
          <w:sz w:val="21"/>
          <w:szCs w:val="21"/>
          <w:lang w:val="fr-CH"/>
        </w:rPr>
        <w:t>a</w:t>
      </w:r>
      <w:r w:rsidR="00275CFD" w:rsidRPr="00671D7F">
        <w:rPr>
          <w:sz w:val="21"/>
          <w:szCs w:val="21"/>
          <w:lang w:val="fr-CH"/>
        </w:rPr>
        <w:t>rt.</w:t>
      </w:r>
      <w:r w:rsidRPr="00671D7F">
        <w:rPr>
          <w:sz w:val="21"/>
          <w:szCs w:val="21"/>
          <w:lang w:val="fr-CH"/>
        </w:rPr>
        <w:t> </w:t>
      </w:r>
      <w:r w:rsidR="00275CFD" w:rsidRPr="00EC0A29">
        <w:rPr>
          <w:sz w:val="21"/>
          <w:szCs w:val="21"/>
          <w:lang w:val="fr-CH"/>
        </w:rPr>
        <w:t>27</w:t>
      </w:r>
      <w:r w:rsidR="00275CFD" w:rsidRPr="00671D7F">
        <w:rPr>
          <w:sz w:val="21"/>
          <w:szCs w:val="21"/>
          <w:lang w:val="fr-CH"/>
        </w:rPr>
        <w:t xml:space="preserve"> </w:t>
      </w:r>
      <w:r w:rsidRPr="00671D7F">
        <w:rPr>
          <w:sz w:val="21"/>
          <w:szCs w:val="21"/>
          <w:lang w:val="fr-CH"/>
        </w:rPr>
        <w:t>AIMP 2019</w:t>
      </w:r>
      <w:r w:rsidR="00275CFD" w:rsidRPr="00671D7F">
        <w:rPr>
          <w:sz w:val="21"/>
          <w:szCs w:val="21"/>
          <w:lang w:val="fr-CH"/>
        </w:rPr>
        <w:t>)</w:t>
      </w:r>
      <w:r w:rsidRPr="00671D7F">
        <w:rPr>
          <w:sz w:val="21"/>
          <w:szCs w:val="21"/>
          <w:lang w:val="fr-CH"/>
        </w:rPr>
        <w:t> </w:t>
      </w:r>
      <w:r w:rsidR="00702D19" w:rsidRPr="00671D7F">
        <w:rPr>
          <w:sz w:val="21"/>
          <w:szCs w:val="21"/>
          <w:lang w:val="fr-CH"/>
        </w:rPr>
        <w:t>:</w:t>
      </w:r>
    </w:p>
    <w:tbl>
      <w:tblPr>
        <w:tblStyle w:val="Tabellengitternetz"/>
        <w:tblW w:w="0" w:type="auto"/>
        <w:tblInd w:w="108" w:type="dxa"/>
        <w:tblLook w:val="01E0" w:firstRow="1" w:lastRow="1" w:firstColumn="1" w:lastColumn="1" w:noHBand="0" w:noVBand="0"/>
      </w:tblPr>
      <w:tblGrid>
        <w:gridCol w:w="567"/>
        <w:gridCol w:w="4695"/>
        <w:gridCol w:w="692"/>
        <w:gridCol w:w="3685"/>
      </w:tblGrid>
      <w:tr w:rsidR="00702D19" w:rsidRPr="00671D7F" w14:paraId="4956EC2C" w14:textId="77777777" w:rsidTr="008023E6">
        <w:tc>
          <w:tcPr>
            <w:tcW w:w="567" w:type="dxa"/>
            <w:shd w:val="clear" w:color="auto" w:fill="D9D9D9" w:themeFill="background1" w:themeFillShade="D9"/>
          </w:tcPr>
          <w:p w14:paraId="18B9768E" w14:textId="77777777" w:rsidR="00702D19" w:rsidRPr="00671D7F" w:rsidRDefault="00702D19" w:rsidP="00702D19">
            <w:pPr>
              <w:pStyle w:val="TextkrperTabelle"/>
              <w:rPr>
                <w:b/>
                <w:sz w:val="21"/>
                <w:szCs w:val="21"/>
                <w:lang w:val="fr-CH"/>
              </w:rPr>
            </w:pPr>
            <w:r w:rsidRPr="00671D7F">
              <w:rPr>
                <w:b/>
                <w:sz w:val="21"/>
                <w:szCs w:val="21"/>
                <w:lang w:val="fr-CH"/>
              </w:rPr>
              <w:t>ID</w:t>
            </w:r>
          </w:p>
        </w:tc>
        <w:tc>
          <w:tcPr>
            <w:tcW w:w="4695" w:type="dxa"/>
            <w:shd w:val="clear" w:color="auto" w:fill="D9D9D9" w:themeFill="background1" w:themeFillShade="D9"/>
          </w:tcPr>
          <w:p w14:paraId="1E05DBFC" w14:textId="4F7BC98C" w:rsidR="00702D19" w:rsidRPr="00671D7F" w:rsidRDefault="00EC4CB1" w:rsidP="00702D19">
            <w:pPr>
              <w:pStyle w:val="TextkrperTabelle"/>
              <w:rPr>
                <w:b/>
                <w:sz w:val="21"/>
                <w:szCs w:val="21"/>
                <w:lang w:val="fr-CH"/>
              </w:rPr>
            </w:pPr>
            <w:r w:rsidRPr="00671D7F">
              <w:rPr>
                <w:b/>
                <w:sz w:val="21"/>
                <w:szCs w:val="21"/>
                <w:lang w:val="fr-CH"/>
              </w:rPr>
              <w:t>Critère d</w:t>
            </w:r>
            <w:r w:rsidR="00A00C63" w:rsidRPr="00671D7F">
              <w:rPr>
                <w:b/>
                <w:sz w:val="21"/>
                <w:szCs w:val="21"/>
                <w:lang w:val="fr-CH"/>
              </w:rPr>
              <w:t>’</w:t>
            </w:r>
            <w:r w:rsidRPr="00671D7F">
              <w:rPr>
                <w:b/>
                <w:sz w:val="21"/>
                <w:szCs w:val="21"/>
                <w:lang w:val="fr-CH"/>
              </w:rPr>
              <w:t>aptitude</w:t>
            </w:r>
          </w:p>
        </w:tc>
        <w:tc>
          <w:tcPr>
            <w:tcW w:w="4377" w:type="dxa"/>
            <w:gridSpan w:val="2"/>
            <w:shd w:val="clear" w:color="auto" w:fill="D9D9D9" w:themeFill="background1" w:themeFillShade="D9"/>
          </w:tcPr>
          <w:p w14:paraId="61D52770" w14:textId="35FA3C9C" w:rsidR="00702D19" w:rsidRPr="00671D7F" w:rsidRDefault="00702D19" w:rsidP="00702D19">
            <w:pPr>
              <w:pStyle w:val="TextkrperTabelle"/>
              <w:rPr>
                <w:b/>
                <w:sz w:val="21"/>
                <w:szCs w:val="21"/>
                <w:lang w:val="fr-CH"/>
              </w:rPr>
            </w:pPr>
            <w:r w:rsidRPr="00671D7F">
              <w:rPr>
                <w:b/>
                <w:sz w:val="21"/>
                <w:szCs w:val="21"/>
                <w:lang w:val="fr-CH"/>
              </w:rPr>
              <w:t>S</w:t>
            </w:r>
            <w:r w:rsidR="00EC4CB1" w:rsidRPr="00671D7F">
              <w:rPr>
                <w:b/>
                <w:sz w:val="21"/>
                <w:szCs w:val="21"/>
                <w:lang w:val="fr-CH"/>
              </w:rPr>
              <w:t>ous-critère</w:t>
            </w:r>
          </w:p>
        </w:tc>
      </w:tr>
      <w:tr w:rsidR="00702D19" w:rsidRPr="00671D7F" w14:paraId="25CA43B9" w14:textId="77777777" w:rsidTr="00702D19">
        <w:tc>
          <w:tcPr>
            <w:tcW w:w="567" w:type="dxa"/>
          </w:tcPr>
          <w:p w14:paraId="26AF30D3" w14:textId="77777777" w:rsidR="00702D19" w:rsidRPr="00671D7F" w:rsidRDefault="00702D19" w:rsidP="00702D19">
            <w:pPr>
              <w:pStyle w:val="TextkrperTabelle"/>
              <w:rPr>
                <w:color w:val="FF0000"/>
                <w:sz w:val="21"/>
                <w:szCs w:val="21"/>
                <w:lang w:val="fr-CH"/>
              </w:rPr>
            </w:pPr>
            <w:r w:rsidRPr="00671D7F">
              <w:rPr>
                <w:color w:val="FF0000"/>
                <w:sz w:val="21"/>
                <w:szCs w:val="21"/>
                <w:lang w:val="fr-CH"/>
              </w:rPr>
              <w:t>1</w:t>
            </w:r>
          </w:p>
        </w:tc>
        <w:tc>
          <w:tcPr>
            <w:tcW w:w="4695" w:type="dxa"/>
          </w:tcPr>
          <w:p w14:paraId="29F0C427" w14:textId="3DE160D0" w:rsidR="00702D19" w:rsidRPr="00671D7F" w:rsidRDefault="00EC4CB1" w:rsidP="00702D19">
            <w:pPr>
              <w:pStyle w:val="TextkrperTabelle"/>
              <w:rPr>
                <w:color w:val="FF0000"/>
                <w:sz w:val="21"/>
                <w:szCs w:val="21"/>
                <w:lang w:val="fr-CH"/>
              </w:rPr>
            </w:pPr>
            <w:r w:rsidRPr="00671D7F">
              <w:rPr>
                <w:color w:val="FF0000"/>
                <w:sz w:val="21"/>
                <w:szCs w:val="21"/>
                <w:lang w:val="fr-CH"/>
              </w:rPr>
              <w:t>Critère d</w:t>
            </w:r>
            <w:r w:rsidR="00A00C63" w:rsidRPr="00671D7F">
              <w:rPr>
                <w:color w:val="FF0000"/>
                <w:sz w:val="21"/>
                <w:szCs w:val="21"/>
                <w:lang w:val="fr-CH"/>
              </w:rPr>
              <w:t>’</w:t>
            </w:r>
            <w:r w:rsidRPr="00671D7F">
              <w:rPr>
                <w:color w:val="FF0000"/>
                <w:sz w:val="21"/>
                <w:szCs w:val="21"/>
                <w:lang w:val="fr-CH"/>
              </w:rPr>
              <w:t xml:space="preserve">aptitude </w:t>
            </w:r>
            <w:r w:rsidR="00702D19" w:rsidRPr="00671D7F">
              <w:rPr>
                <w:color w:val="FF0000"/>
                <w:sz w:val="21"/>
                <w:szCs w:val="21"/>
                <w:lang w:val="fr-CH"/>
              </w:rPr>
              <w:t>1</w:t>
            </w:r>
          </w:p>
        </w:tc>
        <w:tc>
          <w:tcPr>
            <w:tcW w:w="692" w:type="dxa"/>
          </w:tcPr>
          <w:p w14:paraId="14A1DA2C" w14:textId="77777777" w:rsidR="00702D19" w:rsidRPr="00671D7F" w:rsidRDefault="00702D19" w:rsidP="00702D19">
            <w:pPr>
              <w:pStyle w:val="TextkrperTabelle"/>
              <w:rPr>
                <w:color w:val="FF0000"/>
                <w:sz w:val="21"/>
                <w:szCs w:val="21"/>
                <w:lang w:val="fr-CH"/>
              </w:rPr>
            </w:pPr>
            <w:r w:rsidRPr="00671D7F">
              <w:rPr>
                <w:color w:val="FF0000"/>
                <w:sz w:val="21"/>
                <w:szCs w:val="21"/>
                <w:lang w:val="fr-CH"/>
              </w:rPr>
              <w:t>1.1</w:t>
            </w:r>
          </w:p>
        </w:tc>
        <w:tc>
          <w:tcPr>
            <w:tcW w:w="3685" w:type="dxa"/>
          </w:tcPr>
          <w:p w14:paraId="203B80D6" w14:textId="3D3FC97A" w:rsidR="00702D19" w:rsidRPr="00671D7F" w:rsidRDefault="00EC4CB1" w:rsidP="00702D19">
            <w:pPr>
              <w:pStyle w:val="TextkrperTabelle"/>
              <w:rPr>
                <w:color w:val="FF0000"/>
                <w:sz w:val="21"/>
                <w:szCs w:val="21"/>
                <w:lang w:val="fr-CH"/>
              </w:rPr>
            </w:pPr>
            <w:r w:rsidRPr="00671D7F">
              <w:rPr>
                <w:color w:val="FF0000"/>
                <w:sz w:val="21"/>
                <w:szCs w:val="21"/>
                <w:lang w:val="fr-CH"/>
              </w:rPr>
              <w:t>Sous-critère </w:t>
            </w:r>
            <w:r w:rsidR="00702D19" w:rsidRPr="00671D7F">
              <w:rPr>
                <w:color w:val="FF0000"/>
                <w:sz w:val="21"/>
                <w:szCs w:val="21"/>
                <w:lang w:val="fr-CH"/>
              </w:rPr>
              <w:t>1</w:t>
            </w:r>
          </w:p>
        </w:tc>
      </w:tr>
      <w:tr w:rsidR="00702D19" w:rsidRPr="00671D7F" w14:paraId="0085EFB9" w14:textId="77777777" w:rsidTr="00702D19">
        <w:tc>
          <w:tcPr>
            <w:tcW w:w="567" w:type="dxa"/>
          </w:tcPr>
          <w:p w14:paraId="5B94C99A" w14:textId="77777777" w:rsidR="00702D19" w:rsidRPr="00671D7F" w:rsidRDefault="00702D19" w:rsidP="00702D19">
            <w:pPr>
              <w:pStyle w:val="TextkrperTabelle"/>
              <w:rPr>
                <w:color w:val="FF0000"/>
                <w:sz w:val="21"/>
                <w:szCs w:val="21"/>
                <w:lang w:val="fr-CH"/>
              </w:rPr>
            </w:pPr>
          </w:p>
        </w:tc>
        <w:tc>
          <w:tcPr>
            <w:tcW w:w="4695" w:type="dxa"/>
          </w:tcPr>
          <w:p w14:paraId="7606F807" w14:textId="77777777" w:rsidR="00702D19" w:rsidRPr="00671D7F" w:rsidRDefault="00702D19" w:rsidP="00702D19">
            <w:pPr>
              <w:pStyle w:val="TextkrperTabelle"/>
              <w:rPr>
                <w:color w:val="FF0000"/>
                <w:sz w:val="21"/>
                <w:szCs w:val="21"/>
                <w:lang w:val="fr-CH"/>
              </w:rPr>
            </w:pPr>
          </w:p>
        </w:tc>
        <w:tc>
          <w:tcPr>
            <w:tcW w:w="692" w:type="dxa"/>
          </w:tcPr>
          <w:p w14:paraId="046611A4" w14:textId="77777777" w:rsidR="00702D19" w:rsidRPr="00671D7F" w:rsidRDefault="00702D19" w:rsidP="00702D19">
            <w:pPr>
              <w:pStyle w:val="TextkrperTabelle"/>
              <w:rPr>
                <w:color w:val="FF0000"/>
                <w:sz w:val="21"/>
                <w:szCs w:val="21"/>
                <w:lang w:val="fr-CH"/>
              </w:rPr>
            </w:pPr>
            <w:r w:rsidRPr="00671D7F">
              <w:rPr>
                <w:color w:val="FF0000"/>
                <w:sz w:val="21"/>
                <w:szCs w:val="21"/>
                <w:lang w:val="fr-CH"/>
              </w:rPr>
              <w:t>1.2</w:t>
            </w:r>
          </w:p>
        </w:tc>
        <w:tc>
          <w:tcPr>
            <w:tcW w:w="3685" w:type="dxa"/>
          </w:tcPr>
          <w:p w14:paraId="5ABF8609" w14:textId="62E7E4A7" w:rsidR="00702D19" w:rsidRPr="00671D7F" w:rsidRDefault="00EC4CB1" w:rsidP="00702D19">
            <w:pPr>
              <w:pStyle w:val="TextkrperTabelle"/>
              <w:rPr>
                <w:color w:val="FF0000"/>
                <w:sz w:val="21"/>
                <w:szCs w:val="21"/>
                <w:lang w:val="fr-CH"/>
              </w:rPr>
            </w:pPr>
            <w:r w:rsidRPr="00671D7F">
              <w:rPr>
                <w:color w:val="FF0000"/>
                <w:sz w:val="21"/>
                <w:szCs w:val="21"/>
                <w:lang w:val="fr-CH"/>
              </w:rPr>
              <w:t>Sous-critère </w:t>
            </w:r>
            <w:r w:rsidR="00702D19" w:rsidRPr="00671D7F">
              <w:rPr>
                <w:color w:val="FF0000"/>
                <w:sz w:val="21"/>
                <w:szCs w:val="21"/>
                <w:lang w:val="fr-CH"/>
              </w:rPr>
              <w:t>2</w:t>
            </w:r>
          </w:p>
        </w:tc>
      </w:tr>
      <w:tr w:rsidR="00702D19" w:rsidRPr="00671D7F" w14:paraId="0CC360DD" w14:textId="77777777" w:rsidTr="00702D19">
        <w:tc>
          <w:tcPr>
            <w:tcW w:w="567" w:type="dxa"/>
          </w:tcPr>
          <w:p w14:paraId="2D4A47A0" w14:textId="77777777" w:rsidR="00702D19" w:rsidRPr="00671D7F" w:rsidRDefault="00702D19" w:rsidP="00702D19">
            <w:pPr>
              <w:pStyle w:val="TextkrperTabelle"/>
              <w:keepNext/>
              <w:keepLines/>
              <w:rPr>
                <w:color w:val="FF0000"/>
                <w:sz w:val="21"/>
                <w:szCs w:val="21"/>
                <w:lang w:val="fr-CH"/>
              </w:rPr>
            </w:pPr>
            <w:r w:rsidRPr="00671D7F">
              <w:rPr>
                <w:color w:val="FF0000"/>
                <w:sz w:val="21"/>
                <w:szCs w:val="21"/>
                <w:lang w:val="fr-CH"/>
              </w:rPr>
              <w:t>n</w:t>
            </w:r>
          </w:p>
        </w:tc>
        <w:tc>
          <w:tcPr>
            <w:tcW w:w="4695" w:type="dxa"/>
          </w:tcPr>
          <w:p w14:paraId="15AAA08B" w14:textId="1C1418F2" w:rsidR="00702D19" w:rsidRPr="00671D7F" w:rsidRDefault="00EC4CB1" w:rsidP="00702D19">
            <w:pPr>
              <w:pStyle w:val="TextkrperTabelle"/>
              <w:keepNext/>
              <w:keepLines/>
              <w:rPr>
                <w:color w:val="FF0000"/>
                <w:sz w:val="21"/>
                <w:szCs w:val="21"/>
                <w:lang w:val="fr-CH"/>
              </w:rPr>
            </w:pPr>
            <w:r w:rsidRPr="00671D7F">
              <w:rPr>
                <w:color w:val="FF0000"/>
                <w:sz w:val="21"/>
                <w:szCs w:val="21"/>
                <w:lang w:val="fr-CH"/>
              </w:rPr>
              <w:t>Critère d</w:t>
            </w:r>
            <w:r w:rsidR="00A00C63" w:rsidRPr="00671D7F">
              <w:rPr>
                <w:color w:val="FF0000"/>
                <w:sz w:val="21"/>
                <w:szCs w:val="21"/>
                <w:lang w:val="fr-CH"/>
              </w:rPr>
              <w:t>’</w:t>
            </w:r>
            <w:r w:rsidRPr="00671D7F">
              <w:rPr>
                <w:color w:val="FF0000"/>
                <w:sz w:val="21"/>
                <w:szCs w:val="21"/>
                <w:lang w:val="fr-CH"/>
              </w:rPr>
              <w:t xml:space="preserve">aptitude </w:t>
            </w:r>
            <w:r w:rsidR="00702D19" w:rsidRPr="00671D7F">
              <w:rPr>
                <w:color w:val="FF0000"/>
                <w:sz w:val="21"/>
                <w:szCs w:val="21"/>
                <w:lang w:val="fr-CH"/>
              </w:rPr>
              <w:t>n</w:t>
            </w:r>
          </w:p>
        </w:tc>
        <w:tc>
          <w:tcPr>
            <w:tcW w:w="692" w:type="dxa"/>
          </w:tcPr>
          <w:p w14:paraId="4DDDA430" w14:textId="77777777" w:rsidR="00702D19" w:rsidRPr="00671D7F" w:rsidRDefault="00702D19" w:rsidP="00702D19">
            <w:pPr>
              <w:pStyle w:val="TextkrperTabelle"/>
              <w:keepNext/>
              <w:keepLines/>
              <w:rPr>
                <w:color w:val="FF0000"/>
                <w:sz w:val="21"/>
                <w:szCs w:val="21"/>
                <w:lang w:val="fr-CH"/>
              </w:rPr>
            </w:pPr>
            <w:r w:rsidRPr="00671D7F">
              <w:rPr>
                <w:color w:val="FF0000"/>
                <w:sz w:val="21"/>
                <w:szCs w:val="21"/>
                <w:lang w:val="fr-CH"/>
              </w:rPr>
              <w:t>n.1</w:t>
            </w:r>
          </w:p>
        </w:tc>
        <w:tc>
          <w:tcPr>
            <w:tcW w:w="3685" w:type="dxa"/>
          </w:tcPr>
          <w:p w14:paraId="4AF0A3A9" w14:textId="421CB8BC" w:rsidR="00702D19" w:rsidRPr="00671D7F" w:rsidRDefault="00EC4CB1" w:rsidP="00702D19">
            <w:pPr>
              <w:pStyle w:val="TextkrperTabelle"/>
              <w:keepNext/>
              <w:keepLines/>
              <w:rPr>
                <w:color w:val="FF0000"/>
                <w:sz w:val="21"/>
                <w:szCs w:val="21"/>
                <w:lang w:val="fr-CH"/>
              </w:rPr>
            </w:pPr>
            <w:r w:rsidRPr="00671D7F">
              <w:rPr>
                <w:color w:val="FF0000"/>
                <w:sz w:val="21"/>
                <w:szCs w:val="21"/>
                <w:lang w:val="fr-CH"/>
              </w:rPr>
              <w:t>Sous-critère </w:t>
            </w:r>
            <w:r w:rsidR="00702D19" w:rsidRPr="00671D7F">
              <w:rPr>
                <w:color w:val="FF0000"/>
                <w:sz w:val="21"/>
                <w:szCs w:val="21"/>
                <w:lang w:val="fr-CH"/>
              </w:rPr>
              <w:t>n</w:t>
            </w:r>
          </w:p>
        </w:tc>
      </w:tr>
    </w:tbl>
    <w:p w14:paraId="3E67C94A" w14:textId="0DF993DE" w:rsidR="00702D19" w:rsidRPr="00671D7F" w:rsidRDefault="00EC4CB1" w:rsidP="00702D19">
      <w:pPr>
        <w:pStyle w:val="Beschriftung"/>
        <w:keepNext/>
        <w:keepLines/>
        <w:rPr>
          <w:sz w:val="18"/>
          <w:lang w:val="fr-CH"/>
        </w:rPr>
      </w:pPr>
      <w:bookmarkStart w:id="74" w:name="_Toc221175542"/>
      <w:r w:rsidRPr="00671D7F">
        <w:rPr>
          <w:sz w:val="18"/>
          <w:lang w:val="fr-CH"/>
        </w:rPr>
        <w:t>Tableau</w:t>
      </w:r>
      <w:r w:rsidR="00702D19" w:rsidRPr="00671D7F">
        <w:rPr>
          <w:sz w:val="18"/>
          <w:lang w:val="fr-CH"/>
        </w:rPr>
        <w:t xml:space="preserve"> </w:t>
      </w:r>
      <w:r w:rsidR="00702D19" w:rsidRPr="00671D7F">
        <w:rPr>
          <w:rFonts w:cs="Arial"/>
          <w:color w:val="000000"/>
          <w:sz w:val="18"/>
          <w:lang w:val="fr-CH"/>
        </w:rPr>
        <w:fldChar w:fldCharType="begin"/>
      </w:r>
      <w:r w:rsidR="00702D19" w:rsidRPr="00671D7F">
        <w:rPr>
          <w:rFonts w:cs="Arial"/>
          <w:color w:val="000000"/>
          <w:sz w:val="18"/>
          <w:lang w:val="fr-CH"/>
        </w:rPr>
        <w:instrText xml:space="preserve"> SEQ Tabelle \* ARABIC </w:instrText>
      </w:r>
      <w:r w:rsidR="00702D19" w:rsidRPr="00671D7F">
        <w:rPr>
          <w:rFonts w:cs="Arial"/>
          <w:color w:val="000000"/>
          <w:sz w:val="18"/>
          <w:lang w:val="fr-CH"/>
        </w:rPr>
        <w:fldChar w:fldCharType="separate"/>
      </w:r>
      <w:r w:rsidR="0097191A" w:rsidRPr="00671D7F">
        <w:rPr>
          <w:rFonts w:cs="Arial"/>
          <w:noProof/>
          <w:color w:val="000000"/>
          <w:sz w:val="18"/>
          <w:lang w:val="fr-CH"/>
        </w:rPr>
        <w:t>1</w:t>
      </w:r>
      <w:r w:rsidR="00702D19" w:rsidRPr="00671D7F">
        <w:rPr>
          <w:rFonts w:cs="Arial"/>
          <w:color w:val="000000"/>
          <w:sz w:val="18"/>
          <w:lang w:val="fr-CH"/>
        </w:rPr>
        <w:fldChar w:fldCharType="end"/>
      </w:r>
      <w:r w:rsidRPr="00671D7F">
        <w:rPr>
          <w:rFonts w:cs="Arial"/>
          <w:color w:val="000000"/>
          <w:sz w:val="18"/>
          <w:lang w:val="fr-CH"/>
        </w:rPr>
        <w:t> </w:t>
      </w:r>
      <w:r w:rsidR="0040471F" w:rsidRPr="00671D7F">
        <w:rPr>
          <w:rFonts w:cs="Arial"/>
          <w:color w:val="000000"/>
          <w:sz w:val="18"/>
          <w:lang w:val="fr-CH"/>
        </w:rPr>
        <w:t xml:space="preserve">: </w:t>
      </w:r>
      <w:r w:rsidRPr="00671D7F">
        <w:rPr>
          <w:rFonts w:cs="Arial"/>
          <w:color w:val="000000"/>
          <w:sz w:val="18"/>
          <w:lang w:val="fr-CH"/>
        </w:rPr>
        <w:t>Critères d</w:t>
      </w:r>
      <w:r w:rsidR="00A00C63" w:rsidRPr="00671D7F">
        <w:rPr>
          <w:rFonts w:cs="Arial"/>
          <w:color w:val="000000"/>
          <w:sz w:val="18"/>
          <w:lang w:val="fr-CH"/>
        </w:rPr>
        <w:t>’</w:t>
      </w:r>
      <w:r w:rsidRPr="00671D7F">
        <w:rPr>
          <w:rFonts w:cs="Arial"/>
          <w:color w:val="000000"/>
          <w:sz w:val="18"/>
          <w:lang w:val="fr-CH"/>
        </w:rPr>
        <w:t>aptitude</w:t>
      </w:r>
      <w:bookmarkEnd w:id="74"/>
    </w:p>
    <w:p w14:paraId="1556F7A7" w14:textId="37ED1F52" w:rsidR="00702D19" w:rsidRPr="00671D7F" w:rsidRDefault="00EC4CB1" w:rsidP="00702D19">
      <w:pPr>
        <w:pStyle w:val="TextkrperBlau"/>
        <w:keepNext/>
        <w:rPr>
          <w:sz w:val="21"/>
          <w:szCs w:val="21"/>
          <w:u w:val="single"/>
          <w:lang w:val="fr-CH"/>
        </w:rPr>
      </w:pPr>
      <w:r w:rsidRPr="00671D7F">
        <w:rPr>
          <w:sz w:val="21"/>
          <w:szCs w:val="21"/>
          <w:u w:val="single"/>
          <w:lang w:val="fr-CH"/>
        </w:rPr>
        <w:t>Avec l</w:t>
      </w:r>
      <w:r w:rsidR="00A00C63" w:rsidRPr="00671D7F">
        <w:rPr>
          <w:sz w:val="21"/>
          <w:szCs w:val="21"/>
          <w:u w:val="single"/>
          <w:lang w:val="fr-CH"/>
        </w:rPr>
        <w:t>’</w:t>
      </w:r>
      <w:r w:rsidRPr="00671D7F">
        <w:rPr>
          <w:sz w:val="21"/>
          <w:szCs w:val="21"/>
          <w:u w:val="single"/>
          <w:lang w:val="fr-CH"/>
        </w:rPr>
        <w:t>outil en ligne </w:t>
      </w:r>
      <w:r w:rsidR="00702D19" w:rsidRPr="00671D7F">
        <w:rPr>
          <w:sz w:val="21"/>
          <w:szCs w:val="21"/>
          <w:u w:val="single"/>
          <w:lang w:val="fr-CH"/>
        </w:rPr>
        <w:t>:</w:t>
      </w:r>
    </w:p>
    <w:p w14:paraId="44676C14" w14:textId="4635FAEE" w:rsidR="00702D19" w:rsidRPr="00671D7F" w:rsidRDefault="00EC4CB1" w:rsidP="00702D19">
      <w:pPr>
        <w:pStyle w:val="TextkrperRot"/>
        <w:rPr>
          <w:sz w:val="21"/>
          <w:szCs w:val="21"/>
          <w:lang w:val="fr-CH"/>
        </w:rPr>
      </w:pPr>
      <w:r w:rsidRPr="00671D7F">
        <w:rPr>
          <w:sz w:val="21"/>
          <w:szCs w:val="21"/>
          <w:lang w:val="fr-CH"/>
        </w:rPr>
        <w:t>Pour le détail des critères, se référer à l</w:t>
      </w:r>
      <w:r w:rsidR="00A00C63" w:rsidRPr="00671D7F">
        <w:rPr>
          <w:sz w:val="21"/>
          <w:szCs w:val="21"/>
          <w:lang w:val="fr-CH"/>
        </w:rPr>
        <w:t>’</w:t>
      </w:r>
      <w:r w:rsidRPr="00671D7F">
        <w:rPr>
          <w:sz w:val="21"/>
          <w:szCs w:val="21"/>
          <w:lang w:val="fr-CH"/>
        </w:rPr>
        <w:t>outil en ligne</w:t>
      </w:r>
      <w:r w:rsidR="00702D19" w:rsidRPr="00671D7F">
        <w:rPr>
          <w:sz w:val="21"/>
          <w:szCs w:val="21"/>
          <w:lang w:val="fr-CH"/>
        </w:rPr>
        <w:t>.</w:t>
      </w:r>
    </w:p>
    <w:p w14:paraId="4EAA0DC3" w14:textId="308E2AC6" w:rsidR="00702D19" w:rsidRPr="00671D7F" w:rsidRDefault="00EC4CB1" w:rsidP="00702D19">
      <w:pPr>
        <w:pStyle w:val="TextkrperBlau"/>
        <w:keepNext/>
        <w:rPr>
          <w:sz w:val="21"/>
          <w:szCs w:val="21"/>
          <w:u w:val="single"/>
          <w:lang w:val="fr-CH"/>
        </w:rPr>
      </w:pPr>
      <w:r w:rsidRPr="00671D7F">
        <w:rPr>
          <w:sz w:val="21"/>
          <w:szCs w:val="21"/>
          <w:u w:val="single"/>
          <w:lang w:val="fr-CH"/>
        </w:rPr>
        <w:t>Sans l</w:t>
      </w:r>
      <w:r w:rsidR="00A00C63" w:rsidRPr="00671D7F">
        <w:rPr>
          <w:sz w:val="21"/>
          <w:szCs w:val="21"/>
          <w:u w:val="single"/>
          <w:lang w:val="fr-CH"/>
        </w:rPr>
        <w:t>’</w:t>
      </w:r>
      <w:r w:rsidRPr="00671D7F">
        <w:rPr>
          <w:sz w:val="21"/>
          <w:szCs w:val="21"/>
          <w:u w:val="single"/>
          <w:lang w:val="fr-CH"/>
        </w:rPr>
        <w:t>outil en ligne </w:t>
      </w:r>
      <w:r w:rsidR="00702D19" w:rsidRPr="00671D7F">
        <w:rPr>
          <w:sz w:val="21"/>
          <w:szCs w:val="21"/>
          <w:u w:val="single"/>
          <w:lang w:val="fr-CH"/>
        </w:rPr>
        <w:t>:</w:t>
      </w:r>
    </w:p>
    <w:p w14:paraId="32812E7E" w14:textId="04283DAF" w:rsidR="00EC4CB1" w:rsidRPr="00671D7F" w:rsidRDefault="00EC4CB1" w:rsidP="00EC4CB1">
      <w:pPr>
        <w:pStyle w:val="Aufzhlung2"/>
        <w:numPr>
          <w:ilvl w:val="0"/>
          <w:numId w:val="0"/>
        </w:numPr>
        <w:ind w:left="360" w:hanging="360"/>
        <w:rPr>
          <w:rFonts w:cs="Arial"/>
          <w:color w:val="FF0000"/>
          <w:sz w:val="21"/>
          <w:szCs w:val="21"/>
          <w:lang w:val="fr-CH"/>
        </w:rPr>
      </w:pPr>
      <w:r w:rsidRPr="00671D7F">
        <w:rPr>
          <w:rFonts w:cs="Arial"/>
          <w:color w:val="FF0000"/>
          <w:sz w:val="21"/>
          <w:szCs w:val="21"/>
          <w:lang w:val="fr-CH"/>
        </w:rPr>
        <w:t>L</w:t>
      </w:r>
      <w:r w:rsidR="00A00C63" w:rsidRPr="00671D7F">
        <w:rPr>
          <w:rFonts w:cs="Arial"/>
          <w:color w:val="FF0000"/>
          <w:sz w:val="21"/>
          <w:szCs w:val="21"/>
          <w:lang w:val="fr-CH"/>
        </w:rPr>
        <w:t>’</w:t>
      </w:r>
      <w:r w:rsidRPr="00671D7F">
        <w:rPr>
          <w:rFonts w:cs="Arial"/>
          <w:color w:val="FF0000"/>
          <w:sz w:val="21"/>
          <w:szCs w:val="21"/>
          <w:lang w:val="fr-CH"/>
        </w:rPr>
        <w:t>annexe X (formulaire Critères d</w:t>
      </w:r>
      <w:r w:rsidR="00A00C63" w:rsidRPr="00671D7F">
        <w:rPr>
          <w:rFonts w:cs="Arial"/>
          <w:color w:val="FF0000"/>
          <w:sz w:val="21"/>
          <w:szCs w:val="21"/>
          <w:lang w:val="fr-CH"/>
        </w:rPr>
        <w:t>’</w:t>
      </w:r>
      <w:r w:rsidRPr="00671D7F">
        <w:rPr>
          <w:rFonts w:cs="Arial"/>
          <w:color w:val="FF0000"/>
          <w:sz w:val="21"/>
          <w:szCs w:val="21"/>
          <w:lang w:val="fr-CH"/>
        </w:rPr>
        <w:t>aptitude) présente les données détaillées suivantes</w:t>
      </w:r>
      <w:r w:rsidR="00FE2F96">
        <w:rPr>
          <w:rFonts w:cs="Arial"/>
          <w:color w:val="FF0000"/>
          <w:sz w:val="21"/>
          <w:szCs w:val="21"/>
          <w:lang w:val="fr-CH"/>
        </w:rPr>
        <w:t> </w:t>
      </w:r>
      <w:r w:rsidRPr="00671D7F">
        <w:rPr>
          <w:rFonts w:cs="Arial"/>
          <w:color w:val="FF0000"/>
          <w:sz w:val="21"/>
          <w:szCs w:val="21"/>
          <w:lang w:val="fr-CH"/>
        </w:rPr>
        <w:t>:</w:t>
      </w:r>
    </w:p>
    <w:p w14:paraId="20E16986" w14:textId="77777777" w:rsidR="00EC4CB1" w:rsidRPr="00671D7F" w:rsidRDefault="00EC4CB1" w:rsidP="00EC4CB1">
      <w:pPr>
        <w:pStyle w:val="Aufzhlung2"/>
        <w:rPr>
          <w:rFonts w:cs="Arial"/>
          <w:color w:val="FF0000"/>
          <w:sz w:val="21"/>
          <w:szCs w:val="21"/>
          <w:lang w:val="fr-CH"/>
        </w:rPr>
      </w:pPr>
      <w:r w:rsidRPr="00671D7F">
        <w:rPr>
          <w:rFonts w:cs="Arial"/>
          <w:color w:val="FF0000"/>
          <w:sz w:val="21"/>
          <w:szCs w:val="21"/>
          <w:lang w:val="fr-CH"/>
        </w:rPr>
        <w:t>description détaillée de chaque sous-critère,</w:t>
      </w:r>
    </w:p>
    <w:p w14:paraId="0299F3AE" w14:textId="68D12DC7" w:rsidR="00EC4CB1" w:rsidRPr="0042714B" w:rsidRDefault="00EC4CB1" w:rsidP="00EC4CB1">
      <w:pPr>
        <w:pStyle w:val="Aufzhlung2"/>
        <w:rPr>
          <w:rFonts w:cs="Arial"/>
          <w:color w:val="FF0000"/>
          <w:sz w:val="21"/>
          <w:szCs w:val="21"/>
          <w:lang w:val="fr-CH"/>
        </w:rPr>
      </w:pPr>
      <w:r w:rsidRPr="0042714B">
        <w:rPr>
          <w:rFonts w:cs="Arial"/>
          <w:color w:val="FF0000"/>
          <w:sz w:val="21"/>
          <w:szCs w:val="21"/>
          <w:lang w:val="fr-CH"/>
        </w:rPr>
        <w:t xml:space="preserve">pondération des critères définis pour déterminer </w:t>
      </w:r>
      <w:r w:rsidR="00590685" w:rsidRPr="0042714B">
        <w:rPr>
          <w:rFonts w:cs="Arial"/>
          <w:color w:val="FF0000"/>
          <w:sz w:val="21"/>
          <w:szCs w:val="21"/>
          <w:lang w:val="fr-CH"/>
        </w:rPr>
        <w:t>une éventuel</w:t>
      </w:r>
      <w:r w:rsidR="0042714B" w:rsidRPr="0042714B">
        <w:rPr>
          <w:rFonts w:cs="Arial"/>
          <w:color w:val="FF0000"/>
          <w:sz w:val="21"/>
          <w:szCs w:val="21"/>
          <w:lang w:val="fr-CH"/>
        </w:rPr>
        <w:t>le</w:t>
      </w:r>
      <w:r w:rsidR="00590685" w:rsidRPr="0042714B">
        <w:rPr>
          <w:rFonts w:cs="Arial"/>
          <w:color w:val="FF0000"/>
          <w:sz w:val="21"/>
          <w:szCs w:val="21"/>
          <w:lang w:val="fr-CH"/>
        </w:rPr>
        <w:t xml:space="preserve"> surqualification</w:t>
      </w:r>
      <w:r w:rsidRPr="0042714B">
        <w:rPr>
          <w:rFonts w:cs="Arial"/>
          <w:color w:val="FF0000"/>
          <w:sz w:val="21"/>
          <w:szCs w:val="21"/>
          <w:lang w:val="fr-CH"/>
        </w:rPr>
        <w:t>,</w:t>
      </w:r>
    </w:p>
    <w:p w14:paraId="6725FDF3" w14:textId="77777777" w:rsidR="00EC4CB1" w:rsidRPr="00671D7F" w:rsidRDefault="00EC4CB1" w:rsidP="00EC4CB1">
      <w:pPr>
        <w:pStyle w:val="Aufzhlung2"/>
        <w:rPr>
          <w:rFonts w:cs="Arial"/>
          <w:color w:val="FF0000"/>
          <w:sz w:val="21"/>
          <w:szCs w:val="21"/>
          <w:lang w:val="fr-CH"/>
        </w:rPr>
      </w:pPr>
      <w:r w:rsidRPr="00671D7F">
        <w:rPr>
          <w:rFonts w:cs="Arial"/>
          <w:color w:val="FF0000"/>
          <w:sz w:val="21"/>
          <w:szCs w:val="21"/>
          <w:lang w:val="fr-CH"/>
        </w:rPr>
        <w:t>exigences minimales à satisfaire pour chaque sous-critère,</w:t>
      </w:r>
    </w:p>
    <w:p w14:paraId="378C45C5" w14:textId="77777777" w:rsidR="00EC4CB1" w:rsidRPr="00671D7F" w:rsidRDefault="00EC4CB1" w:rsidP="00EC4CB1">
      <w:pPr>
        <w:pStyle w:val="Aufzhlung2"/>
        <w:rPr>
          <w:rFonts w:cs="Arial"/>
          <w:color w:val="FF0000"/>
          <w:sz w:val="21"/>
          <w:szCs w:val="21"/>
          <w:lang w:val="fr-CH"/>
        </w:rPr>
      </w:pPr>
      <w:r w:rsidRPr="00671D7F">
        <w:rPr>
          <w:rFonts w:cs="Arial"/>
          <w:color w:val="FF0000"/>
          <w:sz w:val="21"/>
          <w:szCs w:val="21"/>
          <w:lang w:val="fr-CH"/>
        </w:rPr>
        <w:t>justificatifs à fournir pour chaque sous-critère.</w:t>
      </w:r>
    </w:p>
    <w:p w14:paraId="1B5D7607" w14:textId="5BF7E12D" w:rsidR="00EC4CB1" w:rsidRPr="00671D7F" w:rsidRDefault="00EC4CB1" w:rsidP="00EC4CB1">
      <w:pPr>
        <w:pStyle w:val="Aufzhlung2"/>
        <w:numPr>
          <w:ilvl w:val="0"/>
          <w:numId w:val="0"/>
        </w:numPr>
        <w:rPr>
          <w:rFonts w:cs="Arial"/>
          <w:color w:val="FF0000"/>
          <w:sz w:val="21"/>
          <w:szCs w:val="21"/>
          <w:lang w:val="fr-CH"/>
        </w:rPr>
      </w:pPr>
      <w:r w:rsidRPr="00671D7F">
        <w:rPr>
          <w:rFonts w:cs="Arial"/>
          <w:color w:val="FF0000"/>
          <w:sz w:val="21"/>
          <w:szCs w:val="21"/>
          <w:lang w:val="fr-CH"/>
        </w:rPr>
        <w:t xml:space="preserve">Le formulaire fait partie intégrante du </w:t>
      </w:r>
      <w:r w:rsidR="00FE2F96">
        <w:rPr>
          <w:rFonts w:cs="Arial"/>
          <w:color w:val="FF0000"/>
          <w:sz w:val="21"/>
          <w:szCs w:val="21"/>
          <w:lang w:val="fr-CH"/>
        </w:rPr>
        <w:t>DAO</w:t>
      </w:r>
      <w:r w:rsidRPr="00671D7F">
        <w:rPr>
          <w:rFonts w:cs="Arial"/>
          <w:color w:val="FF0000"/>
          <w:sz w:val="21"/>
          <w:szCs w:val="21"/>
          <w:lang w:val="fr-CH"/>
        </w:rPr>
        <w:t>. Il doit être joint à l</w:t>
      </w:r>
      <w:r w:rsidR="00A00C63" w:rsidRPr="00671D7F">
        <w:rPr>
          <w:rFonts w:cs="Arial"/>
          <w:color w:val="FF0000"/>
          <w:sz w:val="21"/>
          <w:szCs w:val="21"/>
          <w:lang w:val="fr-CH"/>
        </w:rPr>
        <w:t>’</w:t>
      </w:r>
      <w:r w:rsidRPr="00671D7F">
        <w:rPr>
          <w:rFonts w:cs="Arial"/>
          <w:color w:val="FF0000"/>
          <w:sz w:val="21"/>
          <w:szCs w:val="21"/>
          <w:lang w:val="fr-CH"/>
        </w:rPr>
        <w:t>offre, intégralement rempli et dûment signé.</w:t>
      </w:r>
    </w:p>
    <w:p w14:paraId="758AC265" w14:textId="10BABCA7" w:rsidR="00702D19" w:rsidRPr="00671D7F" w:rsidRDefault="004725FC" w:rsidP="00702D19">
      <w:pPr>
        <w:pStyle w:val="Aufzhlung2"/>
        <w:rPr>
          <w:color w:val="0000FF"/>
          <w:sz w:val="21"/>
          <w:szCs w:val="21"/>
          <w:lang w:val="fr-CH"/>
        </w:rPr>
      </w:pPr>
      <w:r w:rsidRPr="00671D7F">
        <w:rPr>
          <w:color w:val="0000FF"/>
          <w:sz w:val="21"/>
          <w:szCs w:val="21"/>
          <w:lang w:val="fr-CH"/>
        </w:rPr>
        <w:t>L</w:t>
      </w:r>
      <w:r w:rsidR="00A00C63" w:rsidRPr="00671D7F">
        <w:rPr>
          <w:color w:val="0000FF"/>
          <w:sz w:val="21"/>
          <w:szCs w:val="21"/>
          <w:lang w:val="fr-CH"/>
        </w:rPr>
        <w:t>’</w:t>
      </w:r>
      <w:r w:rsidRPr="00671D7F">
        <w:rPr>
          <w:color w:val="0000FF"/>
          <w:sz w:val="21"/>
          <w:szCs w:val="21"/>
          <w:lang w:val="fr-CH"/>
        </w:rPr>
        <w:t>évaluation de l</w:t>
      </w:r>
      <w:r w:rsidR="00A00C63" w:rsidRPr="00671D7F">
        <w:rPr>
          <w:color w:val="0000FF"/>
          <w:sz w:val="21"/>
          <w:szCs w:val="21"/>
          <w:lang w:val="fr-CH"/>
        </w:rPr>
        <w:t>’</w:t>
      </w:r>
      <w:r w:rsidRPr="00671D7F">
        <w:rPr>
          <w:color w:val="0000FF"/>
          <w:sz w:val="21"/>
          <w:szCs w:val="21"/>
          <w:lang w:val="fr-CH"/>
        </w:rPr>
        <w:t>aptitude se fonde exclusivement sur les données indiquées dans le formulaire ou sur des documents complémentaires explicitement référencés</w:t>
      </w:r>
      <w:r w:rsidR="00702D19" w:rsidRPr="00671D7F">
        <w:rPr>
          <w:color w:val="0000FF"/>
          <w:sz w:val="21"/>
          <w:szCs w:val="21"/>
          <w:lang w:val="fr-CH"/>
        </w:rPr>
        <w:t>.</w:t>
      </w:r>
    </w:p>
    <w:p w14:paraId="1ACDCCDF" w14:textId="3E574990" w:rsidR="00702D19" w:rsidRPr="00671D7F" w:rsidRDefault="00651E86" w:rsidP="00702D19">
      <w:pPr>
        <w:pStyle w:val="Textkrper"/>
        <w:rPr>
          <w:lang w:val="fr-CH"/>
        </w:rPr>
      </w:pPr>
      <w:r w:rsidRPr="00671D7F">
        <w:rPr>
          <w:lang w:val="fr-CH"/>
        </w:rPr>
        <w:t>Si l</w:t>
      </w:r>
      <w:r w:rsidR="00A00C63" w:rsidRPr="00671D7F">
        <w:rPr>
          <w:lang w:val="fr-CH"/>
        </w:rPr>
        <w:t>’</w:t>
      </w:r>
      <w:r w:rsidRPr="00671D7F">
        <w:rPr>
          <w:lang w:val="fr-CH"/>
        </w:rPr>
        <w:t xml:space="preserve">un de ces critères </w:t>
      </w:r>
      <w:r w:rsidR="001171F2">
        <w:rPr>
          <w:lang w:val="fr-CH"/>
        </w:rPr>
        <w:t xml:space="preserve">d’aptitude </w:t>
      </w:r>
      <w:r w:rsidRPr="00671D7F">
        <w:rPr>
          <w:lang w:val="fr-CH"/>
        </w:rPr>
        <w:t>n</w:t>
      </w:r>
      <w:r w:rsidR="00A00C63" w:rsidRPr="00671D7F">
        <w:rPr>
          <w:lang w:val="fr-CH"/>
        </w:rPr>
        <w:t>’</w:t>
      </w:r>
      <w:r w:rsidRPr="00671D7F">
        <w:rPr>
          <w:lang w:val="fr-CH"/>
        </w:rPr>
        <w:t>est pas satisfait, l</w:t>
      </w:r>
      <w:r w:rsidR="00A00C63" w:rsidRPr="00671D7F">
        <w:rPr>
          <w:lang w:val="fr-CH"/>
        </w:rPr>
        <w:t>’</w:t>
      </w:r>
      <w:r w:rsidRPr="00671D7F">
        <w:rPr>
          <w:lang w:val="fr-CH"/>
        </w:rPr>
        <w:t>offre doit être exclue de la procédure</w:t>
      </w:r>
      <w:r w:rsidR="00702D19" w:rsidRPr="00671D7F">
        <w:rPr>
          <w:lang w:val="fr-CH"/>
        </w:rPr>
        <w:t xml:space="preserve"> (</w:t>
      </w:r>
      <w:r w:rsidRPr="00671D7F">
        <w:rPr>
          <w:lang w:val="fr-CH"/>
        </w:rPr>
        <w:t>a</w:t>
      </w:r>
      <w:r w:rsidR="00702D19" w:rsidRPr="00671D7F">
        <w:rPr>
          <w:lang w:val="fr-CH"/>
        </w:rPr>
        <w:t>rt.</w:t>
      </w:r>
      <w:r w:rsidRPr="00671D7F">
        <w:rPr>
          <w:lang w:val="fr-CH"/>
        </w:rPr>
        <w:t> </w:t>
      </w:r>
      <w:r w:rsidR="00C20ED9" w:rsidRPr="00671D7F">
        <w:rPr>
          <w:lang w:val="fr-CH"/>
        </w:rPr>
        <w:t>44</w:t>
      </w:r>
      <w:r w:rsidRPr="00671D7F">
        <w:rPr>
          <w:lang w:val="fr-CH"/>
        </w:rPr>
        <w:t>, al</w:t>
      </w:r>
      <w:r w:rsidR="00C20ED9" w:rsidRPr="00671D7F">
        <w:rPr>
          <w:lang w:val="fr-CH"/>
        </w:rPr>
        <w:t>.</w:t>
      </w:r>
      <w:r w:rsidRPr="00671D7F">
        <w:rPr>
          <w:lang w:val="fr-CH"/>
        </w:rPr>
        <w:t> </w:t>
      </w:r>
      <w:r w:rsidR="00C20ED9" w:rsidRPr="00671D7F">
        <w:rPr>
          <w:lang w:val="fr-CH"/>
        </w:rPr>
        <w:t>1</w:t>
      </w:r>
      <w:r w:rsidRPr="00671D7F">
        <w:rPr>
          <w:lang w:val="fr-CH"/>
        </w:rPr>
        <w:t>, lit </w:t>
      </w:r>
      <w:r w:rsidR="005C1EF7" w:rsidRPr="00671D7F">
        <w:rPr>
          <w:iCs/>
          <w:lang w:val="fr-CH"/>
        </w:rPr>
        <w:t>b</w:t>
      </w:r>
      <w:r w:rsidR="00684446" w:rsidRPr="00671D7F">
        <w:rPr>
          <w:lang w:val="fr-CH"/>
        </w:rPr>
        <w:t> </w:t>
      </w:r>
      <w:r w:rsidRPr="00671D7F">
        <w:rPr>
          <w:lang w:val="fr-CH"/>
        </w:rPr>
        <w:t>AIMP </w:t>
      </w:r>
      <w:r w:rsidR="001D51EB" w:rsidRPr="00671D7F">
        <w:rPr>
          <w:lang w:val="fr-CH"/>
        </w:rPr>
        <w:t>2019</w:t>
      </w:r>
      <w:r w:rsidR="00702D19" w:rsidRPr="00671D7F">
        <w:rPr>
          <w:lang w:val="fr-CH"/>
        </w:rPr>
        <w:t>).</w:t>
      </w:r>
    </w:p>
    <w:p w14:paraId="64394BCB" w14:textId="4889495F" w:rsidR="0040471F" w:rsidRPr="00671D7F" w:rsidRDefault="004725FC" w:rsidP="00702D19">
      <w:pPr>
        <w:pStyle w:val="berschrift2nummeriert"/>
        <w:rPr>
          <w:lang w:val="fr-CH"/>
        </w:rPr>
      </w:pPr>
      <w:bookmarkStart w:id="75" w:name="_Toc222065029"/>
      <w:bookmarkStart w:id="76" w:name="_Toc468799575"/>
      <w:bookmarkStart w:id="77" w:name="_Toc65079868"/>
      <w:r w:rsidRPr="00671D7F">
        <w:rPr>
          <w:lang w:val="fr-CH"/>
        </w:rPr>
        <w:t>Spécifications techniques</w:t>
      </w:r>
      <w:bookmarkEnd w:id="75"/>
    </w:p>
    <w:p w14:paraId="051DA136" w14:textId="46147BE7" w:rsidR="001E2800" w:rsidRPr="00671D7F" w:rsidRDefault="004725FC" w:rsidP="001E2800">
      <w:pPr>
        <w:pStyle w:val="TextkrperBlau"/>
        <w:keepNext/>
        <w:rPr>
          <w:sz w:val="21"/>
          <w:szCs w:val="21"/>
          <w:u w:val="single"/>
          <w:lang w:val="fr-CH"/>
        </w:rPr>
      </w:pPr>
      <w:r w:rsidRPr="00671D7F">
        <w:rPr>
          <w:sz w:val="21"/>
          <w:szCs w:val="21"/>
          <w:u w:val="single"/>
          <w:lang w:val="fr-CH"/>
        </w:rPr>
        <w:t>Avec l</w:t>
      </w:r>
      <w:r w:rsidR="00A00C63" w:rsidRPr="00671D7F">
        <w:rPr>
          <w:sz w:val="21"/>
          <w:szCs w:val="21"/>
          <w:u w:val="single"/>
          <w:lang w:val="fr-CH"/>
        </w:rPr>
        <w:t>’</w:t>
      </w:r>
      <w:r w:rsidRPr="00671D7F">
        <w:rPr>
          <w:sz w:val="21"/>
          <w:szCs w:val="21"/>
          <w:u w:val="single"/>
          <w:lang w:val="fr-CH"/>
        </w:rPr>
        <w:t>outil en ligne </w:t>
      </w:r>
      <w:r w:rsidR="001E2800" w:rsidRPr="00671D7F">
        <w:rPr>
          <w:sz w:val="21"/>
          <w:szCs w:val="21"/>
          <w:u w:val="single"/>
          <w:lang w:val="fr-CH"/>
        </w:rPr>
        <w:t>:</w:t>
      </w:r>
    </w:p>
    <w:p w14:paraId="5CBE4EC3" w14:textId="6FF8BD87" w:rsidR="001E2800" w:rsidRPr="00671D7F" w:rsidRDefault="00660470" w:rsidP="001E2800">
      <w:pPr>
        <w:pStyle w:val="TextkrperRot"/>
        <w:rPr>
          <w:sz w:val="21"/>
          <w:szCs w:val="21"/>
          <w:lang w:val="fr-CH"/>
        </w:rPr>
      </w:pPr>
      <w:r w:rsidRPr="00671D7F">
        <w:rPr>
          <w:sz w:val="21"/>
          <w:szCs w:val="21"/>
          <w:lang w:val="fr-CH"/>
        </w:rPr>
        <w:t>Pour le détail des spécifications techniques, se référer à l</w:t>
      </w:r>
      <w:r w:rsidR="00A00C63" w:rsidRPr="00671D7F">
        <w:rPr>
          <w:sz w:val="21"/>
          <w:szCs w:val="21"/>
          <w:lang w:val="fr-CH"/>
        </w:rPr>
        <w:t>’</w:t>
      </w:r>
      <w:r w:rsidRPr="00671D7F">
        <w:rPr>
          <w:sz w:val="21"/>
          <w:szCs w:val="21"/>
          <w:lang w:val="fr-CH"/>
        </w:rPr>
        <w:t>outil en ligne</w:t>
      </w:r>
      <w:r w:rsidR="001E2800" w:rsidRPr="00671D7F">
        <w:rPr>
          <w:sz w:val="21"/>
          <w:szCs w:val="21"/>
          <w:lang w:val="fr-CH"/>
        </w:rPr>
        <w:t>.</w:t>
      </w:r>
    </w:p>
    <w:p w14:paraId="0BE066E2" w14:textId="7289FB9E" w:rsidR="001E2800" w:rsidRPr="00671D7F" w:rsidRDefault="004725FC" w:rsidP="001E2800">
      <w:pPr>
        <w:pStyle w:val="TextkrperBlau"/>
        <w:keepNext/>
        <w:rPr>
          <w:sz w:val="21"/>
          <w:szCs w:val="21"/>
          <w:u w:val="single"/>
          <w:lang w:val="fr-CH"/>
        </w:rPr>
      </w:pPr>
      <w:r w:rsidRPr="00671D7F">
        <w:rPr>
          <w:sz w:val="21"/>
          <w:szCs w:val="21"/>
          <w:u w:val="single"/>
          <w:lang w:val="fr-CH"/>
        </w:rPr>
        <w:t>Sans l</w:t>
      </w:r>
      <w:r w:rsidR="00A00C63" w:rsidRPr="00671D7F">
        <w:rPr>
          <w:sz w:val="21"/>
          <w:szCs w:val="21"/>
          <w:u w:val="single"/>
          <w:lang w:val="fr-CH"/>
        </w:rPr>
        <w:t>’</w:t>
      </w:r>
      <w:r w:rsidRPr="00671D7F">
        <w:rPr>
          <w:sz w:val="21"/>
          <w:szCs w:val="21"/>
          <w:u w:val="single"/>
          <w:lang w:val="fr-CH"/>
        </w:rPr>
        <w:t>outil en ligne </w:t>
      </w:r>
      <w:r w:rsidR="001E2800" w:rsidRPr="00671D7F">
        <w:rPr>
          <w:sz w:val="21"/>
          <w:szCs w:val="21"/>
          <w:u w:val="single"/>
          <w:lang w:val="fr-CH"/>
        </w:rPr>
        <w:t>:</w:t>
      </w:r>
    </w:p>
    <w:p w14:paraId="3AD7AFFD" w14:textId="7A2BB8BA" w:rsidR="001E2800" w:rsidRPr="00671D7F" w:rsidRDefault="00660470" w:rsidP="001E2800">
      <w:pPr>
        <w:pStyle w:val="TextkrperRot"/>
        <w:rPr>
          <w:sz w:val="21"/>
          <w:szCs w:val="21"/>
          <w:lang w:val="fr-CH"/>
        </w:rPr>
      </w:pPr>
      <w:r w:rsidRPr="00671D7F">
        <w:rPr>
          <w:sz w:val="21"/>
          <w:szCs w:val="21"/>
          <w:lang w:val="fr-CH"/>
        </w:rPr>
        <w:t>L</w:t>
      </w:r>
      <w:r w:rsidR="00A00C63" w:rsidRPr="00671D7F">
        <w:rPr>
          <w:sz w:val="21"/>
          <w:szCs w:val="21"/>
          <w:lang w:val="fr-CH"/>
        </w:rPr>
        <w:t>’</w:t>
      </w:r>
      <w:r w:rsidRPr="00671D7F">
        <w:rPr>
          <w:sz w:val="21"/>
          <w:szCs w:val="21"/>
          <w:lang w:val="fr-CH"/>
        </w:rPr>
        <w:t xml:space="preserve">annexe </w:t>
      </w:r>
      <w:r w:rsidR="001E2800" w:rsidRPr="00671D7F">
        <w:rPr>
          <w:sz w:val="21"/>
          <w:szCs w:val="21"/>
          <w:lang w:val="fr-CH"/>
        </w:rPr>
        <w:t>Y (</w:t>
      </w:r>
      <w:r w:rsidRPr="00671D7F">
        <w:rPr>
          <w:sz w:val="21"/>
          <w:szCs w:val="21"/>
          <w:lang w:val="fr-CH"/>
        </w:rPr>
        <w:t>formulaire Spécifications techniques / cahier des charges) présente les données détaillées suivantes :</w:t>
      </w:r>
    </w:p>
    <w:p w14:paraId="7F87461D" w14:textId="44E834CC" w:rsidR="001E2800" w:rsidRPr="00671D7F" w:rsidRDefault="00660470" w:rsidP="001E2800">
      <w:pPr>
        <w:pStyle w:val="Aufzhlung2"/>
        <w:rPr>
          <w:color w:val="FF0000"/>
          <w:sz w:val="21"/>
          <w:szCs w:val="21"/>
          <w:lang w:val="fr-CH"/>
        </w:rPr>
      </w:pPr>
      <w:r w:rsidRPr="00671D7F">
        <w:rPr>
          <w:color w:val="FF0000"/>
          <w:sz w:val="21"/>
          <w:szCs w:val="21"/>
          <w:lang w:val="fr-CH"/>
        </w:rPr>
        <w:t>description détaillée de chaque spécification</w:t>
      </w:r>
      <w:r w:rsidR="00B22787" w:rsidRPr="00671D7F">
        <w:rPr>
          <w:color w:val="FF0000"/>
          <w:sz w:val="21"/>
          <w:szCs w:val="21"/>
          <w:lang w:val="fr-CH"/>
        </w:rPr>
        <w:t>,</w:t>
      </w:r>
    </w:p>
    <w:p w14:paraId="0399B223" w14:textId="2257A2A5" w:rsidR="001E2800" w:rsidRPr="00671D7F" w:rsidRDefault="00F97D95" w:rsidP="001E2800">
      <w:pPr>
        <w:pStyle w:val="Aufzhlung2"/>
        <w:rPr>
          <w:color w:val="FF0000"/>
          <w:sz w:val="21"/>
          <w:szCs w:val="21"/>
          <w:lang w:val="fr-CH"/>
        </w:rPr>
      </w:pPr>
      <w:r w:rsidRPr="00671D7F">
        <w:rPr>
          <w:color w:val="FF0000"/>
          <w:sz w:val="21"/>
          <w:szCs w:val="21"/>
          <w:lang w:val="fr-CH"/>
        </w:rPr>
        <w:t>exigences minimales à satisfaire pour chaque sous-spécification</w:t>
      </w:r>
      <w:r w:rsidR="00B22787" w:rsidRPr="00671D7F">
        <w:rPr>
          <w:color w:val="FF0000"/>
          <w:sz w:val="21"/>
          <w:szCs w:val="21"/>
          <w:lang w:val="fr-CH"/>
        </w:rPr>
        <w:t>,</w:t>
      </w:r>
    </w:p>
    <w:p w14:paraId="3A5395E6" w14:textId="0E5B9C7C" w:rsidR="001E2800" w:rsidRPr="00671D7F" w:rsidRDefault="00F97D95" w:rsidP="001E2800">
      <w:pPr>
        <w:pStyle w:val="Aufzhlung2"/>
        <w:rPr>
          <w:color w:val="FF0000"/>
          <w:sz w:val="21"/>
          <w:szCs w:val="21"/>
          <w:lang w:val="fr-CH"/>
        </w:rPr>
      </w:pPr>
      <w:r w:rsidRPr="00671D7F">
        <w:rPr>
          <w:color w:val="FF0000"/>
          <w:sz w:val="21"/>
          <w:szCs w:val="21"/>
          <w:lang w:val="fr-CH"/>
        </w:rPr>
        <w:t>justificatifs à fournir pour chaque sous-</w:t>
      </w:r>
      <w:r w:rsidR="006545F0" w:rsidRPr="00671D7F">
        <w:rPr>
          <w:color w:val="FF0000"/>
          <w:sz w:val="21"/>
          <w:szCs w:val="21"/>
          <w:lang w:val="fr-CH"/>
        </w:rPr>
        <w:t>spécification</w:t>
      </w:r>
      <w:r w:rsidR="00B22787" w:rsidRPr="00671D7F">
        <w:rPr>
          <w:color w:val="FF0000"/>
          <w:sz w:val="21"/>
          <w:szCs w:val="21"/>
          <w:lang w:val="fr-CH"/>
        </w:rPr>
        <w:t>.</w:t>
      </w:r>
    </w:p>
    <w:p w14:paraId="33AA6056" w14:textId="04B09F9C" w:rsidR="001E2800" w:rsidRPr="00671D7F" w:rsidRDefault="00F97D95" w:rsidP="001E2800">
      <w:pPr>
        <w:pStyle w:val="TextkrperRot"/>
        <w:rPr>
          <w:sz w:val="21"/>
          <w:szCs w:val="21"/>
          <w:lang w:val="fr-CH"/>
        </w:rPr>
      </w:pPr>
      <w:r w:rsidRPr="00671D7F">
        <w:rPr>
          <w:sz w:val="21"/>
          <w:szCs w:val="21"/>
          <w:lang w:val="fr-CH"/>
        </w:rPr>
        <w:t>Le formulaire fait partie intégrante du DAO. Il doit être joint à l</w:t>
      </w:r>
      <w:r w:rsidR="00A00C63" w:rsidRPr="00671D7F">
        <w:rPr>
          <w:sz w:val="21"/>
          <w:szCs w:val="21"/>
          <w:lang w:val="fr-CH"/>
        </w:rPr>
        <w:t>’</w:t>
      </w:r>
      <w:r w:rsidRPr="00671D7F">
        <w:rPr>
          <w:sz w:val="21"/>
          <w:szCs w:val="21"/>
          <w:lang w:val="fr-CH"/>
        </w:rPr>
        <w:t>offre, intégralement rempli et dûment signé</w:t>
      </w:r>
      <w:r w:rsidR="001E2800" w:rsidRPr="00671D7F">
        <w:rPr>
          <w:sz w:val="21"/>
          <w:szCs w:val="21"/>
          <w:lang w:val="fr-CH"/>
        </w:rPr>
        <w:t>.</w:t>
      </w:r>
    </w:p>
    <w:p w14:paraId="2A3E9D88" w14:textId="077A9B60" w:rsidR="001E2800" w:rsidRPr="00671D7F" w:rsidRDefault="00F97D95" w:rsidP="001E2800">
      <w:pPr>
        <w:pStyle w:val="Aufzhlung2"/>
        <w:rPr>
          <w:color w:val="0000FF"/>
          <w:sz w:val="21"/>
          <w:szCs w:val="21"/>
          <w:lang w:val="fr-CH"/>
        </w:rPr>
      </w:pPr>
      <w:r w:rsidRPr="00671D7F">
        <w:rPr>
          <w:color w:val="0000FF"/>
          <w:sz w:val="21"/>
          <w:szCs w:val="21"/>
          <w:lang w:val="fr-CH"/>
        </w:rPr>
        <w:t>L</w:t>
      </w:r>
      <w:r w:rsidR="00A00C63" w:rsidRPr="00671D7F">
        <w:rPr>
          <w:color w:val="0000FF"/>
          <w:sz w:val="21"/>
          <w:szCs w:val="21"/>
          <w:lang w:val="fr-CH"/>
        </w:rPr>
        <w:t>’</w:t>
      </w:r>
      <w:r w:rsidRPr="00671D7F">
        <w:rPr>
          <w:color w:val="0000FF"/>
          <w:sz w:val="21"/>
          <w:szCs w:val="21"/>
          <w:lang w:val="fr-CH"/>
        </w:rPr>
        <w:t>évaluation du respect des spécifications techniques se fonde exclusivement sur les données indiquées dans le formulaire ou sur des documents complémentaires explicitement référencés.</w:t>
      </w:r>
    </w:p>
    <w:p w14:paraId="4A7941BE" w14:textId="12295679" w:rsidR="00ED3EC6" w:rsidRPr="00671D7F" w:rsidRDefault="00F71B48" w:rsidP="00251298">
      <w:pPr>
        <w:pStyle w:val="Textkrper"/>
        <w:rPr>
          <w:lang w:val="fr-CH"/>
        </w:rPr>
      </w:pPr>
      <w:r w:rsidRPr="00671D7F">
        <w:rPr>
          <w:lang w:val="fr-CH"/>
        </w:rPr>
        <w:t>Si l</w:t>
      </w:r>
      <w:r w:rsidR="00A00C63" w:rsidRPr="00671D7F">
        <w:rPr>
          <w:lang w:val="fr-CH"/>
        </w:rPr>
        <w:t>’</w:t>
      </w:r>
      <w:r w:rsidRPr="00671D7F">
        <w:rPr>
          <w:lang w:val="fr-CH"/>
        </w:rPr>
        <w:t>une de ces spécifications techniques n</w:t>
      </w:r>
      <w:r w:rsidR="00A00C63" w:rsidRPr="00671D7F">
        <w:rPr>
          <w:lang w:val="fr-CH"/>
        </w:rPr>
        <w:t>’</w:t>
      </w:r>
      <w:r w:rsidRPr="00671D7F">
        <w:rPr>
          <w:lang w:val="fr-CH"/>
        </w:rPr>
        <w:t>est pas satisfaite, l</w:t>
      </w:r>
      <w:r w:rsidR="00A00C63" w:rsidRPr="00671D7F">
        <w:rPr>
          <w:lang w:val="fr-CH"/>
        </w:rPr>
        <w:t>’</w:t>
      </w:r>
      <w:r w:rsidRPr="00671D7F">
        <w:rPr>
          <w:lang w:val="fr-CH"/>
        </w:rPr>
        <w:t xml:space="preserve">offre doit être exclue de la procédure </w:t>
      </w:r>
      <w:r w:rsidR="001E2800" w:rsidRPr="00671D7F">
        <w:rPr>
          <w:lang w:val="fr-CH"/>
        </w:rPr>
        <w:t>(</w:t>
      </w:r>
      <w:r w:rsidRPr="00671D7F">
        <w:rPr>
          <w:lang w:val="fr-CH"/>
        </w:rPr>
        <w:t>a</w:t>
      </w:r>
      <w:r w:rsidR="001E2800" w:rsidRPr="00671D7F">
        <w:rPr>
          <w:lang w:val="fr-CH"/>
        </w:rPr>
        <w:t>rt. 44</w:t>
      </w:r>
      <w:r w:rsidRPr="00671D7F">
        <w:rPr>
          <w:lang w:val="fr-CH"/>
        </w:rPr>
        <w:t>, al. </w:t>
      </w:r>
      <w:r w:rsidR="001E2800" w:rsidRPr="00671D7F">
        <w:rPr>
          <w:lang w:val="fr-CH"/>
        </w:rPr>
        <w:t>1</w:t>
      </w:r>
      <w:r w:rsidRPr="00671D7F">
        <w:rPr>
          <w:lang w:val="fr-CH"/>
        </w:rPr>
        <w:t>, lit</w:t>
      </w:r>
      <w:r w:rsidR="001E2800" w:rsidRPr="00671D7F">
        <w:rPr>
          <w:lang w:val="fr-CH"/>
        </w:rPr>
        <w:t xml:space="preserve">. </w:t>
      </w:r>
      <w:r w:rsidR="005C1EF7" w:rsidRPr="00671D7F">
        <w:rPr>
          <w:iCs/>
          <w:lang w:val="fr-CH"/>
        </w:rPr>
        <w:t>b</w:t>
      </w:r>
      <w:r w:rsidR="001E2800" w:rsidRPr="00671D7F">
        <w:rPr>
          <w:lang w:val="fr-CH"/>
        </w:rPr>
        <w:t xml:space="preserve"> </w:t>
      </w:r>
      <w:r w:rsidR="00651E86" w:rsidRPr="00671D7F">
        <w:rPr>
          <w:lang w:val="fr-CH"/>
        </w:rPr>
        <w:t>AIMP</w:t>
      </w:r>
      <w:r w:rsidR="001E2800" w:rsidRPr="00671D7F">
        <w:rPr>
          <w:lang w:val="fr-CH"/>
        </w:rPr>
        <w:t xml:space="preserve"> 2019).</w:t>
      </w:r>
    </w:p>
    <w:p w14:paraId="1C37963B" w14:textId="22CE1DA4" w:rsidR="00702D19" w:rsidRPr="00671D7F" w:rsidRDefault="00957F3F" w:rsidP="00702D19">
      <w:pPr>
        <w:pStyle w:val="berschrift2nummeriert"/>
        <w:rPr>
          <w:lang w:val="fr-CH"/>
        </w:rPr>
      </w:pPr>
      <w:bookmarkStart w:id="78" w:name="_Toc65079955"/>
      <w:bookmarkStart w:id="79" w:name="_Toc473211313"/>
      <w:bookmarkStart w:id="80" w:name="_Toc222065030"/>
      <w:r w:rsidRPr="00671D7F">
        <w:rPr>
          <w:lang w:val="fr-CH"/>
        </w:rPr>
        <w:t>Critères d</w:t>
      </w:r>
      <w:r w:rsidR="00A00C63" w:rsidRPr="00671D7F">
        <w:rPr>
          <w:lang w:val="fr-CH"/>
        </w:rPr>
        <w:t>’</w:t>
      </w:r>
      <w:r w:rsidRPr="00671D7F">
        <w:rPr>
          <w:lang w:val="fr-CH"/>
        </w:rPr>
        <w:t>adjudication</w:t>
      </w:r>
      <w:bookmarkEnd w:id="76"/>
      <w:bookmarkEnd w:id="77"/>
      <w:bookmarkEnd w:id="78"/>
      <w:bookmarkEnd w:id="79"/>
      <w:bookmarkEnd w:id="80"/>
    </w:p>
    <w:p w14:paraId="1B8B0C35" w14:textId="3B33BEA8" w:rsidR="00702D19" w:rsidRPr="00671D7F" w:rsidRDefault="00957F3F" w:rsidP="00702D19">
      <w:pPr>
        <w:pStyle w:val="berschrift3nummeriert"/>
        <w:rPr>
          <w:szCs w:val="21"/>
          <w:lang w:val="fr-CH"/>
        </w:rPr>
      </w:pPr>
      <w:bookmarkStart w:id="81" w:name="_Toc468799576"/>
      <w:bookmarkStart w:id="82" w:name="_Toc65079869"/>
      <w:bookmarkStart w:id="83" w:name="_Toc222065031"/>
      <w:r w:rsidRPr="00671D7F">
        <w:rPr>
          <w:szCs w:val="21"/>
          <w:lang w:val="fr-CH"/>
        </w:rPr>
        <w:t>Généralités</w:t>
      </w:r>
      <w:bookmarkEnd w:id="81"/>
      <w:bookmarkEnd w:id="82"/>
      <w:bookmarkEnd w:id="83"/>
    </w:p>
    <w:p w14:paraId="40601EA0" w14:textId="3A8114E6" w:rsidR="00702D19" w:rsidRPr="00671D7F" w:rsidRDefault="00957F3F" w:rsidP="00702D19">
      <w:pPr>
        <w:pStyle w:val="Textkrper"/>
        <w:rPr>
          <w:lang w:val="fr-CH"/>
        </w:rPr>
      </w:pPr>
      <w:r w:rsidRPr="00671D7F">
        <w:rPr>
          <w:lang w:val="fr-CH"/>
        </w:rPr>
        <w:t xml:space="preserve">Les (groupes de) critères suivants sont évalués et pondérés comme suit </w:t>
      </w:r>
      <w:r w:rsidR="00275CFD" w:rsidRPr="00671D7F">
        <w:rPr>
          <w:lang w:val="fr-CH"/>
        </w:rPr>
        <w:t>(</w:t>
      </w:r>
      <w:r w:rsidRPr="00671D7F">
        <w:rPr>
          <w:lang w:val="fr-CH"/>
        </w:rPr>
        <w:t>a</w:t>
      </w:r>
      <w:r w:rsidR="00275CFD" w:rsidRPr="00671D7F">
        <w:rPr>
          <w:lang w:val="fr-CH"/>
        </w:rPr>
        <w:t xml:space="preserve">rt. 29 </w:t>
      </w:r>
      <w:r w:rsidR="00651E86" w:rsidRPr="00671D7F">
        <w:rPr>
          <w:lang w:val="fr-CH"/>
        </w:rPr>
        <w:t>AIMP</w:t>
      </w:r>
      <w:r w:rsidR="001D51EB" w:rsidRPr="00671D7F">
        <w:rPr>
          <w:lang w:val="fr-CH"/>
        </w:rPr>
        <w:t xml:space="preserve"> 2019</w:t>
      </w:r>
      <w:r w:rsidR="00275CFD" w:rsidRPr="00671D7F">
        <w:rPr>
          <w:lang w:val="fr-CH"/>
        </w:rPr>
        <w:t>)</w:t>
      </w:r>
      <w:r w:rsidRPr="00671D7F">
        <w:rPr>
          <w:lang w:val="fr-CH"/>
        </w:rPr>
        <w:t> </w:t>
      </w:r>
      <w:r w:rsidR="00702D19" w:rsidRPr="00671D7F">
        <w:rPr>
          <w:lang w:val="fr-CH"/>
        </w:rPr>
        <w:t>:</w:t>
      </w:r>
    </w:p>
    <w:p w14:paraId="4283C401" w14:textId="4931BBFC" w:rsidR="00702D19" w:rsidRPr="00671D7F" w:rsidRDefault="00957F3F" w:rsidP="00702D19">
      <w:pPr>
        <w:pStyle w:val="TextkrperBlau"/>
        <w:rPr>
          <w:snapToGrid w:val="0"/>
          <w:sz w:val="21"/>
          <w:szCs w:val="21"/>
          <w:lang w:val="fr-CH"/>
        </w:rPr>
      </w:pPr>
      <w:r w:rsidRPr="00671D7F">
        <w:rPr>
          <w:snapToGrid w:val="0"/>
          <w:sz w:val="21"/>
          <w:szCs w:val="21"/>
          <w:lang w:val="fr-CH"/>
        </w:rPr>
        <w:t>Ajout des critères mentionnés dans l</w:t>
      </w:r>
      <w:r w:rsidR="00A00C63" w:rsidRPr="00671D7F">
        <w:rPr>
          <w:snapToGrid w:val="0"/>
          <w:sz w:val="21"/>
          <w:szCs w:val="21"/>
          <w:lang w:val="fr-CH"/>
        </w:rPr>
        <w:t>’</w:t>
      </w:r>
      <w:r w:rsidRPr="00671D7F">
        <w:rPr>
          <w:snapToGrid w:val="0"/>
          <w:sz w:val="21"/>
          <w:szCs w:val="21"/>
          <w:lang w:val="fr-CH"/>
        </w:rPr>
        <w:t>outil en ligne ou sur le formulaire Critères d</w:t>
      </w:r>
      <w:r w:rsidR="00A00C63" w:rsidRPr="00671D7F">
        <w:rPr>
          <w:snapToGrid w:val="0"/>
          <w:sz w:val="21"/>
          <w:szCs w:val="21"/>
          <w:lang w:val="fr-CH"/>
        </w:rPr>
        <w:t>’</w:t>
      </w:r>
      <w:r w:rsidRPr="00671D7F">
        <w:rPr>
          <w:snapToGrid w:val="0"/>
          <w:sz w:val="21"/>
          <w:szCs w:val="21"/>
          <w:lang w:val="fr-CH"/>
        </w:rPr>
        <w:t>adjudication (uniquement les critères principaux).</w:t>
      </w:r>
    </w:p>
    <w:tbl>
      <w:tblPr>
        <w:tblStyle w:val="Tabellengitternetz"/>
        <w:tblW w:w="9650" w:type="dxa"/>
        <w:tblInd w:w="108" w:type="dxa"/>
        <w:tblLook w:val="0000" w:firstRow="0" w:lastRow="0" w:firstColumn="0" w:lastColumn="0" w:noHBand="0" w:noVBand="0"/>
      </w:tblPr>
      <w:tblGrid>
        <w:gridCol w:w="436"/>
        <w:gridCol w:w="7372"/>
        <w:gridCol w:w="1842"/>
      </w:tblGrid>
      <w:tr w:rsidR="00702D19" w:rsidRPr="00671D7F" w14:paraId="48423DCC" w14:textId="77777777" w:rsidTr="008023E6">
        <w:trPr>
          <w:trHeight w:val="300"/>
          <w:tblHeader/>
        </w:trPr>
        <w:tc>
          <w:tcPr>
            <w:tcW w:w="436" w:type="dxa"/>
            <w:shd w:val="clear" w:color="auto" w:fill="D9D9D9" w:themeFill="background1" w:themeFillShade="D9"/>
            <w:noWrap/>
          </w:tcPr>
          <w:p w14:paraId="54033912" w14:textId="77777777" w:rsidR="00702D19" w:rsidRPr="00671D7F" w:rsidRDefault="00702D19" w:rsidP="00702D19">
            <w:pPr>
              <w:pStyle w:val="TextkrperTabelle"/>
              <w:keepNext/>
              <w:rPr>
                <w:b/>
                <w:sz w:val="21"/>
                <w:szCs w:val="21"/>
                <w:lang w:val="fr-CH" w:bidi="ar-SA"/>
              </w:rPr>
            </w:pPr>
            <w:r w:rsidRPr="00671D7F">
              <w:rPr>
                <w:b/>
                <w:sz w:val="21"/>
                <w:szCs w:val="21"/>
                <w:lang w:val="fr-CH" w:bidi="ar-SA"/>
              </w:rPr>
              <w:t>ID</w:t>
            </w:r>
          </w:p>
        </w:tc>
        <w:tc>
          <w:tcPr>
            <w:tcW w:w="7372" w:type="dxa"/>
            <w:shd w:val="clear" w:color="auto" w:fill="D9D9D9" w:themeFill="background1" w:themeFillShade="D9"/>
            <w:noWrap/>
          </w:tcPr>
          <w:p w14:paraId="1AB15829" w14:textId="3499BB9F" w:rsidR="00702D19" w:rsidRPr="00671D7F" w:rsidRDefault="00EA0CAA" w:rsidP="00702D19">
            <w:pPr>
              <w:pStyle w:val="TextkrperTabelle"/>
              <w:keepNext/>
              <w:rPr>
                <w:b/>
                <w:sz w:val="21"/>
                <w:szCs w:val="21"/>
                <w:lang w:val="fr-CH" w:bidi="ar-SA"/>
              </w:rPr>
            </w:pPr>
            <w:r w:rsidRPr="00671D7F">
              <w:rPr>
                <w:b/>
                <w:sz w:val="21"/>
                <w:szCs w:val="21"/>
                <w:lang w:val="fr-CH" w:bidi="ar-SA"/>
              </w:rPr>
              <w:t>Critères d</w:t>
            </w:r>
            <w:r w:rsidR="00A00C63" w:rsidRPr="00671D7F">
              <w:rPr>
                <w:b/>
                <w:sz w:val="21"/>
                <w:szCs w:val="21"/>
                <w:lang w:val="fr-CH" w:bidi="ar-SA"/>
              </w:rPr>
              <w:t>’</w:t>
            </w:r>
            <w:r w:rsidRPr="00671D7F">
              <w:rPr>
                <w:b/>
                <w:sz w:val="21"/>
                <w:szCs w:val="21"/>
                <w:lang w:val="fr-CH" w:bidi="ar-SA"/>
              </w:rPr>
              <w:t>adjudication</w:t>
            </w:r>
          </w:p>
        </w:tc>
        <w:tc>
          <w:tcPr>
            <w:tcW w:w="1842" w:type="dxa"/>
            <w:shd w:val="clear" w:color="auto" w:fill="D9D9D9" w:themeFill="background1" w:themeFillShade="D9"/>
            <w:noWrap/>
          </w:tcPr>
          <w:p w14:paraId="208FD099" w14:textId="50B35F09" w:rsidR="00702D19" w:rsidRPr="00671D7F" w:rsidRDefault="00EA0CAA" w:rsidP="00702D19">
            <w:pPr>
              <w:pStyle w:val="TextkrperTabelle"/>
              <w:keepNext/>
              <w:jc w:val="center"/>
              <w:rPr>
                <w:b/>
                <w:sz w:val="21"/>
                <w:szCs w:val="21"/>
                <w:lang w:val="fr-CH" w:bidi="ar-SA"/>
              </w:rPr>
            </w:pPr>
            <w:r w:rsidRPr="00671D7F">
              <w:rPr>
                <w:b/>
                <w:sz w:val="21"/>
                <w:szCs w:val="21"/>
                <w:lang w:val="fr-CH" w:bidi="ar-SA"/>
              </w:rPr>
              <w:t>Pondération en </w:t>
            </w:r>
            <w:r w:rsidR="00702D19" w:rsidRPr="00671D7F">
              <w:rPr>
                <w:b/>
                <w:sz w:val="21"/>
                <w:szCs w:val="21"/>
                <w:lang w:val="fr-CH" w:bidi="ar-SA"/>
              </w:rPr>
              <w:t>%</w:t>
            </w:r>
          </w:p>
        </w:tc>
      </w:tr>
      <w:tr w:rsidR="00702D19" w:rsidRPr="00671D7F" w14:paraId="384A69AD" w14:textId="77777777" w:rsidTr="00702D19">
        <w:trPr>
          <w:trHeight w:val="300"/>
          <w:tblHeader/>
        </w:trPr>
        <w:tc>
          <w:tcPr>
            <w:tcW w:w="436" w:type="dxa"/>
            <w:noWrap/>
          </w:tcPr>
          <w:p w14:paraId="30498823" w14:textId="77777777" w:rsidR="00702D19" w:rsidRPr="00671D7F" w:rsidRDefault="00702D19" w:rsidP="00702D19">
            <w:pPr>
              <w:pStyle w:val="TextkrperTabelle"/>
              <w:keepNext/>
              <w:rPr>
                <w:sz w:val="21"/>
                <w:szCs w:val="21"/>
                <w:lang w:val="fr-CH" w:bidi="ar-SA"/>
              </w:rPr>
            </w:pPr>
            <w:r w:rsidRPr="00671D7F">
              <w:rPr>
                <w:sz w:val="21"/>
                <w:szCs w:val="21"/>
                <w:lang w:val="fr-CH" w:bidi="ar-SA"/>
              </w:rPr>
              <w:t>1</w:t>
            </w:r>
          </w:p>
        </w:tc>
        <w:tc>
          <w:tcPr>
            <w:tcW w:w="7372" w:type="dxa"/>
          </w:tcPr>
          <w:p w14:paraId="0FF87611" w14:textId="4300107C" w:rsidR="00702D19" w:rsidRPr="00671D7F" w:rsidRDefault="00EA0CAA" w:rsidP="00702D19">
            <w:pPr>
              <w:pStyle w:val="TextkrperTabelle"/>
              <w:keepNext/>
              <w:rPr>
                <w:color w:val="FF0000"/>
                <w:sz w:val="21"/>
                <w:szCs w:val="21"/>
                <w:lang w:val="fr-CH" w:bidi="ar-SA"/>
              </w:rPr>
            </w:pPr>
            <w:r w:rsidRPr="00671D7F">
              <w:rPr>
                <w:color w:val="FF0000"/>
                <w:sz w:val="21"/>
                <w:szCs w:val="21"/>
                <w:lang w:val="fr-CH" w:bidi="ar-SA"/>
              </w:rPr>
              <w:t>Prix</w:t>
            </w:r>
          </w:p>
        </w:tc>
        <w:tc>
          <w:tcPr>
            <w:tcW w:w="1842" w:type="dxa"/>
            <w:noWrap/>
          </w:tcPr>
          <w:p w14:paraId="49D62B5D" w14:textId="77777777" w:rsidR="00702D19" w:rsidRPr="00671D7F" w:rsidRDefault="00702D19" w:rsidP="00702D19">
            <w:pPr>
              <w:pStyle w:val="TextkrperTabelle"/>
              <w:keepNext/>
              <w:jc w:val="center"/>
              <w:rPr>
                <w:color w:val="FF0000"/>
                <w:sz w:val="21"/>
                <w:szCs w:val="21"/>
                <w:lang w:val="fr-CH" w:bidi="ar-SA"/>
              </w:rPr>
            </w:pPr>
            <w:r w:rsidRPr="00671D7F">
              <w:rPr>
                <w:color w:val="FF0000"/>
                <w:sz w:val="21"/>
                <w:szCs w:val="21"/>
                <w:lang w:val="fr-CH" w:bidi="ar-SA"/>
              </w:rPr>
              <w:t xml:space="preserve">min. </w:t>
            </w:r>
            <w:r w:rsidR="002F518C" w:rsidRPr="00671D7F">
              <w:rPr>
                <w:color w:val="FF0000"/>
                <w:sz w:val="21"/>
                <w:szCs w:val="21"/>
                <w:lang w:val="fr-CH" w:bidi="ar-SA"/>
              </w:rPr>
              <w:t>3</w:t>
            </w:r>
            <w:r w:rsidRPr="00671D7F">
              <w:rPr>
                <w:color w:val="FF0000"/>
                <w:sz w:val="21"/>
                <w:szCs w:val="21"/>
                <w:lang w:val="fr-CH" w:bidi="ar-SA"/>
              </w:rPr>
              <w:t>0</w:t>
            </w:r>
          </w:p>
        </w:tc>
      </w:tr>
      <w:tr w:rsidR="00702D19" w:rsidRPr="00671D7F" w14:paraId="45F7E07D" w14:textId="77777777" w:rsidTr="00702D19">
        <w:trPr>
          <w:trHeight w:val="300"/>
          <w:tblHeader/>
        </w:trPr>
        <w:tc>
          <w:tcPr>
            <w:tcW w:w="436" w:type="dxa"/>
            <w:tcBorders>
              <w:bottom w:val="single" w:sz="4" w:space="0" w:color="auto"/>
            </w:tcBorders>
            <w:noWrap/>
          </w:tcPr>
          <w:p w14:paraId="19C4D1FD" w14:textId="77777777" w:rsidR="00702D19" w:rsidRPr="00671D7F" w:rsidRDefault="00702D19" w:rsidP="00702D19">
            <w:pPr>
              <w:pStyle w:val="TextkrperTabelle"/>
              <w:keepNext/>
              <w:rPr>
                <w:sz w:val="21"/>
                <w:szCs w:val="21"/>
                <w:lang w:val="fr-CH" w:bidi="ar-SA"/>
              </w:rPr>
            </w:pPr>
            <w:r w:rsidRPr="00671D7F">
              <w:rPr>
                <w:sz w:val="21"/>
                <w:szCs w:val="21"/>
                <w:lang w:val="fr-CH" w:bidi="ar-SA"/>
              </w:rPr>
              <w:t>2</w:t>
            </w:r>
          </w:p>
        </w:tc>
        <w:tc>
          <w:tcPr>
            <w:tcW w:w="7372" w:type="dxa"/>
            <w:tcBorders>
              <w:bottom w:val="single" w:sz="4" w:space="0" w:color="auto"/>
            </w:tcBorders>
          </w:tcPr>
          <w:p w14:paraId="2EB89CF8" w14:textId="77777777" w:rsidR="00702D19" w:rsidRPr="00671D7F" w:rsidRDefault="00702D19" w:rsidP="00702D19">
            <w:pPr>
              <w:pStyle w:val="TextkrperTabelle"/>
              <w:keepNext/>
              <w:rPr>
                <w:color w:val="FF0000"/>
                <w:sz w:val="21"/>
                <w:szCs w:val="21"/>
                <w:lang w:val="fr-CH" w:bidi="ar-SA"/>
              </w:rPr>
            </w:pPr>
            <w:r w:rsidRPr="00671D7F">
              <w:rPr>
                <w:color w:val="FF0000"/>
                <w:sz w:val="21"/>
                <w:szCs w:val="21"/>
                <w:lang w:val="fr-CH" w:bidi="ar-SA"/>
              </w:rPr>
              <w:t>[…]</w:t>
            </w:r>
          </w:p>
        </w:tc>
        <w:tc>
          <w:tcPr>
            <w:tcW w:w="1842" w:type="dxa"/>
            <w:tcBorders>
              <w:bottom w:val="single" w:sz="4" w:space="0" w:color="auto"/>
            </w:tcBorders>
            <w:noWrap/>
          </w:tcPr>
          <w:p w14:paraId="7B6AA990" w14:textId="77777777" w:rsidR="00702D19" w:rsidRPr="00671D7F" w:rsidRDefault="00702D19" w:rsidP="00702D19">
            <w:pPr>
              <w:pStyle w:val="TextkrperTabelle"/>
              <w:keepNext/>
              <w:jc w:val="center"/>
              <w:rPr>
                <w:color w:val="FF0000"/>
                <w:sz w:val="21"/>
                <w:szCs w:val="21"/>
                <w:lang w:val="fr-CH" w:bidi="ar-SA"/>
              </w:rPr>
            </w:pPr>
            <w:r w:rsidRPr="00671D7F">
              <w:rPr>
                <w:color w:val="FF0000"/>
                <w:sz w:val="21"/>
                <w:szCs w:val="21"/>
                <w:lang w:val="fr-CH" w:bidi="ar-SA"/>
              </w:rPr>
              <w:t>[…]</w:t>
            </w:r>
          </w:p>
        </w:tc>
      </w:tr>
      <w:tr w:rsidR="00702D19" w:rsidRPr="00671D7F" w14:paraId="351E726C" w14:textId="77777777" w:rsidTr="00702D19">
        <w:trPr>
          <w:trHeight w:val="300"/>
          <w:tblHeader/>
        </w:trPr>
        <w:tc>
          <w:tcPr>
            <w:tcW w:w="436" w:type="dxa"/>
            <w:tcBorders>
              <w:bottom w:val="single" w:sz="12" w:space="0" w:color="auto"/>
            </w:tcBorders>
            <w:noWrap/>
          </w:tcPr>
          <w:p w14:paraId="516BF9E5" w14:textId="77777777" w:rsidR="00702D19" w:rsidRPr="00671D7F" w:rsidRDefault="00702D19" w:rsidP="00702D19">
            <w:pPr>
              <w:pStyle w:val="TextkrperTabelle"/>
              <w:keepNext/>
              <w:rPr>
                <w:sz w:val="21"/>
                <w:szCs w:val="21"/>
                <w:lang w:val="fr-CH" w:bidi="ar-SA"/>
              </w:rPr>
            </w:pPr>
            <w:r w:rsidRPr="00671D7F">
              <w:rPr>
                <w:sz w:val="21"/>
                <w:szCs w:val="21"/>
                <w:lang w:val="fr-CH" w:bidi="ar-SA"/>
              </w:rPr>
              <w:t>3</w:t>
            </w:r>
          </w:p>
        </w:tc>
        <w:tc>
          <w:tcPr>
            <w:tcW w:w="7372" w:type="dxa"/>
            <w:tcBorders>
              <w:bottom w:val="single" w:sz="12" w:space="0" w:color="auto"/>
            </w:tcBorders>
          </w:tcPr>
          <w:p w14:paraId="365EA1E8" w14:textId="77777777" w:rsidR="00702D19" w:rsidRPr="00671D7F" w:rsidRDefault="00702D19" w:rsidP="00702D19">
            <w:pPr>
              <w:pStyle w:val="TextkrperTabelle"/>
              <w:keepNext/>
              <w:rPr>
                <w:color w:val="FF0000"/>
                <w:sz w:val="21"/>
                <w:szCs w:val="21"/>
                <w:lang w:val="fr-CH" w:bidi="ar-SA"/>
              </w:rPr>
            </w:pPr>
            <w:r w:rsidRPr="00671D7F">
              <w:rPr>
                <w:color w:val="FF0000"/>
                <w:sz w:val="21"/>
                <w:szCs w:val="21"/>
                <w:lang w:val="fr-CH" w:bidi="ar-SA"/>
              </w:rPr>
              <w:t>[…]</w:t>
            </w:r>
          </w:p>
        </w:tc>
        <w:tc>
          <w:tcPr>
            <w:tcW w:w="1842" w:type="dxa"/>
            <w:tcBorders>
              <w:bottom w:val="single" w:sz="12" w:space="0" w:color="auto"/>
            </w:tcBorders>
            <w:noWrap/>
          </w:tcPr>
          <w:p w14:paraId="67760158" w14:textId="77777777" w:rsidR="00702D19" w:rsidRPr="00671D7F" w:rsidRDefault="00702D19" w:rsidP="00702D19">
            <w:pPr>
              <w:pStyle w:val="TextkrperTabelle"/>
              <w:keepNext/>
              <w:jc w:val="center"/>
              <w:rPr>
                <w:color w:val="FF0000"/>
                <w:sz w:val="21"/>
                <w:szCs w:val="21"/>
                <w:lang w:val="fr-CH" w:bidi="ar-SA"/>
              </w:rPr>
            </w:pPr>
            <w:r w:rsidRPr="00671D7F">
              <w:rPr>
                <w:color w:val="FF0000"/>
                <w:sz w:val="21"/>
                <w:szCs w:val="21"/>
                <w:lang w:val="fr-CH" w:bidi="ar-SA"/>
              </w:rPr>
              <w:t>[…]</w:t>
            </w:r>
          </w:p>
        </w:tc>
      </w:tr>
      <w:tr w:rsidR="00702D19" w:rsidRPr="00671D7F" w14:paraId="0FE88513" w14:textId="77777777" w:rsidTr="00702D19">
        <w:trPr>
          <w:trHeight w:val="300"/>
          <w:tblHeader/>
        </w:trPr>
        <w:tc>
          <w:tcPr>
            <w:tcW w:w="7808" w:type="dxa"/>
            <w:gridSpan w:val="2"/>
            <w:tcBorders>
              <w:top w:val="single" w:sz="12" w:space="0" w:color="auto"/>
            </w:tcBorders>
            <w:noWrap/>
          </w:tcPr>
          <w:p w14:paraId="6C1870D3" w14:textId="77777777" w:rsidR="00702D19" w:rsidRPr="00671D7F" w:rsidRDefault="00702D19" w:rsidP="00702D19">
            <w:pPr>
              <w:pStyle w:val="TextkrperTabelle"/>
              <w:rPr>
                <w:b/>
                <w:sz w:val="21"/>
                <w:szCs w:val="21"/>
                <w:lang w:val="fr-CH"/>
              </w:rPr>
            </w:pPr>
            <w:r w:rsidRPr="00671D7F">
              <w:rPr>
                <w:b/>
                <w:sz w:val="21"/>
                <w:szCs w:val="21"/>
                <w:lang w:val="fr-CH"/>
              </w:rPr>
              <w:t>Total</w:t>
            </w:r>
          </w:p>
        </w:tc>
        <w:tc>
          <w:tcPr>
            <w:tcW w:w="1842" w:type="dxa"/>
            <w:tcBorders>
              <w:top w:val="single" w:sz="12" w:space="0" w:color="auto"/>
            </w:tcBorders>
            <w:noWrap/>
          </w:tcPr>
          <w:p w14:paraId="00AD3575" w14:textId="77777777" w:rsidR="00702D19" w:rsidRPr="00671D7F" w:rsidRDefault="00702D19" w:rsidP="00702D19">
            <w:pPr>
              <w:pStyle w:val="TextkrperTabelle"/>
              <w:jc w:val="center"/>
              <w:rPr>
                <w:b/>
                <w:sz w:val="21"/>
                <w:szCs w:val="21"/>
                <w:lang w:val="fr-CH"/>
              </w:rPr>
            </w:pPr>
            <w:r w:rsidRPr="00671D7F">
              <w:rPr>
                <w:b/>
                <w:sz w:val="21"/>
                <w:szCs w:val="21"/>
                <w:lang w:val="fr-CH"/>
              </w:rPr>
              <w:t>100</w:t>
            </w:r>
          </w:p>
        </w:tc>
      </w:tr>
    </w:tbl>
    <w:p w14:paraId="6645ECE3" w14:textId="360ABE1B" w:rsidR="00702D19" w:rsidRPr="00671D7F" w:rsidRDefault="00702D19" w:rsidP="00702D19">
      <w:pPr>
        <w:pStyle w:val="Beschriftung"/>
        <w:rPr>
          <w:sz w:val="18"/>
          <w:lang w:val="fr-CH"/>
        </w:rPr>
      </w:pPr>
      <w:bookmarkStart w:id="84" w:name="_Toc221175543"/>
      <w:r w:rsidRPr="00671D7F">
        <w:rPr>
          <w:sz w:val="18"/>
          <w:lang w:val="fr-CH"/>
        </w:rPr>
        <w:t>Ta</w:t>
      </w:r>
      <w:r w:rsidR="00EA0CAA" w:rsidRPr="00671D7F">
        <w:rPr>
          <w:sz w:val="18"/>
          <w:lang w:val="fr-CH"/>
        </w:rPr>
        <w:t>bleau </w:t>
      </w:r>
      <w:r w:rsidRPr="00671D7F">
        <w:rPr>
          <w:rFonts w:cs="Arial"/>
          <w:color w:val="000000"/>
          <w:sz w:val="18"/>
          <w:lang w:val="fr-CH"/>
        </w:rPr>
        <w:fldChar w:fldCharType="begin"/>
      </w:r>
      <w:r w:rsidRPr="00671D7F">
        <w:rPr>
          <w:rFonts w:cs="Arial"/>
          <w:color w:val="000000"/>
          <w:sz w:val="18"/>
          <w:lang w:val="fr-CH"/>
        </w:rPr>
        <w:instrText xml:space="preserve"> SEQ Tabelle \* ARABIC </w:instrText>
      </w:r>
      <w:r w:rsidRPr="00671D7F">
        <w:rPr>
          <w:rFonts w:cs="Arial"/>
          <w:color w:val="000000"/>
          <w:sz w:val="18"/>
          <w:lang w:val="fr-CH"/>
        </w:rPr>
        <w:fldChar w:fldCharType="separate"/>
      </w:r>
      <w:r w:rsidR="0097191A" w:rsidRPr="00671D7F">
        <w:rPr>
          <w:rFonts w:cs="Arial"/>
          <w:noProof/>
          <w:color w:val="000000"/>
          <w:sz w:val="18"/>
          <w:lang w:val="fr-CH"/>
        </w:rPr>
        <w:t>2</w:t>
      </w:r>
      <w:r w:rsidRPr="00671D7F">
        <w:rPr>
          <w:rFonts w:cs="Arial"/>
          <w:color w:val="000000"/>
          <w:sz w:val="18"/>
          <w:lang w:val="fr-CH"/>
        </w:rPr>
        <w:fldChar w:fldCharType="end"/>
      </w:r>
      <w:r w:rsidR="00EA0CAA" w:rsidRPr="00671D7F">
        <w:rPr>
          <w:rFonts w:cs="Arial"/>
          <w:color w:val="000000"/>
          <w:sz w:val="18"/>
          <w:lang w:val="fr-CH"/>
        </w:rPr>
        <w:t> </w:t>
      </w:r>
      <w:r w:rsidR="001E2800" w:rsidRPr="00671D7F">
        <w:rPr>
          <w:sz w:val="18"/>
          <w:lang w:val="fr-CH"/>
        </w:rPr>
        <w:t xml:space="preserve">: </w:t>
      </w:r>
      <w:r w:rsidR="00EA0CAA" w:rsidRPr="00671D7F">
        <w:rPr>
          <w:sz w:val="18"/>
          <w:lang w:val="fr-CH"/>
        </w:rPr>
        <w:t>Critères d</w:t>
      </w:r>
      <w:r w:rsidR="00A00C63" w:rsidRPr="00671D7F">
        <w:rPr>
          <w:sz w:val="18"/>
          <w:lang w:val="fr-CH"/>
        </w:rPr>
        <w:t>’</w:t>
      </w:r>
      <w:r w:rsidR="00EA0CAA" w:rsidRPr="00671D7F">
        <w:rPr>
          <w:sz w:val="18"/>
          <w:lang w:val="fr-CH"/>
        </w:rPr>
        <w:t>adjudication</w:t>
      </w:r>
      <w:bookmarkEnd w:id="84"/>
    </w:p>
    <w:p w14:paraId="239DB4A5" w14:textId="77777777" w:rsidR="00702D19" w:rsidRPr="00671D7F" w:rsidRDefault="00702D19" w:rsidP="00702D19">
      <w:pPr>
        <w:rPr>
          <w:rFonts w:cs="Arial"/>
          <w:szCs w:val="21"/>
          <w:lang w:val="fr-CH"/>
        </w:rPr>
      </w:pPr>
    </w:p>
    <w:p w14:paraId="7427D696" w14:textId="10A5D4DC" w:rsidR="00702D19" w:rsidRPr="00671D7F" w:rsidRDefault="00EA0CAA" w:rsidP="00702D19">
      <w:pPr>
        <w:pStyle w:val="TextkrperBlau"/>
        <w:rPr>
          <w:sz w:val="21"/>
          <w:szCs w:val="21"/>
          <w:u w:val="single"/>
          <w:lang w:val="fr-CH"/>
        </w:rPr>
      </w:pPr>
      <w:r w:rsidRPr="00671D7F">
        <w:rPr>
          <w:sz w:val="21"/>
          <w:szCs w:val="21"/>
          <w:u w:val="single"/>
          <w:lang w:val="fr-CH"/>
        </w:rPr>
        <w:t>Avec l</w:t>
      </w:r>
      <w:r w:rsidR="00A00C63" w:rsidRPr="00671D7F">
        <w:rPr>
          <w:sz w:val="21"/>
          <w:szCs w:val="21"/>
          <w:u w:val="single"/>
          <w:lang w:val="fr-CH"/>
        </w:rPr>
        <w:t>’</w:t>
      </w:r>
      <w:r w:rsidRPr="00671D7F">
        <w:rPr>
          <w:sz w:val="21"/>
          <w:szCs w:val="21"/>
          <w:u w:val="single"/>
          <w:lang w:val="fr-CH"/>
        </w:rPr>
        <w:t>outil en ligne </w:t>
      </w:r>
      <w:r w:rsidR="00702D19" w:rsidRPr="00671D7F">
        <w:rPr>
          <w:sz w:val="21"/>
          <w:szCs w:val="21"/>
          <w:u w:val="single"/>
          <w:lang w:val="fr-CH"/>
        </w:rPr>
        <w:t>:</w:t>
      </w:r>
    </w:p>
    <w:p w14:paraId="37601E9F" w14:textId="6F031FC2" w:rsidR="00702D19" w:rsidRPr="00671D7F" w:rsidRDefault="00EA0CAA" w:rsidP="00702D19">
      <w:pPr>
        <w:pStyle w:val="TextkrperRot"/>
        <w:rPr>
          <w:sz w:val="21"/>
          <w:szCs w:val="21"/>
          <w:lang w:val="fr-CH"/>
        </w:rPr>
      </w:pPr>
      <w:r w:rsidRPr="00671D7F">
        <w:rPr>
          <w:sz w:val="21"/>
          <w:szCs w:val="21"/>
          <w:lang w:val="fr-CH"/>
        </w:rPr>
        <w:t>Pour le détail des critères, se référer à l</w:t>
      </w:r>
      <w:r w:rsidR="00A00C63" w:rsidRPr="00671D7F">
        <w:rPr>
          <w:sz w:val="21"/>
          <w:szCs w:val="21"/>
          <w:lang w:val="fr-CH"/>
        </w:rPr>
        <w:t>’</w:t>
      </w:r>
      <w:r w:rsidRPr="00671D7F">
        <w:rPr>
          <w:sz w:val="21"/>
          <w:szCs w:val="21"/>
          <w:lang w:val="fr-CH"/>
        </w:rPr>
        <w:t>outil en ligne</w:t>
      </w:r>
      <w:r w:rsidR="00702D19" w:rsidRPr="00671D7F">
        <w:rPr>
          <w:sz w:val="21"/>
          <w:szCs w:val="21"/>
          <w:lang w:val="fr-CH"/>
        </w:rPr>
        <w:t>.</w:t>
      </w:r>
    </w:p>
    <w:p w14:paraId="7D83836A" w14:textId="4CEB2E91" w:rsidR="00702D19" w:rsidRPr="00671D7F" w:rsidRDefault="00EA0CAA" w:rsidP="00702D19">
      <w:pPr>
        <w:pStyle w:val="TextkrperBlau"/>
        <w:rPr>
          <w:sz w:val="21"/>
          <w:szCs w:val="21"/>
          <w:u w:val="single"/>
          <w:lang w:val="fr-CH"/>
        </w:rPr>
      </w:pPr>
      <w:r w:rsidRPr="00671D7F">
        <w:rPr>
          <w:sz w:val="21"/>
          <w:szCs w:val="21"/>
          <w:u w:val="single"/>
          <w:lang w:val="fr-CH"/>
        </w:rPr>
        <w:t>Sans l</w:t>
      </w:r>
      <w:r w:rsidR="00A00C63" w:rsidRPr="00671D7F">
        <w:rPr>
          <w:sz w:val="21"/>
          <w:szCs w:val="21"/>
          <w:u w:val="single"/>
          <w:lang w:val="fr-CH"/>
        </w:rPr>
        <w:t>’</w:t>
      </w:r>
      <w:r w:rsidRPr="00671D7F">
        <w:rPr>
          <w:sz w:val="21"/>
          <w:szCs w:val="21"/>
          <w:u w:val="single"/>
          <w:lang w:val="fr-CH"/>
        </w:rPr>
        <w:t>outil en ligne </w:t>
      </w:r>
      <w:r w:rsidR="00702D19" w:rsidRPr="00671D7F">
        <w:rPr>
          <w:sz w:val="21"/>
          <w:szCs w:val="21"/>
          <w:u w:val="single"/>
          <w:lang w:val="fr-CH"/>
        </w:rPr>
        <w:t>:</w:t>
      </w:r>
    </w:p>
    <w:p w14:paraId="3955688D" w14:textId="2077C84E" w:rsidR="00702D19" w:rsidRPr="00671D7F" w:rsidRDefault="00EA0CAA" w:rsidP="00702D19">
      <w:pPr>
        <w:pStyle w:val="TextkrperRot"/>
        <w:rPr>
          <w:sz w:val="21"/>
          <w:szCs w:val="21"/>
          <w:lang w:val="fr-CH"/>
        </w:rPr>
      </w:pPr>
      <w:r w:rsidRPr="00671D7F">
        <w:rPr>
          <w:sz w:val="21"/>
          <w:szCs w:val="21"/>
          <w:lang w:val="fr-CH"/>
        </w:rPr>
        <w:t>Les critères sont exposés dans le détail à l</w:t>
      </w:r>
      <w:r w:rsidR="00A00C63" w:rsidRPr="00671D7F">
        <w:rPr>
          <w:sz w:val="21"/>
          <w:szCs w:val="21"/>
          <w:lang w:val="fr-CH"/>
        </w:rPr>
        <w:t>’</w:t>
      </w:r>
      <w:r w:rsidRPr="00671D7F">
        <w:rPr>
          <w:sz w:val="21"/>
          <w:szCs w:val="21"/>
          <w:lang w:val="fr-CH"/>
        </w:rPr>
        <w:t>annexe Y (formulaire Critères d</w:t>
      </w:r>
      <w:r w:rsidR="00A00C63" w:rsidRPr="00671D7F">
        <w:rPr>
          <w:sz w:val="21"/>
          <w:szCs w:val="21"/>
          <w:lang w:val="fr-CH"/>
        </w:rPr>
        <w:t>’</w:t>
      </w:r>
      <w:r w:rsidRPr="00671D7F">
        <w:rPr>
          <w:sz w:val="21"/>
          <w:szCs w:val="21"/>
          <w:lang w:val="fr-CH"/>
        </w:rPr>
        <w:t xml:space="preserve">adjudication). Ce formulaire fait partie intégrante du </w:t>
      </w:r>
      <w:r w:rsidR="005F391C">
        <w:rPr>
          <w:sz w:val="21"/>
          <w:szCs w:val="21"/>
          <w:lang w:val="fr-CH"/>
        </w:rPr>
        <w:t>DAO</w:t>
      </w:r>
      <w:r w:rsidRPr="00671D7F">
        <w:rPr>
          <w:sz w:val="21"/>
          <w:szCs w:val="21"/>
          <w:lang w:val="fr-CH"/>
        </w:rPr>
        <w:t>. Il doit être joint à l</w:t>
      </w:r>
      <w:r w:rsidR="00A00C63" w:rsidRPr="00671D7F">
        <w:rPr>
          <w:sz w:val="21"/>
          <w:szCs w:val="21"/>
          <w:lang w:val="fr-CH"/>
        </w:rPr>
        <w:t>’</w:t>
      </w:r>
      <w:r w:rsidRPr="00671D7F">
        <w:rPr>
          <w:sz w:val="21"/>
          <w:szCs w:val="21"/>
          <w:lang w:val="fr-CH"/>
        </w:rPr>
        <w:t>offre, intégralement complété et dûment signé</w:t>
      </w:r>
      <w:r w:rsidR="00702D19" w:rsidRPr="00671D7F">
        <w:rPr>
          <w:sz w:val="21"/>
          <w:szCs w:val="21"/>
          <w:lang w:val="fr-CH"/>
        </w:rPr>
        <w:t>.</w:t>
      </w:r>
    </w:p>
    <w:p w14:paraId="1C98CA8F" w14:textId="04781926" w:rsidR="00702D19" w:rsidRPr="00671D7F" w:rsidRDefault="00FE2F96" w:rsidP="00702D19">
      <w:pPr>
        <w:pStyle w:val="berschrift3nummeriert"/>
        <w:rPr>
          <w:szCs w:val="21"/>
          <w:lang w:val="fr-CH"/>
        </w:rPr>
      </w:pPr>
      <w:bookmarkStart w:id="85" w:name="_Toc468799577"/>
      <w:bookmarkStart w:id="86" w:name="_Toc65079870"/>
      <w:bookmarkStart w:id="87" w:name="_Toc473211315"/>
      <w:bookmarkStart w:id="88" w:name="_Toc222065032"/>
      <w:r>
        <w:rPr>
          <w:lang w:val="fr-CH"/>
        </w:rPr>
        <w:t>É</w:t>
      </w:r>
      <w:r w:rsidR="007259B9" w:rsidRPr="00671D7F">
        <w:rPr>
          <w:lang w:val="fr-CH"/>
        </w:rPr>
        <w:t>valuation du prix</w:t>
      </w:r>
      <w:bookmarkEnd w:id="85"/>
      <w:bookmarkEnd w:id="86"/>
      <w:bookmarkEnd w:id="87"/>
      <w:bookmarkEnd w:id="88"/>
    </w:p>
    <w:p w14:paraId="3B143CF1" w14:textId="5752FDE6" w:rsidR="007259B9" w:rsidRPr="00671D7F" w:rsidRDefault="007259B9" w:rsidP="007259B9">
      <w:pPr>
        <w:pStyle w:val="Textkrper"/>
        <w:rPr>
          <w:lang w:val="fr-CH"/>
        </w:rPr>
      </w:pPr>
      <w:r w:rsidRPr="00671D7F">
        <w:rPr>
          <w:lang w:val="fr-CH"/>
        </w:rPr>
        <w:t>C</w:t>
      </w:r>
      <w:r w:rsidR="00A00C63" w:rsidRPr="00671D7F">
        <w:rPr>
          <w:lang w:val="fr-CH"/>
        </w:rPr>
        <w:t>’</w:t>
      </w:r>
      <w:r w:rsidRPr="00671D7F">
        <w:rPr>
          <w:lang w:val="fr-CH"/>
        </w:rPr>
        <w:t>est le prix global qui est déterminant pour l</w:t>
      </w:r>
      <w:r w:rsidR="00A00C63" w:rsidRPr="00671D7F">
        <w:rPr>
          <w:lang w:val="fr-CH"/>
        </w:rPr>
        <w:t>’</w:t>
      </w:r>
      <w:r w:rsidRPr="00671D7F">
        <w:rPr>
          <w:lang w:val="fr-CH"/>
        </w:rPr>
        <w:t>évaluation. L</w:t>
      </w:r>
      <w:r w:rsidR="00A00C63" w:rsidRPr="00671D7F">
        <w:rPr>
          <w:lang w:val="fr-CH"/>
        </w:rPr>
        <w:t>’</w:t>
      </w:r>
      <w:r w:rsidRPr="00671D7F">
        <w:rPr>
          <w:lang w:val="fr-CH"/>
        </w:rPr>
        <w:t xml:space="preserve">offre la plus avantageuse obtient le maximum de points. Les offres dont le prix est supérieur de </w:t>
      </w:r>
      <w:r w:rsidRPr="00671D7F">
        <w:rPr>
          <w:color w:val="FF0000"/>
          <w:lang w:val="fr-CH"/>
        </w:rPr>
        <w:t>X %</w:t>
      </w:r>
      <w:r w:rsidRPr="00671D7F">
        <w:rPr>
          <w:lang w:val="fr-CH"/>
        </w:rPr>
        <w:t xml:space="preserve"> ou plus à celui de l</w:t>
      </w:r>
      <w:r w:rsidR="00A00C63" w:rsidRPr="00671D7F">
        <w:rPr>
          <w:lang w:val="fr-CH"/>
        </w:rPr>
        <w:t>’</w:t>
      </w:r>
      <w:r w:rsidRPr="00671D7F">
        <w:rPr>
          <w:lang w:val="fr-CH"/>
        </w:rPr>
        <w:t>offre la plus avantageuse n</w:t>
      </w:r>
      <w:r w:rsidR="00A00C63" w:rsidRPr="00671D7F">
        <w:rPr>
          <w:lang w:val="fr-CH"/>
        </w:rPr>
        <w:t>’</w:t>
      </w:r>
      <w:r w:rsidRPr="00671D7F">
        <w:rPr>
          <w:lang w:val="fr-CH"/>
        </w:rPr>
        <w:t>obtiennent aucun point. Le nombre de points attribué</w:t>
      </w:r>
      <w:r w:rsidR="005F391C">
        <w:rPr>
          <w:lang w:val="fr-CH"/>
        </w:rPr>
        <w:t>s</w:t>
      </w:r>
      <w:r w:rsidRPr="00671D7F">
        <w:rPr>
          <w:lang w:val="fr-CH"/>
        </w:rPr>
        <w:t xml:space="preserve"> aux offres comprises entre le prix le plus avantageux et </w:t>
      </w:r>
      <w:r w:rsidRPr="00671D7F">
        <w:rPr>
          <w:color w:val="FF0000"/>
          <w:lang w:val="fr-CH"/>
        </w:rPr>
        <w:t xml:space="preserve">[100+X] % </w:t>
      </w:r>
      <w:r w:rsidRPr="00671D7F">
        <w:rPr>
          <w:lang w:val="fr-CH"/>
        </w:rPr>
        <w:t>de celui-ci est interpolé de manière linéaire.</w:t>
      </w:r>
    </w:p>
    <w:p w14:paraId="7E39E180" w14:textId="77777777" w:rsidR="005C1EF7" w:rsidRPr="00671D7F" w:rsidRDefault="005C1EF7" w:rsidP="00702D19">
      <w:pPr>
        <w:pStyle w:val="Textkrper"/>
        <w:rPr>
          <w:lang w:val="fr-CH"/>
        </w:rPr>
      </w:pPr>
    </w:p>
    <w:p w14:paraId="0D8CDF31" w14:textId="1AC092DA" w:rsidR="005C1EF7" w:rsidRPr="00671D7F" w:rsidRDefault="00D81B3C" w:rsidP="00EC5C4A">
      <w:pPr>
        <w:pStyle w:val="TextkrperBlau"/>
        <w:jc w:val="left"/>
        <w:rPr>
          <w:lang w:val="fr-CH"/>
        </w:rPr>
      </w:pPr>
      <w:r w:rsidRPr="00671D7F">
        <w:rPr>
          <w:sz w:val="21"/>
          <w:szCs w:val="21"/>
          <w:lang w:val="fr-CH"/>
        </w:rPr>
        <w:t>Attention </w:t>
      </w:r>
      <w:r w:rsidR="00B25B9F" w:rsidRPr="00671D7F">
        <w:rPr>
          <w:sz w:val="21"/>
          <w:szCs w:val="21"/>
          <w:lang w:val="fr-CH"/>
        </w:rPr>
        <w:t xml:space="preserve">: </w:t>
      </w:r>
      <w:r w:rsidRPr="00671D7F">
        <w:rPr>
          <w:sz w:val="21"/>
          <w:szCs w:val="21"/>
          <w:lang w:val="fr-CH"/>
        </w:rPr>
        <w:t xml:space="preserve">plus la courbe des prix est </w:t>
      </w:r>
      <w:r w:rsidR="00327146">
        <w:rPr>
          <w:sz w:val="21"/>
          <w:szCs w:val="21"/>
          <w:lang w:val="fr-CH"/>
        </w:rPr>
        <w:t>raide</w:t>
      </w:r>
      <w:r w:rsidR="00AB6EA0">
        <w:rPr>
          <w:sz w:val="21"/>
          <w:szCs w:val="21"/>
          <w:lang w:val="fr-CH"/>
        </w:rPr>
        <w:t>, autrement dit</w:t>
      </w:r>
      <w:r w:rsidR="005F792B" w:rsidRPr="00671D7F">
        <w:rPr>
          <w:sz w:val="21"/>
          <w:szCs w:val="21"/>
          <w:lang w:val="fr-CH"/>
        </w:rPr>
        <w:t xml:space="preserve"> plus </w:t>
      </w:r>
      <w:r w:rsidR="0086571D" w:rsidRPr="00671D7F">
        <w:rPr>
          <w:sz w:val="21"/>
          <w:szCs w:val="21"/>
          <w:lang w:val="fr-CH"/>
        </w:rPr>
        <w:t xml:space="preserve">la valeur de </w:t>
      </w:r>
      <w:r w:rsidR="005F792B" w:rsidRPr="00671D7F">
        <w:rPr>
          <w:sz w:val="21"/>
          <w:szCs w:val="21"/>
          <w:lang w:val="fr-CH"/>
        </w:rPr>
        <w:t xml:space="preserve">X est </w:t>
      </w:r>
      <w:r w:rsidR="0086571D" w:rsidRPr="00671D7F">
        <w:rPr>
          <w:sz w:val="21"/>
          <w:szCs w:val="21"/>
          <w:lang w:val="fr-CH"/>
        </w:rPr>
        <w:t>faible</w:t>
      </w:r>
      <w:r w:rsidR="005F792B" w:rsidRPr="00671D7F">
        <w:rPr>
          <w:sz w:val="21"/>
          <w:szCs w:val="21"/>
          <w:lang w:val="fr-CH"/>
        </w:rPr>
        <w:t xml:space="preserve">, plus </w:t>
      </w:r>
      <w:r w:rsidR="00821BFD">
        <w:rPr>
          <w:sz w:val="21"/>
          <w:szCs w:val="21"/>
          <w:lang w:val="fr-CH"/>
        </w:rPr>
        <w:t xml:space="preserve">les </w:t>
      </w:r>
      <w:r w:rsidR="005F792B" w:rsidRPr="00671D7F">
        <w:rPr>
          <w:sz w:val="21"/>
          <w:szCs w:val="21"/>
          <w:lang w:val="fr-CH"/>
        </w:rPr>
        <w:t xml:space="preserve">différences de prix </w:t>
      </w:r>
      <w:r w:rsidR="00327146">
        <w:rPr>
          <w:sz w:val="21"/>
          <w:szCs w:val="21"/>
          <w:lang w:val="fr-CH"/>
        </w:rPr>
        <w:t>pèsent dans la balance</w:t>
      </w:r>
      <w:r w:rsidR="005F792B" w:rsidRPr="00671D7F">
        <w:rPr>
          <w:sz w:val="21"/>
          <w:szCs w:val="21"/>
          <w:lang w:val="fr-CH"/>
        </w:rPr>
        <w:t xml:space="preserve">. </w:t>
      </w:r>
      <w:r w:rsidR="000C30D4">
        <w:rPr>
          <w:sz w:val="21"/>
          <w:szCs w:val="21"/>
          <w:lang w:val="fr-CH"/>
        </w:rPr>
        <w:t>À</w:t>
      </w:r>
      <w:r w:rsidR="000C30D4" w:rsidRPr="00671D7F">
        <w:rPr>
          <w:sz w:val="21"/>
          <w:szCs w:val="21"/>
          <w:lang w:val="fr-CH"/>
        </w:rPr>
        <w:t xml:space="preserve"> </w:t>
      </w:r>
      <w:r w:rsidR="005F792B" w:rsidRPr="00671D7F">
        <w:rPr>
          <w:sz w:val="21"/>
          <w:szCs w:val="21"/>
          <w:lang w:val="fr-CH"/>
        </w:rPr>
        <w:t>l</w:t>
      </w:r>
      <w:r w:rsidR="00A00C63" w:rsidRPr="00671D7F">
        <w:rPr>
          <w:sz w:val="21"/>
          <w:szCs w:val="21"/>
          <w:lang w:val="fr-CH"/>
        </w:rPr>
        <w:t>’</w:t>
      </w:r>
      <w:r w:rsidR="005F792B" w:rsidRPr="00671D7F">
        <w:rPr>
          <w:sz w:val="21"/>
          <w:szCs w:val="21"/>
          <w:lang w:val="fr-CH"/>
        </w:rPr>
        <w:t xml:space="preserve">inverse, </w:t>
      </w:r>
      <w:r w:rsidR="00AB6EA0">
        <w:rPr>
          <w:sz w:val="21"/>
          <w:szCs w:val="21"/>
          <w:lang w:val="fr-CH"/>
        </w:rPr>
        <w:t>lorsque la</w:t>
      </w:r>
      <w:r w:rsidR="005F792B" w:rsidRPr="00671D7F">
        <w:rPr>
          <w:sz w:val="21"/>
          <w:szCs w:val="21"/>
          <w:lang w:val="fr-CH"/>
        </w:rPr>
        <w:t xml:space="preserve"> courbe </w:t>
      </w:r>
      <w:r w:rsidR="00AB6EA0">
        <w:rPr>
          <w:sz w:val="21"/>
          <w:szCs w:val="21"/>
          <w:lang w:val="fr-CH"/>
        </w:rPr>
        <w:t xml:space="preserve">est </w:t>
      </w:r>
      <w:r w:rsidR="00A52590">
        <w:rPr>
          <w:sz w:val="21"/>
          <w:szCs w:val="21"/>
          <w:lang w:val="fr-CH"/>
        </w:rPr>
        <w:t>aplatie</w:t>
      </w:r>
      <w:r w:rsidR="00AB6EA0">
        <w:rPr>
          <w:sz w:val="21"/>
          <w:szCs w:val="21"/>
          <w:lang w:val="fr-CH"/>
        </w:rPr>
        <w:t>, autrement dit</w:t>
      </w:r>
      <w:r w:rsidR="005F792B" w:rsidRPr="00671D7F">
        <w:rPr>
          <w:sz w:val="21"/>
          <w:szCs w:val="21"/>
          <w:lang w:val="fr-CH"/>
        </w:rPr>
        <w:t xml:space="preserve"> </w:t>
      </w:r>
      <w:r w:rsidR="00AB6EA0">
        <w:rPr>
          <w:sz w:val="21"/>
          <w:szCs w:val="21"/>
          <w:lang w:val="fr-CH"/>
        </w:rPr>
        <w:t>lorsque la</w:t>
      </w:r>
      <w:r w:rsidR="005F792B" w:rsidRPr="00671D7F">
        <w:rPr>
          <w:sz w:val="21"/>
          <w:szCs w:val="21"/>
          <w:lang w:val="fr-CH"/>
        </w:rPr>
        <w:t xml:space="preserve"> valeur </w:t>
      </w:r>
      <w:r w:rsidR="0086571D" w:rsidRPr="00671D7F">
        <w:rPr>
          <w:sz w:val="21"/>
          <w:szCs w:val="21"/>
          <w:lang w:val="fr-CH"/>
        </w:rPr>
        <w:t xml:space="preserve">de </w:t>
      </w:r>
      <w:r w:rsidR="005F792B" w:rsidRPr="00671D7F">
        <w:rPr>
          <w:sz w:val="21"/>
          <w:szCs w:val="21"/>
          <w:lang w:val="fr-CH"/>
        </w:rPr>
        <w:t xml:space="preserve">X </w:t>
      </w:r>
      <w:r w:rsidR="00AB6EA0">
        <w:rPr>
          <w:sz w:val="21"/>
          <w:szCs w:val="21"/>
          <w:lang w:val="fr-CH"/>
        </w:rPr>
        <w:t xml:space="preserve">est </w:t>
      </w:r>
      <w:r w:rsidR="005F792B" w:rsidRPr="00671D7F">
        <w:rPr>
          <w:sz w:val="21"/>
          <w:szCs w:val="21"/>
          <w:lang w:val="fr-CH"/>
        </w:rPr>
        <w:t>élevée</w:t>
      </w:r>
      <w:r w:rsidR="00AB6EA0">
        <w:rPr>
          <w:sz w:val="21"/>
          <w:szCs w:val="21"/>
          <w:lang w:val="fr-CH"/>
        </w:rPr>
        <w:t>,</w:t>
      </w:r>
      <w:r w:rsidR="005F792B" w:rsidRPr="00671D7F">
        <w:rPr>
          <w:sz w:val="21"/>
          <w:szCs w:val="21"/>
          <w:lang w:val="fr-CH"/>
        </w:rPr>
        <w:t xml:space="preserve"> </w:t>
      </w:r>
      <w:r w:rsidR="00AB6EA0">
        <w:rPr>
          <w:sz w:val="21"/>
          <w:szCs w:val="21"/>
          <w:lang w:val="fr-CH"/>
        </w:rPr>
        <w:t>l</w:t>
      </w:r>
      <w:r w:rsidR="00327146">
        <w:rPr>
          <w:sz w:val="21"/>
          <w:szCs w:val="21"/>
          <w:lang w:val="fr-CH"/>
        </w:rPr>
        <w:t>e poids du</w:t>
      </w:r>
      <w:r w:rsidR="00AB6EA0">
        <w:rPr>
          <w:sz w:val="21"/>
          <w:szCs w:val="21"/>
          <w:lang w:val="fr-CH"/>
        </w:rPr>
        <w:t xml:space="preserve"> prix </w:t>
      </w:r>
      <w:r w:rsidR="00327146">
        <w:rPr>
          <w:sz w:val="21"/>
          <w:szCs w:val="21"/>
          <w:lang w:val="fr-CH"/>
        </w:rPr>
        <w:t>dans l’évaluation diminue</w:t>
      </w:r>
      <w:r w:rsidR="005F792B" w:rsidRPr="00671D7F">
        <w:rPr>
          <w:sz w:val="21"/>
          <w:szCs w:val="21"/>
          <w:lang w:val="fr-CH"/>
        </w:rPr>
        <w:t>.</w:t>
      </w:r>
    </w:p>
    <w:p w14:paraId="705B1FA8" w14:textId="77777777" w:rsidR="00C20ED9" w:rsidRPr="00671D7F" w:rsidRDefault="00C20ED9" w:rsidP="00702D19">
      <w:pPr>
        <w:pStyle w:val="Textkrper"/>
        <w:rPr>
          <w:lang w:val="fr-CH"/>
        </w:rPr>
      </w:pPr>
    </w:p>
    <w:p w14:paraId="72DA6D75" w14:textId="1BF5201B" w:rsidR="00702D19" w:rsidRPr="00671D7F" w:rsidRDefault="008532E5" w:rsidP="00702D19">
      <w:pPr>
        <w:pStyle w:val="TextkrperBlau"/>
        <w:rPr>
          <w:sz w:val="21"/>
          <w:szCs w:val="21"/>
          <w:u w:val="single"/>
          <w:lang w:val="fr-CH"/>
        </w:rPr>
      </w:pPr>
      <w:r w:rsidRPr="00671D7F">
        <w:rPr>
          <w:sz w:val="21"/>
          <w:szCs w:val="21"/>
          <w:u w:val="single"/>
          <w:lang w:val="fr-CH"/>
        </w:rPr>
        <w:t>Avec l</w:t>
      </w:r>
      <w:r w:rsidR="00A00C63" w:rsidRPr="00671D7F">
        <w:rPr>
          <w:sz w:val="21"/>
          <w:szCs w:val="21"/>
          <w:u w:val="single"/>
          <w:lang w:val="fr-CH"/>
        </w:rPr>
        <w:t>’</w:t>
      </w:r>
      <w:r w:rsidRPr="00671D7F">
        <w:rPr>
          <w:sz w:val="21"/>
          <w:szCs w:val="21"/>
          <w:u w:val="single"/>
          <w:lang w:val="fr-CH"/>
        </w:rPr>
        <w:t>outil en ligne </w:t>
      </w:r>
      <w:r w:rsidR="00702D19" w:rsidRPr="00671D7F">
        <w:rPr>
          <w:sz w:val="21"/>
          <w:szCs w:val="21"/>
          <w:u w:val="single"/>
          <w:lang w:val="fr-CH"/>
        </w:rPr>
        <w:t>:</w:t>
      </w:r>
    </w:p>
    <w:p w14:paraId="01FF068E" w14:textId="3A85EF35" w:rsidR="008532E5" w:rsidRPr="00671D7F" w:rsidRDefault="008532E5" w:rsidP="00702D19">
      <w:pPr>
        <w:pStyle w:val="TextkrperBlau"/>
        <w:rPr>
          <w:rFonts w:cs="Arial"/>
          <w:color w:val="FF0000"/>
          <w:sz w:val="21"/>
          <w:szCs w:val="21"/>
          <w:lang w:val="fr-CH"/>
        </w:rPr>
      </w:pPr>
      <w:r w:rsidRPr="00671D7F">
        <w:rPr>
          <w:rFonts w:cs="Arial"/>
          <w:color w:val="FF0000"/>
          <w:sz w:val="21"/>
          <w:szCs w:val="21"/>
          <w:lang w:val="fr-CH"/>
        </w:rPr>
        <w:t>Le prix global ou les prix des différentes prestations à fournir sont indiqués par le soumissionnaire dans l</w:t>
      </w:r>
      <w:r w:rsidR="00A00C63" w:rsidRPr="00671D7F">
        <w:rPr>
          <w:rFonts w:cs="Arial"/>
          <w:color w:val="FF0000"/>
          <w:sz w:val="21"/>
          <w:szCs w:val="21"/>
          <w:lang w:val="fr-CH"/>
        </w:rPr>
        <w:t>’</w:t>
      </w:r>
      <w:r w:rsidRPr="00671D7F">
        <w:rPr>
          <w:rFonts w:cs="Arial"/>
          <w:color w:val="FF0000"/>
          <w:sz w:val="21"/>
          <w:szCs w:val="21"/>
          <w:lang w:val="fr-CH"/>
        </w:rPr>
        <w:t>outil en ligne. Le détail des prix et la pondération y sont mentionnés, dans le cas où il existe plusieurs composantes de prix.</w:t>
      </w:r>
    </w:p>
    <w:p w14:paraId="40CF69D8" w14:textId="2BC9627F" w:rsidR="00702D19" w:rsidRPr="00671D7F" w:rsidRDefault="008532E5" w:rsidP="00702D19">
      <w:pPr>
        <w:pStyle w:val="TextkrperBlau"/>
        <w:rPr>
          <w:sz w:val="21"/>
          <w:szCs w:val="21"/>
          <w:u w:val="single"/>
          <w:lang w:val="fr-CH"/>
        </w:rPr>
      </w:pPr>
      <w:r w:rsidRPr="00671D7F">
        <w:rPr>
          <w:sz w:val="21"/>
          <w:szCs w:val="21"/>
          <w:u w:val="single"/>
          <w:lang w:val="fr-CH"/>
        </w:rPr>
        <w:t>Sans l</w:t>
      </w:r>
      <w:r w:rsidR="00A00C63" w:rsidRPr="00671D7F">
        <w:rPr>
          <w:sz w:val="21"/>
          <w:szCs w:val="21"/>
          <w:u w:val="single"/>
          <w:lang w:val="fr-CH"/>
        </w:rPr>
        <w:t>’</w:t>
      </w:r>
      <w:r w:rsidRPr="00671D7F">
        <w:rPr>
          <w:sz w:val="21"/>
          <w:szCs w:val="21"/>
          <w:u w:val="single"/>
          <w:lang w:val="fr-CH"/>
        </w:rPr>
        <w:t>outil en ligne </w:t>
      </w:r>
      <w:r w:rsidR="00702D19" w:rsidRPr="00671D7F">
        <w:rPr>
          <w:sz w:val="21"/>
          <w:szCs w:val="21"/>
          <w:u w:val="single"/>
          <w:lang w:val="fr-CH"/>
        </w:rPr>
        <w:t>:</w:t>
      </w:r>
    </w:p>
    <w:p w14:paraId="140D226E" w14:textId="4B125180" w:rsidR="008532E5" w:rsidRPr="00671D7F" w:rsidRDefault="008532E5" w:rsidP="00702D19">
      <w:pPr>
        <w:pStyle w:val="TextkrperBlau"/>
        <w:rPr>
          <w:rFonts w:cs="Arial"/>
          <w:color w:val="FF0000"/>
          <w:sz w:val="21"/>
          <w:szCs w:val="21"/>
          <w:lang w:val="fr-CH"/>
        </w:rPr>
      </w:pPr>
      <w:r w:rsidRPr="00671D7F">
        <w:rPr>
          <w:rFonts w:cs="Arial"/>
          <w:color w:val="FF0000"/>
          <w:sz w:val="21"/>
          <w:szCs w:val="21"/>
          <w:lang w:val="fr-CH"/>
        </w:rPr>
        <w:t>Le prix global ou le prix des différentes prestations à fournir sont indiqués par le soumissionnaire dans l</w:t>
      </w:r>
      <w:r w:rsidR="00A00C63" w:rsidRPr="00671D7F">
        <w:rPr>
          <w:rFonts w:cs="Arial"/>
          <w:color w:val="FF0000"/>
          <w:sz w:val="21"/>
          <w:szCs w:val="21"/>
          <w:lang w:val="fr-CH"/>
        </w:rPr>
        <w:t>’</w:t>
      </w:r>
      <w:r w:rsidRPr="00671D7F">
        <w:rPr>
          <w:rFonts w:cs="Arial"/>
          <w:color w:val="FF0000"/>
          <w:sz w:val="21"/>
          <w:szCs w:val="21"/>
          <w:lang w:val="fr-CH"/>
        </w:rPr>
        <w:t>annexe Z (formulaire Prix). Le détail des prix et la pondération y sont mentionnés, dans le cas où il existe plusieurs composantes de prix.</w:t>
      </w:r>
    </w:p>
    <w:p w14:paraId="0CF1FD54" w14:textId="5D2FFB64" w:rsidR="00702D19" w:rsidRPr="00671D7F" w:rsidRDefault="005F792B" w:rsidP="00702D19">
      <w:pPr>
        <w:pStyle w:val="TextkrperBlau"/>
        <w:rPr>
          <w:sz w:val="21"/>
          <w:szCs w:val="21"/>
          <w:lang w:val="fr-CH"/>
        </w:rPr>
      </w:pPr>
      <w:r w:rsidRPr="00671D7F">
        <w:rPr>
          <w:sz w:val="21"/>
          <w:szCs w:val="21"/>
          <w:lang w:val="fr-CH"/>
        </w:rPr>
        <w:t xml:space="preserve">Un formulaire Prix doit être rempli pour chaque </w:t>
      </w:r>
      <w:r w:rsidR="00266D76" w:rsidRPr="00671D7F">
        <w:rPr>
          <w:sz w:val="21"/>
          <w:szCs w:val="21"/>
          <w:lang w:val="fr-CH"/>
        </w:rPr>
        <w:t>appel d’offres</w:t>
      </w:r>
      <w:r w:rsidRPr="00671D7F">
        <w:rPr>
          <w:sz w:val="21"/>
          <w:szCs w:val="21"/>
          <w:lang w:val="fr-CH"/>
        </w:rPr>
        <w:t xml:space="preserve">. Si le prix </w:t>
      </w:r>
      <w:r w:rsidR="00572120" w:rsidRPr="00671D7F">
        <w:rPr>
          <w:sz w:val="21"/>
          <w:szCs w:val="21"/>
          <w:lang w:val="fr-CH"/>
        </w:rPr>
        <w:t>se compose d’</w:t>
      </w:r>
      <w:r w:rsidRPr="00671D7F">
        <w:rPr>
          <w:sz w:val="21"/>
          <w:szCs w:val="21"/>
          <w:lang w:val="fr-CH"/>
        </w:rPr>
        <w:t>un</w:t>
      </w:r>
      <w:r w:rsidR="00572120" w:rsidRPr="00671D7F">
        <w:rPr>
          <w:sz w:val="21"/>
          <w:szCs w:val="21"/>
          <w:lang w:val="fr-CH"/>
        </w:rPr>
        <w:t>e seule valeur</w:t>
      </w:r>
      <w:r w:rsidRPr="00671D7F">
        <w:rPr>
          <w:sz w:val="21"/>
          <w:szCs w:val="21"/>
          <w:lang w:val="fr-CH"/>
        </w:rPr>
        <w:t xml:space="preserve"> (p.</w:t>
      </w:r>
      <w:r w:rsidR="0092226E" w:rsidRPr="00671D7F">
        <w:rPr>
          <w:sz w:val="21"/>
          <w:szCs w:val="21"/>
          <w:lang w:val="fr-CH"/>
        </w:rPr>
        <w:t> </w:t>
      </w:r>
      <w:r w:rsidRPr="00671D7F">
        <w:rPr>
          <w:sz w:val="21"/>
          <w:szCs w:val="21"/>
          <w:lang w:val="fr-CH"/>
        </w:rPr>
        <w:t xml:space="preserve">ex. </w:t>
      </w:r>
      <w:r w:rsidR="0086571D" w:rsidRPr="00671D7F">
        <w:rPr>
          <w:sz w:val="21"/>
          <w:szCs w:val="21"/>
          <w:lang w:val="fr-CH"/>
        </w:rPr>
        <w:t>t</w:t>
      </w:r>
      <w:r w:rsidR="008E7584" w:rsidRPr="00671D7F">
        <w:rPr>
          <w:sz w:val="21"/>
          <w:szCs w:val="21"/>
          <w:lang w:val="fr-CH"/>
        </w:rPr>
        <w:t>arif horaire ou plafond de coûts), le formulaire est facultatif.</w:t>
      </w:r>
    </w:p>
    <w:p w14:paraId="3A904008" w14:textId="7B2F54F4" w:rsidR="00702D19" w:rsidRPr="00671D7F" w:rsidRDefault="00FE2F96" w:rsidP="00702D19">
      <w:pPr>
        <w:pStyle w:val="berschrift2nummeriert"/>
        <w:rPr>
          <w:lang w:val="fr-CH"/>
        </w:rPr>
      </w:pPr>
      <w:bookmarkStart w:id="89" w:name="_Toc432596339"/>
      <w:bookmarkStart w:id="90" w:name="_Toc432596350"/>
      <w:bookmarkStart w:id="91" w:name="_Toc432596352"/>
      <w:bookmarkStart w:id="92" w:name="_Toc432596353"/>
      <w:bookmarkStart w:id="93" w:name="_Toc432596355"/>
      <w:bookmarkStart w:id="94" w:name="_Toc432596356"/>
      <w:bookmarkStart w:id="95" w:name="_Toc432596358"/>
      <w:bookmarkStart w:id="96" w:name="_Toc432596359"/>
      <w:bookmarkStart w:id="97" w:name="_Toc432596360"/>
      <w:bookmarkStart w:id="98" w:name="_Toc432596362"/>
      <w:bookmarkStart w:id="99" w:name="_Toc432596364"/>
      <w:bookmarkStart w:id="100" w:name="_Toc432596366"/>
      <w:bookmarkStart w:id="101" w:name="_Toc468799578"/>
      <w:bookmarkStart w:id="102" w:name="_Toc65079871"/>
      <w:bookmarkStart w:id="103" w:name="_Toc222065033"/>
      <w:bookmarkStart w:id="104" w:name="_Toc250634991"/>
      <w:bookmarkEnd w:id="66"/>
      <w:bookmarkEnd w:id="67"/>
      <w:bookmarkEnd w:id="89"/>
      <w:bookmarkEnd w:id="90"/>
      <w:bookmarkEnd w:id="91"/>
      <w:bookmarkEnd w:id="92"/>
      <w:bookmarkEnd w:id="93"/>
      <w:bookmarkEnd w:id="94"/>
      <w:bookmarkEnd w:id="95"/>
      <w:bookmarkEnd w:id="96"/>
      <w:bookmarkEnd w:id="97"/>
      <w:bookmarkEnd w:id="98"/>
      <w:bookmarkEnd w:id="99"/>
      <w:bookmarkEnd w:id="100"/>
      <w:r>
        <w:rPr>
          <w:lang w:val="fr-CH"/>
        </w:rPr>
        <w:t>É</w:t>
      </w:r>
      <w:r w:rsidR="007C73AE" w:rsidRPr="00671D7F">
        <w:rPr>
          <w:lang w:val="fr-CH"/>
        </w:rPr>
        <w:t>tapes de l</w:t>
      </w:r>
      <w:r w:rsidR="00A00C63" w:rsidRPr="00671D7F">
        <w:rPr>
          <w:lang w:val="fr-CH"/>
        </w:rPr>
        <w:t>’</w:t>
      </w:r>
      <w:r w:rsidR="007C73AE" w:rsidRPr="00671D7F">
        <w:rPr>
          <w:lang w:val="fr-CH"/>
        </w:rPr>
        <w:t>évaluation</w:t>
      </w:r>
      <w:bookmarkEnd w:id="101"/>
      <w:bookmarkEnd w:id="102"/>
      <w:bookmarkEnd w:id="103"/>
      <w:r w:rsidR="00702D19" w:rsidRPr="00671D7F">
        <w:rPr>
          <w:lang w:val="fr-CH"/>
        </w:rPr>
        <w:t xml:space="preserve"> </w:t>
      </w:r>
      <w:bookmarkEnd w:id="104"/>
    </w:p>
    <w:p w14:paraId="4AF53571" w14:textId="7A80C345" w:rsidR="00702D19" w:rsidRPr="00671D7F" w:rsidRDefault="00732018" w:rsidP="00702D19">
      <w:pPr>
        <w:pStyle w:val="Textkrper"/>
        <w:rPr>
          <w:lang w:val="fr-CH"/>
        </w:rPr>
      </w:pPr>
      <w:r w:rsidRPr="00671D7F">
        <w:rPr>
          <w:lang w:val="fr-CH"/>
        </w:rPr>
        <w:t>La détermination de l</w:t>
      </w:r>
      <w:r w:rsidR="00A00C63" w:rsidRPr="00671D7F">
        <w:rPr>
          <w:lang w:val="fr-CH"/>
        </w:rPr>
        <w:t>’</w:t>
      </w:r>
      <w:r w:rsidRPr="00671D7F">
        <w:rPr>
          <w:lang w:val="fr-CH"/>
        </w:rPr>
        <w:t>offre la plus avantageuse se déroule en trois étapes :</w:t>
      </w:r>
    </w:p>
    <w:p w14:paraId="3C101548" w14:textId="77777777" w:rsidR="00275CFD" w:rsidRPr="00671D7F" w:rsidRDefault="00275CFD" w:rsidP="00702D19">
      <w:pPr>
        <w:pStyle w:val="Textkrper"/>
        <w:rPr>
          <w:lang w:val="fr-CH"/>
        </w:rPr>
      </w:pPr>
    </w:p>
    <w:p w14:paraId="25166DF0" w14:textId="47702031" w:rsidR="00FF308C" w:rsidRPr="00671D7F" w:rsidRDefault="00732018" w:rsidP="00985901">
      <w:pPr>
        <w:pStyle w:val="Textkrper"/>
        <w:widowControl/>
        <w:numPr>
          <w:ilvl w:val="0"/>
          <w:numId w:val="29"/>
        </w:numPr>
        <w:tabs>
          <w:tab w:val="left" w:pos="2438"/>
          <w:tab w:val="left" w:pos="5330"/>
        </w:tabs>
        <w:autoSpaceDE/>
        <w:autoSpaceDN/>
        <w:spacing w:after="150"/>
        <w:jc w:val="both"/>
        <w:rPr>
          <w:lang w:val="fr-CH"/>
        </w:rPr>
      </w:pPr>
      <w:r w:rsidRPr="00671D7F">
        <w:rPr>
          <w:lang w:val="fr-CH"/>
        </w:rPr>
        <w:t xml:space="preserve">Les offres </w:t>
      </w:r>
      <w:bookmarkStart w:id="105" w:name="_Hlk219992612"/>
      <w:r w:rsidRPr="00671D7F">
        <w:rPr>
          <w:lang w:val="fr-CH"/>
        </w:rPr>
        <w:t>sont d</w:t>
      </w:r>
      <w:r w:rsidR="00A00C63" w:rsidRPr="00671D7F">
        <w:rPr>
          <w:lang w:val="fr-CH"/>
        </w:rPr>
        <w:t>’</w:t>
      </w:r>
      <w:r w:rsidRPr="00671D7F">
        <w:rPr>
          <w:lang w:val="fr-CH"/>
        </w:rPr>
        <w:t xml:space="preserve">abord évaluées au regard </w:t>
      </w:r>
      <w:bookmarkEnd w:id="105"/>
      <w:r w:rsidRPr="00671D7F">
        <w:rPr>
          <w:lang w:val="fr-CH"/>
        </w:rPr>
        <w:t xml:space="preserve">des conditions de participation </w:t>
      </w:r>
      <w:r w:rsidR="00F91BEE" w:rsidRPr="00671D7F">
        <w:rPr>
          <w:lang w:val="fr-CH"/>
        </w:rPr>
        <w:t>(</w:t>
      </w:r>
      <w:r w:rsidR="00FF308C" w:rsidRPr="00671D7F">
        <w:rPr>
          <w:lang w:val="fr-CH"/>
        </w:rPr>
        <w:t>a</w:t>
      </w:r>
      <w:r w:rsidR="00F91BEE" w:rsidRPr="00671D7F">
        <w:rPr>
          <w:lang w:val="fr-CH"/>
        </w:rPr>
        <w:t xml:space="preserve">rt. 26 </w:t>
      </w:r>
      <w:r w:rsidR="00651E86" w:rsidRPr="00671D7F">
        <w:rPr>
          <w:lang w:val="fr-CH"/>
        </w:rPr>
        <w:t>AIMP</w:t>
      </w:r>
      <w:r w:rsidR="001D51EB" w:rsidRPr="00671D7F">
        <w:rPr>
          <w:lang w:val="fr-CH"/>
        </w:rPr>
        <w:t xml:space="preserve"> 2019</w:t>
      </w:r>
      <w:r w:rsidR="00F91BEE" w:rsidRPr="00671D7F">
        <w:rPr>
          <w:lang w:val="fr-CH"/>
        </w:rPr>
        <w:t>)</w:t>
      </w:r>
      <w:r w:rsidR="00702D19" w:rsidRPr="00671D7F">
        <w:rPr>
          <w:lang w:val="fr-CH"/>
        </w:rPr>
        <w:t xml:space="preserve">. </w:t>
      </w:r>
      <w:bookmarkStart w:id="106" w:name="_Hlk219992650"/>
      <w:r w:rsidR="00FF308C" w:rsidRPr="00671D7F">
        <w:rPr>
          <w:lang w:val="fr-CH"/>
        </w:rPr>
        <w:t>L</w:t>
      </w:r>
      <w:r w:rsidR="00A00C63" w:rsidRPr="00671D7F">
        <w:rPr>
          <w:lang w:val="fr-CH"/>
        </w:rPr>
        <w:t>’</w:t>
      </w:r>
      <w:r w:rsidR="00FF308C" w:rsidRPr="00671D7F">
        <w:rPr>
          <w:lang w:val="fr-CH"/>
        </w:rPr>
        <w:t>existence de critères d</w:t>
      </w:r>
      <w:r w:rsidR="00A00C63" w:rsidRPr="00671D7F">
        <w:rPr>
          <w:lang w:val="fr-CH"/>
        </w:rPr>
        <w:t>’</w:t>
      </w:r>
      <w:r w:rsidR="00FF308C" w:rsidRPr="00671D7F">
        <w:rPr>
          <w:lang w:val="fr-CH"/>
        </w:rPr>
        <w:t>exclusion légaux est vérifiée à l</w:t>
      </w:r>
      <w:r w:rsidR="00A00C63" w:rsidRPr="00671D7F">
        <w:rPr>
          <w:lang w:val="fr-CH"/>
        </w:rPr>
        <w:t>’</w:t>
      </w:r>
      <w:r w:rsidR="00FF308C" w:rsidRPr="00671D7F">
        <w:rPr>
          <w:lang w:val="fr-CH"/>
        </w:rPr>
        <w:t xml:space="preserve">aide de </w:t>
      </w:r>
      <w:bookmarkEnd w:id="106"/>
      <w:r w:rsidR="00FF308C" w:rsidRPr="00671D7F">
        <w:rPr>
          <w:lang w:val="fr-CH"/>
        </w:rPr>
        <w:t>la déclaration spontanée et des justificatifs impératifs. S</w:t>
      </w:r>
      <w:r w:rsidR="00A00C63" w:rsidRPr="00671D7F">
        <w:rPr>
          <w:lang w:val="fr-CH"/>
        </w:rPr>
        <w:t>’</w:t>
      </w:r>
      <w:r w:rsidR="00FF308C" w:rsidRPr="00671D7F">
        <w:rPr>
          <w:lang w:val="fr-CH"/>
        </w:rPr>
        <w:t>il existe des motifs d</w:t>
      </w:r>
      <w:r w:rsidR="00A00C63" w:rsidRPr="00671D7F">
        <w:rPr>
          <w:lang w:val="fr-CH"/>
        </w:rPr>
        <w:t>’</w:t>
      </w:r>
      <w:r w:rsidR="00FF308C" w:rsidRPr="00671D7F">
        <w:rPr>
          <w:lang w:val="fr-CH"/>
        </w:rPr>
        <w:t>exclusion, l</w:t>
      </w:r>
      <w:r w:rsidR="009C10EF">
        <w:rPr>
          <w:lang w:val="fr-CH"/>
        </w:rPr>
        <w:t>’offre</w:t>
      </w:r>
      <w:r w:rsidR="00FF308C" w:rsidRPr="00671D7F">
        <w:rPr>
          <w:lang w:val="fr-CH"/>
        </w:rPr>
        <w:t xml:space="preserve"> est écartée sans autre examen.</w:t>
      </w:r>
    </w:p>
    <w:p w14:paraId="24A48446" w14:textId="732E25EF" w:rsidR="00C37DDC" w:rsidRPr="00671D7F" w:rsidRDefault="00A3194B" w:rsidP="00702D19">
      <w:pPr>
        <w:pStyle w:val="Textkrper"/>
        <w:widowControl/>
        <w:numPr>
          <w:ilvl w:val="0"/>
          <w:numId w:val="29"/>
        </w:numPr>
        <w:tabs>
          <w:tab w:val="left" w:pos="2438"/>
          <w:tab w:val="left" w:pos="5330"/>
        </w:tabs>
        <w:autoSpaceDE/>
        <w:autoSpaceDN/>
        <w:spacing w:after="150"/>
        <w:jc w:val="both"/>
        <w:rPr>
          <w:lang w:val="fr-CH"/>
        </w:rPr>
      </w:pPr>
      <w:bookmarkStart w:id="107" w:name="_Hlk219992693"/>
      <w:r w:rsidRPr="00671D7F">
        <w:rPr>
          <w:lang w:val="fr-CH"/>
        </w:rPr>
        <w:t xml:space="preserve">La vérification porte sur la satisfaction </w:t>
      </w:r>
    </w:p>
    <w:bookmarkEnd w:id="107"/>
    <w:p w14:paraId="56732BDF" w14:textId="4C724480" w:rsidR="00C37DDC" w:rsidRPr="00671D7F" w:rsidRDefault="00A3194B" w:rsidP="00251298">
      <w:pPr>
        <w:pStyle w:val="Textkrper"/>
        <w:widowControl/>
        <w:numPr>
          <w:ilvl w:val="0"/>
          <w:numId w:val="40"/>
        </w:numPr>
        <w:tabs>
          <w:tab w:val="left" w:pos="2438"/>
          <w:tab w:val="left" w:pos="5330"/>
        </w:tabs>
        <w:autoSpaceDE/>
        <w:autoSpaceDN/>
        <w:ind w:left="714" w:hanging="357"/>
        <w:jc w:val="both"/>
        <w:rPr>
          <w:lang w:val="fr-CH"/>
        </w:rPr>
      </w:pPr>
      <w:r w:rsidRPr="00671D7F">
        <w:rPr>
          <w:lang w:val="fr-CH"/>
        </w:rPr>
        <w:t>d</w:t>
      </w:r>
      <w:r w:rsidR="00B16027" w:rsidRPr="00671D7F">
        <w:rPr>
          <w:lang w:val="fr-CH"/>
        </w:rPr>
        <w:t>es critères d</w:t>
      </w:r>
      <w:r w:rsidR="00A00C63" w:rsidRPr="00671D7F">
        <w:rPr>
          <w:lang w:val="fr-CH"/>
        </w:rPr>
        <w:t>’</w:t>
      </w:r>
      <w:r w:rsidR="00B16027" w:rsidRPr="00671D7F">
        <w:rPr>
          <w:lang w:val="fr-CH"/>
        </w:rPr>
        <w:t xml:space="preserve">aptitude ainsi que </w:t>
      </w:r>
    </w:p>
    <w:p w14:paraId="1B66FDEE" w14:textId="56BAB3F2" w:rsidR="00C37DDC" w:rsidRPr="00671D7F" w:rsidRDefault="00A3194B" w:rsidP="00251298">
      <w:pPr>
        <w:pStyle w:val="Textkrper"/>
        <w:widowControl/>
        <w:numPr>
          <w:ilvl w:val="0"/>
          <w:numId w:val="40"/>
        </w:numPr>
        <w:tabs>
          <w:tab w:val="left" w:pos="2438"/>
          <w:tab w:val="left" w:pos="5330"/>
        </w:tabs>
        <w:autoSpaceDE/>
        <w:autoSpaceDN/>
        <w:spacing w:after="150"/>
        <w:jc w:val="both"/>
        <w:rPr>
          <w:lang w:val="fr-CH"/>
        </w:rPr>
      </w:pPr>
      <w:r w:rsidRPr="00671D7F">
        <w:rPr>
          <w:lang w:val="fr-CH"/>
        </w:rPr>
        <w:t>d</w:t>
      </w:r>
      <w:r w:rsidR="00B16027" w:rsidRPr="00671D7F">
        <w:rPr>
          <w:lang w:val="fr-CH"/>
        </w:rPr>
        <w:t>es spécifications techniques.</w:t>
      </w:r>
    </w:p>
    <w:p w14:paraId="592846DC" w14:textId="1DBFD3D5" w:rsidR="00702D19" w:rsidRPr="00671D7F" w:rsidRDefault="00B16027" w:rsidP="00251298">
      <w:pPr>
        <w:pStyle w:val="Textkrper"/>
        <w:widowControl/>
        <w:tabs>
          <w:tab w:val="left" w:pos="2438"/>
          <w:tab w:val="left" w:pos="5330"/>
        </w:tabs>
        <w:autoSpaceDE/>
        <w:autoSpaceDN/>
        <w:spacing w:after="150"/>
        <w:ind w:left="360"/>
        <w:jc w:val="both"/>
        <w:rPr>
          <w:lang w:val="fr-CH"/>
        </w:rPr>
      </w:pPr>
      <w:r w:rsidRPr="00671D7F">
        <w:rPr>
          <w:lang w:val="fr-CH"/>
        </w:rPr>
        <w:t>Tout manquement à l</w:t>
      </w:r>
      <w:r w:rsidR="00A00C63" w:rsidRPr="00671D7F">
        <w:rPr>
          <w:lang w:val="fr-CH"/>
        </w:rPr>
        <w:t>’</w:t>
      </w:r>
      <w:r w:rsidRPr="00671D7F">
        <w:rPr>
          <w:lang w:val="fr-CH"/>
        </w:rPr>
        <w:t>un de ces critères impératifs conduit aussi à l</w:t>
      </w:r>
      <w:r w:rsidR="00A00C63" w:rsidRPr="00671D7F">
        <w:rPr>
          <w:lang w:val="fr-CH"/>
        </w:rPr>
        <w:t>’</w:t>
      </w:r>
      <w:r w:rsidRPr="00671D7F">
        <w:rPr>
          <w:lang w:val="fr-CH"/>
        </w:rPr>
        <w:t>exclusion de la procédure.</w:t>
      </w:r>
    </w:p>
    <w:p w14:paraId="793356FC" w14:textId="3898E576" w:rsidR="00702D19" w:rsidRPr="00671D7F" w:rsidRDefault="00FF308C">
      <w:pPr>
        <w:pStyle w:val="Textkrper"/>
        <w:widowControl/>
        <w:numPr>
          <w:ilvl w:val="0"/>
          <w:numId w:val="29"/>
        </w:numPr>
        <w:tabs>
          <w:tab w:val="left" w:pos="2438"/>
          <w:tab w:val="left" w:pos="5330"/>
        </w:tabs>
        <w:autoSpaceDE/>
        <w:autoSpaceDN/>
        <w:spacing w:after="150"/>
        <w:jc w:val="both"/>
        <w:rPr>
          <w:lang w:val="fr-CH"/>
        </w:rPr>
      </w:pPr>
      <w:r w:rsidRPr="00671D7F">
        <w:rPr>
          <w:lang w:val="fr-CH"/>
        </w:rPr>
        <w:t>L</w:t>
      </w:r>
      <w:r w:rsidR="00A00C63" w:rsidRPr="00671D7F">
        <w:rPr>
          <w:lang w:val="fr-CH"/>
        </w:rPr>
        <w:t>’</w:t>
      </w:r>
      <w:r w:rsidRPr="00671D7F">
        <w:rPr>
          <w:lang w:val="fr-CH"/>
        </w:rPr>
        <w:t>offre la plus avantageuse est déterminée à l</w:t>
      </w:r>
      <w:r w:rsidR="00A00C63" w:rsidRPr="00671D7F">
        <w:rPr>
          <w:lang w:val="fr-CH"/>
        </w:rPr>
        <w:t>’</w:t>
      </w:r>
      <w:r w:rsidRPr="00671D7F">
        <w:rPr>
          <w:lang w:val="fr-CH"/>
        </w:rPr>
        <w:t>aide des critères d</w:t>
      </w:r>
      <w:r w:rsidR="00A00C63" w:rsidRPr="00671D7F">
        <w:rPr>
          <w:lang w:val="fr-CH"/>
        </w:rPr>
        <w:t>’</w:t>
      </w:r>
      <w:r w:rsidRPr="00671D7F">
        <w:rPr>
          <w:lang w:val="fr-CH"/>
        </w:rPr>
        <w:t>adjudication.</w:t>
      </w:r>
    </w:p>
    <w:p w14:paraId="419D056C" w14:textId="786A39ED" w:rsidR="00702D19" w:rsidRPr="00671D7F" w:rsidRDefault="00702D19" w:rsidP="00702D19">
      <w:pPr>
        <w:pStyle w:val="berschrift2nummeriert"/>
        <w:rPr>
          <w:color w:val="0000FF"/>
          <w:lang w:val="fr-CH"/>
        </w:rPr>
      </w:pPr>
      <w:bookmarkStart w:id="108" w:name="_Toc468799579"/>
      <w:bookmarkStart w:id="109" w:name="_Toc65079872"/>
      <w:bookmarkStart w:id="110" w:name="_Toc222065034"/>
      <w:r w:rsidRPr="00671D7F">
        <w:rPr>
          <w:color w:val="EA161F" w:themeColor="accent6"/>
          <w:lang w:val="fr-CH"/>
        </w:rPr>
        <w:t>Pr</w:t>
      </w:r>
      <w:r w:rsidR="00B16027" w:rsidRPr="00671D7F">
        <w:rPr>
          <w:color w:val="EA161F" w:themeColor="accent6"/>
          <w:lang w:val="fr-CH"/>
        </w:rPr>
        <w:t>ésentation et évaluation</w:t>
      </w:r>
      <w:r w:rsidRPr="00671D7F">
        <w:rPr>
          <w:color w:val="EA161F" w:themeColor="accent6"/>
          <w:lang w:val="fr-CH"/>
        </w:rPr>
        <w:t xml:space="preserve"> </w:t>
      </w:r>
      <w:r w:rsidRPr="00671D7F">
        <w:rPr>
          <w:color w:val="0000FF"/>
          <w:lang w:val="fr-CH"/>
        </w:rPr>
        <w:t>(</w:t>
      </w:r>
      <w:r w:rsidR="00B16027" w:rsidRPr="00671D7F">
        <w:rPr>
          <w:color w:val="0000FF"/>
          <w:lang w:val="fr-CH"/>
        </w:rPr>
        <w:t>si prévu</w:t>
      </w:r>
      <w:r w:rsidR="004E407C">
        <w:rPr>
          <w:color w:val="0000FF"/>
          <w:lang w:val="fr-CH"/>
        </w:rPr>
        <w:t>es</w:t>
      </w:r>
      <w:r w:rsidRPr="00671D7F">
        <w:rPr>
          <w:color w:val="0000FF"/>
          <w:lang w:val="fr-CH"/>
        </w:rPr>
        <w:t>)</w:t>
      </w:r>
      <w:bookmarkEnd w:id="108"/>
      <w:bookmarkEnd w:id="109"/>
      <w:bookmarkEnd w:id="110"/>
    </w:p>
    <w:p w14:paraId="3FE5CE16" w14:textId="063BFB24" w:rsidR="00702D19" w:rsidRPr="00671D7F" w:rsidRDefault="00B16027" w:rsidP="00702D19">
      <w:pPr>
        <w:pStyle w:val="Aufzhlung2"/>
        <w:rPr>
          <w:color w:val="0000FF"/>
          <w:sz w:val="21"/>
          <w:szCs w:val="21"/>
          <w:lang w:val="fr-CH"/>
        </w:rPr>
      </w:pPr>
      <w:bookmarkStart w:id="111" w:name="_Toc432596374"/>
      <w:bookmarkStart w:id="112" w:name="_Toc432596375"/>
      <w:bookmarkEnd w:id="111"/>
      <w:bookmarkEnd w:id="112"/>
      <w:r w:rsidRPr="00671D7F">
        <w:rPr>
          <w:color w:val="0000FF"/>
          <w:sz w:val="21"/>
          <w:szCs w:val="21"/>
          <w:lang w:val="fr-CH"/>
        </w:rPr>
        <w:t>Procédure</w:t>
      </w:r>
    </w:p>
    <w:p w14:paraId="6E1FF144" w14:textId="6C7A7ECC" w:rsidR="00702D19" w:rsidRPr="00671D7F" w:rsidRDefault="00B16027" w:rsidP="00702D19">
      <w:pPr>
        <w:pStyle w:val="Aufzhlung2"/>
        <w:rPr>
          <w:color w:val="0000FF"/>
          <w:sz w:val="21"/>
          <w:szCs w:val="21"/>
          <w:lang w:val="fr-CH"/>
        </w:rPr>
      </w:pPr>
      <w:r w:rsidRPr="00671D7F">
        <w:rPr>
          <w:color w:val="0000FF"/>
          <w:sz w:val="21"/>
          <w:szCs w:val="21"/>
          <w:lang w:val="fr-CH"/>
        </w:rPr>
        <w:t>Réservation</w:t>
      </w:r>
      <w:r w:rsidR="009C10EF">
        <w:rPr>
          <w:color w:val="0000FF"/>
          <w:sz w:val="21"/>
          <w:szCs w:val="21"/>
          <w:lang w:val="fr-CH"/>
        </w:rPr>
        <w:t xml:space="preserve"> d’un rendez-vous</w:t>
      </w:r>
    </w:p>
    <w:p w14:paraId="5A779E49" w14:textId="7DB33D71" w:rsidR="00702D19" w:rsidRPr="00671D7F" w:rsidRDefault="00FE2F96" w:rsidP="00702D19">
      <w:pPr>
        <w:pStyle w:val="Aufzhlung2"/>
        <w:rPr>
          <w:color w:val="0000FF"/>
          <w:sz w:val="21"/>
          <w:szCs w:val="21"/>
          <w:lang w:val="fr-CH"/>
        </w:rPr>
      </w:pPr>
      <w:r>
        <w:rPr>
          <w:color w:val="0000FF"/>
          <w:sz w:val="21"/>
          <w:szCs w:val="21"/>
          <w:lang w:val="fr-CH"/>
        </w:rPr>
        <w:t>É</w:t>
      </w:r>
      <w:r w:rsidR="00B16027" w:rsidRPr="00671D7F">
        <w:rPr>
          <w:color w:val="0000FF"/>
          <w:sz w:val="21"/>
          <w:szCs w:val="21"/>
          <w:lang w:val="fr-CH"/>
        </w:rPr>
        <w:t>valuation</w:t>
      </w:r>
    </w:p>
    <w:p w14:paraId="3A00359B" w14:textId="0B89FE42" w:rsidR="00702D19" w:rsidRPr="00671D7F" w:rsidRDefault="00B16027" w:rsidP="00702D19">
      <w:pPr>
        <w:pStyle w:val="berschrift2nummeriert"/>
        <w:rPr>
          <w:color w:val="0000FF"/>
          <w:lang w:val="fr-CH"/>
        </w:rPr>
      </w:pPr>
      <w:bookmarkStart w:id="113" w:name="_Hlk219992955"/>
      <w:bookmarkStart w:id="114" w:name="_Toc250634992"/>
      <w:bookmarkStart w:id="115" w:name="_Toc468799580"/>
      <w:bookmarkStart w:id="116" w:name="_Toc65079873"/>
      <w:bookmarkStart w:id="117" w:name="_Toc222065035"/>
      <w:r w:rsidRPr="00671D7F">
        <w:rPr>
          <w:color w:val="EA161F" w:themeColor="accent6"/>
          <w:lang w:val="fr-CH"/>
        </w:rPr>
        <w:t xml:space="preserve">Informations relatives aux </w:t>
      </w:r>
      <w:bookmarkEnd w:id="113"/>
      <w:r w:rsidRPr="00671D7F">
        <w:rPr>
          <w:color w:val="EA161F" w:themeColor="accent6"/>
          <w:lang w:val="fr-CH"/>
        </w:rPr>
        <w:t xml:space="preserve">références </w:t>
      </w:r>
      <w:bookmarkEnd w:id="114"/>
      <w:r w:rsidR="00702D19" w:rsidRPr="00671D7F">
        <w:rPr>
          <w:color w:val="0000FF"/>
          <w:lang w:val="fr-CH"/>
        </w:rPr>
        <w:t>(</w:t>
      </w:r>
      <w:r w:rsidRPr="00671D7F">
        <w:rPr>
          <w:color w:val="0000FF"/>
          <w:lang w:val="fr-CH"/>
        </w:rPr>
        <w:t>si prévu</w:t>
      </w:r>
      <w:r w:rsidR="004E407C">
        <w:rPr>
          <w:color w:val="0000FF"/>
          <w:lang w:val="fr-CH"/>
        </w:rPr>
        <w:t>es</w:t>
      </w:r>
      <w:r w:rsidR="00702D19" w:rsidRPr="00671D7F">
        <w:rPr>
          <w:color w:val="0000FF"/>
          <w:lang w:val="fr-CH"/>
        </w:rPr>
        <w:t>)</w:t>
      </w:r>
      <w:bookmarkEnd w:id="115"/>
      <w:bookmarkEnd w:id="116"/>
      <w:bookmarkEnd w:id="117"/>
    </w:p>
    <w:p w14:paraId="3515420B" w14:textId="44F45A50" w:rsidR="00702D19" w:rsidRPr="00671D7F" w:rsidRDefault="00D00626" w:rsidP="00702D19">
      <w:pPr>
        <w:pStyle w:val="TextkrperRot"/>
        <w:rPr>
          <w:sz w:val="21"/>
          <w:szCs w:val="21"/>
          <w:lang w:val="fr-CH"/>
        </w:rPr>
      </w:pPr>
      <w:bookmarkStart w:id="118" w:name="_Hlk219993009"/>
      <w:r w:rsidRPr="00671D7F">
        <w:rPr>
          <w:sz w:val="21"/>
          <w:szCs w:val="21"/>
          <w:lang w:val="fr-CH"/>
        </w:rPr>
        <w:t>Afin de contrôler l</w:t>
      </w:r>
      <w:r w:rsidR="00A00C63" w:rsidRPr="00671D7F">
        <w:rPr>
          <w:sz w:val="21"/>
          <w:szCs w:val="21"/>
          <w:lang w:val="fr-CH"/>
        </w:rPr>
        <w:t>’</w:t>
      </w:r>
      <w:r w:rsidRPr="00671D7F">
        <w:rPr>
          <w:sz w:val="21"/>
          <w:szCs w:val="21"/>
          <w:lang w:val="fr-CH"/>
        </w:rPr>
        <w:t>ensemble ou une partie des données de référence, des informations sont recueillies par téléphone ou par courrier auprès des personnes mentionnées par le soumissionnaire</w:t>
      </w:r>
      <w:bookmarkEnd w:id="118"/>
      <w:r w:rsidR="00702D19" w:rsidRPr="00671D7F">
        <w:rPr>
          <w:sz w:val="21"/>
          <w:szCs w:val="21"/>
          <w:lang w:val="fr-CH"/>
        </w:rPr>
        <w:t>.</w:t>
      </w:r>
      <w:r w:rsidR="0071332D" w:rsidRPr="00671D7F">
        <w:rPr>
          <w:sz w:val="21"/>
          <w:szCs w:val="21"/>
          <w:lang w:val="fr-CH"/>
        </w:rPr>
        <w:t xml:space="preserve"> </w:t>
      </w:r>
      <w:proofErr w:type="gramStart"/>
      <w:r w:rsidR="008E7584" w:rsidRPr="00671D7F">
        <w:rPr>
          <w:i/>
          <w:sz w:val="21"/>
          <w:szCs w:val="21"/>
          <w:lang w:val="fr-CH"/>
        </w:rPr>
        <w:t>Ou</w:t>
      </w:r>
      <w:proofErr w:type="gramEnd"/>
      <w:r w:rsidR="008E7584" w:rsidRPr="00671D7F">
        <w:rPr>
          <w:i/>
          <w:sz w:val="21"/>
          <w:szCs w:val="21"/>
          <w:lang w:val="fr-CH"/>
        </w:rPr>
        <w:t> </w:t>
      </w:r>
      <w:r w:rsidR="0071332D" w:rsidRPr="00671D7F">
        <w:rPr>
          <w:i/>
          <w:sz w:val="21"/>
          <w:szCs w:val="21"/>
          <w:lang w:val="fr-CH"/>
        </w:rPr>
        <w:t>:</w:t>
      </w:r>
      <w:r w:rsidR="0071332D" w:rsidRPr="00671D7F">
        <w:rPr>
          <w:sz w:val="21"/>
          <w:szCs w:val="21"/>
          <w:lang w:val="fr-CH"/>
        </w:rPr>
        <w:t xml:space="preserve"> </w:t>
      </w:r>
      <w:r w:rsidR="007B533F" w:rsidRPr="00671D7F">
        <w:rPr>
          <w:sz w:val="21"/>
          <w:szCs w:val="21"/>
          <w:lang w:val="fr-CH"/>
        </w:rPr>
        <w:t>L’offre doit être accompagnée des formulaires de référence impératifs pour répondre aux critères conformément à l’annexe X, remplis par les personnes de référence.</w:t>
      </w:r>
    </w:p>
    <w:p w14:paraId="0B936575" w14:textId="2F812B06" w:rsidR="00702D19" w:rsidRPr="00671D7F" w:rsidRDefault="00D00626" w:rsidP="00702D19">
      <w:pPr>
        <w:pStyle w:val="TextkrperBlau"/>
        <w:rPr>
          <w:sz w:val="21"/>
          <w:szCs w:val="21"/>
          <w:lang w:val="fr-CH"/>
        </w:rPr>
      </w:pPr>
      <w:r w:rsidRPr="00671D7F">
        <w:rPr>
          <w:sz w:val="21"/>
          <w:szCs w:val="21"/>
          <w:lang w:val="fr-CH"/>
        </w:rPr>
        <w:t>Il convient de documenter les vérifications téléphoniques qui ont été effectuées concernant les références (notes d</w:t>
      </w:r>
      <w:r w:rsidR="00A00C63" w:rsidRPr="00671D7F">
        <w:rPr>
          <w:sz w:val="21"/>
          <w:szCs w:val="21"/>
          <w:lang w:val="fr-CH"/>
        </w:rPr>
        <w:t>’</w:t>
      </w:r>
      <w:r w:rsidRPr="00671D7F">
        <w:rPr>
          <w:sz w:val="21"/>
          <w:szCs w:val="21"/>
          <w:lang w:val="fr-CH"/>
        </w:rPr>
        <w:t>entretiens).</w:t>
      </w:r>
    </w:p>
    <w:p w14:paraId="30A7FB98" w14:textId="7797B702" w:rsidR="00702D19" w:rsidRPr="00671D7F" w:rsidRDefault="00B70DB7" w:rsidP="00702D19">
      <w:pPr>
        <w:pStyle w:val="berschrift2nummeriert"/>
        <w:rPr>
          <w:lang w:val="fr-CH"/>
        </w:rPr>
      </w:pPr>
      <w:bookmarkStart w:id="119" w:name="_Toc253045639"/>
      <w:bookmarkStart w:id="120" w:name="_Toc253049385"/>
      <w:bookmarkStart w:id="121" w:name="_Toc253049794"/>
      <w:bookmarkStart w:id="122" w:name="_Toc253387532"/>
      <w:bookmarkStart w:id="123" w:name="_Ref415116076"/>
      <w:bookmarkStart w:id="124" w:name="_Toc428950804"/>
      <w:bookmarkStart w:id="125" w:name="_Ref459646208"/>
      <w:bookmarkStart w:id="126" w:name="_Toc468799581"/>
      <w:bookmarkStart w:id="127" w:name="_Toc65079874"/>
      <w:bookmarkStart w:id="128" w:name="_Toc222065036"/>
      <w:bookmarkEnd w:id="119"/>
      <w:bookmarkEnd w:id="120"/>
      <w:bookmarkEnd w:id="121"/>
      <w:bookmarkEnd w:id="122"/>
      <w:r>
        <w:rPr>
          <w:lang w:val="fr-CH"/>
        </w:rPr>
        <w:t>É</w:t>
      </w:r>
      <w:r w:rsidR="00D00626" w:rsidRPr="00671D7F">
        <w:rPr>
          <w:lang w:val="fr-CH"/>
        </w:rPr>
        <w:t>chéancier</w:t>
      </w:r>
      <w:bookmarkEnd w:id="123"/>
      <w:bookmarkEnd w:id="124"/>
      <w:bookmarkEnd w:id="125"/>
      <w:bookmarkEnd w:id="126"/>
      <w:bookmarkEnd w:id="127"/>
      <w:bookmarkEnd w:id="128"/>
    </w:p>
    <w:p w14:paraId="376BB1A3" w14:textId="0A0AD547" w:rsidR="00702D19" w:rsidRPr="00671D7F" w:rsidRDefault="00FE2F96" w:rsidP="00702D19">
      <w:pPr>
        <w:pStyle w:val="Textkrper"/>
        <w:rPr>
          <w:lang w:val="fr-CH"/>
        </w:rPr>
      </w:pPr>
      <w:r>
        <w:rPr>
          <w:lang w:val="fr-CH"/>
        </w:rPr>
        <w:t>À</w:t>
      </w:r>
      <w:r w:rsidR="00106032" w:rsidRPr="00671D7F">
        <w:rPr>
          <w:lang w:val="fr-CH"/>
        </w:rPr>
        <w:t xml:space="preserve"> l</w:t>
      </w:r>
      <w:r w:rsidR="00A00C63" w:rsidRPr="00671D7F">
        <w:rPr>
          <w:lang w:val="fr-CH"/>
        </w:rPr>
        <w:t>’</w:t>
      </w:r>
      <w:r w:rsidR="00106032" w:rsidRPr="00671D7F">
        <w:rPr>
          <w:lang w:val="fr-CH"/>
        </w:rPr>
        <w:t>issue de l</w:t>
      </w:r>
      <w:r w:rsidR="00A00C63" w:rsidRPr="00671D7F">
        <w:rPr>
          <w:lang w:val="fr-CH"/>
        </w:rPr>
        <w:t>’</w:t>
      </w:r>
      <w:r w:rsidR="00106032" w:rsidRPr="00671D7F">
        <w:rPr>
          <w:lang w:val="fr-CH"/>
        </w:rPr>
        <w:t>évaluation, l</w:t>
      </w:r>
      <w:r w:rsidR="00A00C63" w:rsidRPr="00671D7F">
        <w:rPr>
          <w:lang w:val="fr-CH"/>
        </w:rPr>
        <w:t>’</w:t>
      </w:r>
      <w:r w:rsidR="00106032" w:rsidRPr="00671D7F">
        <w:rPr>
          <w:lang w:val="fr-CH"/>
        </w:rPr>
        <w:t xml:space="preserve">adjudication est notifiée </w:t>
      </w:r>
      <w:r w:rsidR="007B533F" w:rsidRPr="00671D7F">
        <w:rPr>
          <w:color w:val="FF0000"/>
          <w:lang w:val="fr-CH"/>
        </w:rPr>
        <w:t>par écrit</w:t>
      </w:r>
      <w:r w:rsidR="007B533F" w:rsidRPr="00671D7F">
        <w:rPr>
          <w:lang w:val="fr-CH"/>
        </w:rPr>
        <w:t xml:space="preserve"> </w:t>
      </w:r>
      <w:r w:rsidR="00106032" w:rsidRPr="00671D7F">
        <w:rPr>
          <w:lang w:val="fr-CH"/>
        </w:rPr>
        <w:t>aux soumissionnaires</w:t>
      </w:r>
      <w:r w:rsidR="00106032" w:rsidRPr="00671D7F">
        <w:rPr>
          <w:color w:val="FF0000"/>
          <w:lang w:val="fr-CH"/>
        </w:rPr>
        <w:t>, par voie de décision ou par publication sur sima</w:t>
      </w:r>
      <w:r w:rsidR="007D398C" w:rsidRPr="00671D7F">
        <w:rPr>
          <w:color w:val="FF0000"/>
          <w:lang w:val="fr-CH"/>
        </w:rPr>
        <w:t>p</w:t>
      </w:r>
      <w:r w:rsidR="00106032" w:rsidRPr="00671D7F">
        <w:rPr>
          <w:color w:val="FF0000"/>
          <w:lang w:val="fr-CH"/>
        </w:rPr>
        <w:t>.ch</w:t>
      </w:r>
      <w:r w:rsidR="00106032" w:rsidRPr="00671D7F">
        <w:rPr>
          <w:lang w:val="fr-CH"/>
        </w:rPr>
        <w:t xml:space="preserve"> </w:t>
      </w:r>
      <w:r w:rsidR="000D70E6" w:rsidRPr="00671D7F">
        <w:rPr>
          <w:lang w:val="fr-CH"/>
        </w:rPr>
        <w:t>(</w:t>
      </w:r>
      <w:r w:rsidR="00DE7BF2" w:rsidRPr="00671D7F">
        <w:rPr>
          <w:lang w:val="fr-CH"/>
        </w:rPr>
        <w:t>a</w:t>
      </w:r>
      <w:r w:rsidR="000D70E6" w:rsidRPr="00671D7F">
        <w:rPr>
          <w:lang w:val="fr-CH"/>
        </w:rPr>
        <w:t xml:space="preserve">rt. 48 </w:t>
      </w:r>
      <w:r w:rsidR="00C50A70" w:rsidRPr="00671D7F">
        <w:rPr>
          <w:lang w:val="fr-CH"/>
        </w:rPr>
        <w:t xml:space="preserve">en </w:t>
      </w:r>
      <w:r w:rsidR="002B0C82" w:rsidRPr="00671D7F">
        <w:rPr>
          <w:lang w:val="fr-CH"/>
        </w:rPr>
        <w:t>lien</w:t>
      </w:r>
      <w:r w:rsidR="00C50A70" w:rsidRPr="00671D7F">
        <w:rPr>
          <w:lang w:val="fr-CH"/>
        </w:rPr>
        <w:t xml:space="preserve"> avec l</w:t>
      </w:r>
      <w:r w:rsidR="00A00C63" w:rsidRPr="00671D7F">
        <w:rPr>
          <w:lang w:val="fr-CH"/>
        </w:rPr>
        <w:t>’</w:t>
      </w:r>
      <w:r w:rsidR="00C50A70" w:rsidRPr="00671D7F">
        <w:rPr>
          <w:lang w:val="fr-CH"/>
        </w:rPr>
        <w:t>art</w:t>
      </w:r>
      <w:r w:rsidR="00425FEC" w:rsidRPr="00671D7F">
        <w:rPr>
          <w:lang w:val="fr-CH"/>
        </w:rPr>
        <w:t xml:space="preserve">. 51 </w:t>
      </w:r>
      <w:r w:rsidR="00651E86" w:rsidRPr="00671D7F">
        <w:rPr>
          <w:lang w:val="fr-CH"/>
        </w:rPr>
        <w:t>AIMP</w:t>
      </w:r>
      <w:r w:rsidR="001D51EB" w:rsidRPr="00671D7F">
        <w:rPr>
          <w:lang w:val="fr-CH"/>
        </w:rPr>
        <w:t xml:space="preserve"> 2019</w:t>
      </w:r>
      <w:r w:rsidR="000D70E6" w:rsidRPr="00671D7F">
        <w:rPr>
          <w:lang w:val="fr-CH"/>
        </w:rPr>
        <w:t>)</w:t>
      </w:r>
      <w:r w:rsidR="00702D19" w:rsidRPr="00671D7F">
        <w:rPr>
          <w:lang w:val="fr-CH"/>
        </w:rPr>
        <w:t xml:space="preserve">. </w:t>
      </w:r>
      <w:r w:rsidR="00D00626" w:rsidRPr="00671D7F">
        <w:rPr>
          <w:lang w:val="fr-CH"/>
        </w:rPr>
        <w:t>Les échéances prévues pour la procédure d</w:t>
      </w:r>
      <w:r w:rsidR="00A00C63" w:rsidRPr="00671D7F">
        <w:rPr>
          <w:lang w:val="fr-CH"/>
        </w:rPr>
        <w:t>’</w:t>
      </w:r>
      <w:r w:rsidR="00D00626" w:rsidRPr="00671D7F">
        <w:rPr>
          <w:lang w:val="fr-CH"/>
        </w:rPr>
        <w:t>adjudication sont les suivantes (sous réserve de modifications) :</w:t>
      </w:r>
    </w:p>
    <w:p w14:paraId="398A95A1" w14:textId="77777777" w:rsidR="00F91BEE" w:rsidRPr="00671D7F" w:rsidRDefault="00F91BEE" w:rsidP="00702D19">
      <w:pPr>
        <w:pStyle w:val="Textkrper"/>
        <w:rPr>
          <w:lang w:val="fr-CH"/>
        </w:rPr>
      </w:pPr>
    </w:p>
    <w:tbl>
      <w:tblPr>
        <w:tblStyle w:val="Tabellengitternetz"/>
        <w:tblW w:w="0" w:type="auto"/>
        <w:tblInd w:w="108" w:type="dxa"/>
        <w:tblLook w:val="01E0" w:firstRow="1" w:lastRow="1" w:firstColumn="1" w:lastColumn="1" w:noHBand="0" w:noVBand="0"/>
      </w:tblPr>
      <w:tblGrid>
        <w:gridCol w:w="6971"/>
        <w:gridCol w:w="2668"/>
      </w:tblGrid>
      <w:tr w:rsidR="00702D19" w:rsidRPr="00671D7F" w14:paraId="2E59A422" w14:textId="77777777" w:rsidTr="00702D19">
        <w:tc>
          <w:tcPr>
            <w:tcW w:w="6971" w:type="dxa"/>
            <w:vAlign w:val="center"/>
          </w:tcPr>
          <w:p w14:paraId="149B0C0B" w14:textId="7111AF0B" w:rsidR="00702D19" w:rsidRPr="00671D7F" w:rsidRDefault="00D00626" w:rsidP="00702D19">
            <w:pPr>
              <w:pStyle w:val="TextkrperTabelle"/>
              <w:keepNext/>
              <w:rPr>
                <w:b/>
                <w:sz w:val="21"/>
                <w:szCs w:val="21"/>
                <w:lang w:val="fr-CH"/>
              </w:rPr>
            </w:pPr>
            <w:r w:rsidRPr="00671D7F">
              <w:rPr>
                <w:b/>
                <w:sz w:val="21"/>
                <w:szCs w:val="21"/>
                <w:lang w:val="fr-CH"/>
              </w:rPr>
              <w:t>Point de décision</w:t>
            </w:r>
          </w:p>
        </w:tc>
        <w:tc>
          <w:tcPr>
            <w:tcW w:w="2668" w:type="dxa"/>
            <w:vAlign w:val="center"/>
          </w:tcPr>
          <w:p w14:paraId="1B29D193" w14:textId="5B04D227" w:rsidR="00702D19" w:rsidRPr="00671D7F" w:rsidRDefault="002B0C82" w:rsidP="00702D19">
            <w:pPr>
              <w:pStyle w:val="TextkrperTabelle"/>
              <w:keepNext/>
              <w:rPr>
                <w:b/>
                <w:sz w:val="21"/>
                <w:szCs w:val="21"/>
                <w:lang w:val="fr-CH"/>
              </w:rPr>
            </w:pPr>
            <w:r w:rsidRPr="00671D7F">
              <w:rPr>
                <w:b/>
                <w:sz w:val="21"/>
                <w:szCs w:val="21"/>
                <w:lang w:val="fr-CH"/>
              </w:rPr>
              <w:t>E</w:t>
            </w:r>
            <w:r w:rsidR="00D00626" w:rsidRPr="00671D7F">
              <w:rPr>
                <w:b/>
                <w:sz w:val="21"/>
                <w:szCs w:val="21"/>
                <w:lang w:val="fr-CH"/>
              </w:rPr>
              <w:t>chéance</w:t>
            </w:r>
          </w:p>
        </w:tc>
      </w:tr>
      <w:tr w:rsidR="00702D19" w:rsidRPr="00671D7F" w14:paraId="0EA0A0DC" w14:textId="77777777" w:rsidTr="00702D19">
        <w:tc>
          <w:tcPr>
            <w:tcW w:w="6971" w:type="dxa"/>
            <w:vAlign w:val="center"/>
          </w:tcPr>
          <w:p w14:paraId="3FFA7AE0" w14:textId="19A9E454" w:rsidR="00702D19" w:rsidRPr="00671D7F" w:rsidRDefault="00EF050A" w:rsidP="0088256D">
            <w:pPr>
              <w:pStyle w:val="TextkrperTabelle"/>
              <w:keepNext/>
              <w:rPr>
                <w:color w:val="FF0000"/>
                <w:sz w:val="21"/>
                <w:szCs w:val="21"/>
                <w:lang w:val="fr-CH"/>
              </w:rPr>
            </w:pPr>
            <w:r>
              <w:rPr>
                <w:color w:val="FF0000"/>
                <w:sz w:val="21"/>
                <w:szCs w:val="21"/>
                <w:lang w:val="fr-CH"/>
              </w:rPr>
              <w:t>É</w:t>
            </w:r>
            <w:r w:rsidR="000D70E6" w:rsidRPr="00671D7F">
              <w:rPr>
                <w:color w:val="FF0000"/>
                <w:sz w:val="21"/>
                <w:szCs w:val="21"/>
                <w:lang w:val="fr-CH"/>
              </w:rPr>
              <w:t>v</w:t>
            </w:r>
            <w:r w:rsidR="002B0C82" w:rsidRPr="00671D7F">
              <w:rPr>
                <w:color w:val="FF0000"/>
                <w:sz w:val="21"/>
                <w:szCs w:val="21"/>
                <w:lang w:val="fr-CH"/>
              </w:rPr>
              <w:t>entuellement :</w:t>
            </w:r>
            <w:r w:rsidR="000D70E6" w:rsidRPr="00671D7F">
              <w:rPr>
                <w:color w:val="FF0000"/>
                <w:sz w:val="21"/>
                <w:szCs w:val="21"/>
                <w:lang w:val="fr-CH"/>
              </w:rPr>
              <w:t xml:space="preserve"> </w:t>
            </w:r>
            <w:r w:rsidR="00606AC9">
              <w:rPr>
                <w:color w:val="FF0000"/>
                <w:sz w:val="21"/>
                <w:szCs w:val="21"/>
                <w:lang w:val="fr-CH"/>
              </w:rPr>
              <w:t>visite sur site</w:t>
            </w:r>
          </w:p>
        </w:tc>
        <w:tc>
          <w:tcPr>
            <w:tcW w:w="2668" w:type="dxa"/>
            <w:vAlign w:val="center"/>
          </w:tcPr>
          <w:p w14:paraId="0748CB01" w14:textId="33A70B58" w:rsidR="00702D19" w:rsidRPr="00671D7F" w:rsidRDefault="00D00626" w:rsidP="00702D19">
            <w:pPr>
              <w:pStyle w:val="TextkrperTabelle"/>
              <w:keepNext/>
              <w:rPr>
                <w:color w:val="FF0000"/>
                <w:sz w:val="21"/>
                <w:szCs w:val="21"/>
                <w:lang w:val="fr-CH"/>
              </w:rPr>
            </w:pPr>
            <w:r w:rsidRPr="00671D7F">
              <w:rPr>
                <w:color w:val="FF0000"/>
                <w:sz w:val="21"/>
                <w:szCs w:val="21"/>
                <w:lang w:val="fr-CH"/>
              </w:rPr>
              <w:t>JJ.MM.AAAA</w:t>
            </w:r>
          </w:p>
        </w:tc>
      </w:tr>
      <w:tr w:rsidR="00702D19" w:rsidRPr="00671D7F" w14:paraId="04D2B580" w14:textId="77777777" w:rsidTr="00702D19">
        <w:tc>
          <w:tcPr>
            <w:tcW w:w="6971" w:type="dxa"/>
            <w:vAlign w:val="center"/>
          </w:tcPr>
          <w:p w14:paraId="4347D3F1" w14:textId="4C21559D" w:rsidR="00702D19" w:rsidRPr="00671D7F" w:rsidRDefault="00F07684" w:rsidP="00702D19">
            <w:pPr>
              <w:pStyle w:val="TextkrperTabelle"/>
              <w:keepNext/>
              <w:rPr>
                <w:color w:val="FF0000"/>
                <w:sz w:val="21"/>
                <w:szCs w:val="21"/>
                <w:lang w:val="fr-CH"/>
              </w:rPr>
            </w:pPr>
            <w:r w:rsidRPr="00671D7F">
              <w:rPr>
                <w:color w:val="FF0000"/>
                <w:sz w:val="21"/>
                <w:szCs w:val="21"/>
                <w:lang w:val="fr-CH"/>
              </w:rPr>
              <w:t>Questions sur le dossier d</w:t>
            </w:r>
            <w:r w:rsidR="00A00C63" w:rsidRPr="00671D7F">
              <w:rPr>
                <w:color w:val="FF0000"/>
                <w:sz w:val="21"/>
                <w:szCs w:val="21"/>
                <w:lang w:val="fr-CH"/>
              </w:rPr>
              <w:t>’</w:t>
            </w:r>
            <w:r w:rsidR="00266D76" w:rsidRPr="00671D7F">
              <w:rPr>
                <w:color w:val="FF0000"/>
                <w:sz w:val="21"/>
                <w:szCs w:val="21"/>
                <w:lang w:val="fr-CH"/>
              </w:rPr>
              <w:t>appel d’offres</w:t>
            </w:r>
          </w:p>
        </w:tc>
        <w:tc>
          <w:tcPr>
            <w:tcW w:w="2668" w:type="dxa"/>
            <w:vAlign w:val="center"/>
          </w:tcPr>
          <w:p w14:paraId="359A8AFC" w14:textId="64763137" w:rsidR="00702D19" w:rsidRPr="00671D7F" w:rsidRDefault="00D00626" w:rsidP="00702D19">
            <w:pPr>
              <w:pStyle w:val="TextkrperTabelle"/>
              <w:keepNext/>
              <w:rPr>
                <w:color w:val="FF0000"/>
                <w:sz w:val="21"/>
                <w:szCs w:val="21"/>
                <w:lang w:val="fr-CH"/>
              </w:rPr>
            </w:pPr>
            <w:r w:rsidRPr="00671D7F">
              <w:rPr>
                <w:color w:val="FF0000"/>
                <w:sz w:val="21"/>
                <w:szCs w:val="21"/>
                <w:lang w:val="fr-CH"/>
              </w:rPr>
              <w:t>JJ.MM.AAAA</w:t>
            </w:r>
          </w:p>
        </w:tc>
      </w:tr>
      <w:tr w:rsidR="00702D19" w:rsidRPr="00671D7F" w14:paraId="430FF5C5" w14:textId="77777777" w:rsidTr="00702D19">
        <w:tc>
          <w:tcPr>
            <w:tcW w:w="6971" w:type="dxa"/>
            <w:tcBorders>
              <w:bottom w:val="single" w:sz="4" w:space="0" w:color="auto"/>
            </w:tcBorders>
            <w:vAlign w:val="center"/>
          </w:tcPr>
          <w:p w14:paraId="22899BB6" w14:textId="22D658C2" w:rsidR="00702D19" w:rsidRPr="00671D7F" w:rsidRDefault="00F07684" w:rsidP="00702D19">
            <w:pPr>
              <w:pStyle w:val="TextkrperTabelle"/>
              <w:keepNext/>
              <w:rPr>
                <w:color w:val="FF0000"/>
                <w:sz w:val="21"/>
                <w:szCs w:val="21"/>
                <w:lang w:val="fr-CH"/>
              </w:rPr>
            </w:pPr>
            <w:r w:rsidRPr="00671D7F">
              <w:rPr>
                <w:color w:val="FF0000"/>
                <w:sz w:val="21"/>
                <w:szCs w:val="21"/>
                <w:lang w:val="fr-CH"/>
              </w:rPr>
              <w:t>Délai de réponse</w:t>
            </w:r>
          </w:p>
        </w:tc>
        <w:tc>
          <w:tcPr>
            <w:tcW w:w="2668" w:type="dxa"/>
            <w:tcBorders>
              <w:bottom w:val="single" w:sz="4" w:space="0" w:color="auto"/>
            </w:tcBorders>
            <w:vAlign w:val="center"/>
          </w:tcPr>
          <w:p w14:paraId="14274F0A" w14:textId="13578863" w:rsidR="00702D19" w:rsidRPr="00671D7F" w:rsidRDefault="00D00626" w:rsidP="00702D19">
            <w:pPr>
              <w:pStyle w:val="TextkrperTabelle"/>
              <w:keepNext/>
              <w:rPr>
                <w:color w:val="FF0000"/>
                <w:sz w:val="21"/>
                <w:szCs w:val="21"/>
                <w:lang w:val="fr-CH"/>
              </w:rPr>
            </w:pPr>
            <w:r w:rsidRPr="00671D7F">
              <w:rPr>
                <w:color w:val="FF0000"/>
                <w:sz w:val="21"/>
                <w:szCs w:val="21"/>
                <w:lang w:val="fr-CH"/>
              </w:rPr>
              <w:t>JJ.MM.AAAA</w:t>
            </w:r>
          </w:p>
        </w:tc>
      </w:tr>
      <w:tr w:rsidR="00702D19" w:rsidRPr="00A01397" w14:paraId="17592ED6" w14:textId="77777777" w:rsidTr="00702D19">
        <w:tc>
          <w:tcPr>
            <w:tcW w:w="6971" w:type="dxa"/>
            <w:tcBorders>
              <w:top w:val="nil"/>
            </w:tcBorders>
          </w:tcPr>
          <w:p w14:paraId="20B443C1" w14:textId="0D7DF3E3" w:rsidR="00702D19" w:rsidRPr="00671D7F" w:rsidRDefault="003B064A" w:rsidP="00702D19">
            <w:pPr>
              <w:pStyle w:val="TextkrperTabelle"/>
              <w:keepNext/>
              <w:rPr>
                <w:b/>
                <w:color w:val="FF0000"/>
                <w:sz w:val="21"/>
                <w:szCs w:val="21"/>
                <w:lang w:val="fr-CH"/>
              </w:rPr>
            </w:pPr>
            <w:r w:rsidRPr="00264820">
              <w:rPr>
                <w:bCs/>
                <w:color w:val="FF0000"/>
                <w:sz w:val="21"/>
                <w:szCs w:val="21"/>
                <w:lang w:val="fr-CH"/>
              </w:rPr>
              <w:t>R</w:t>
            </w:r>
            <w:r w:rsidR="00EF050A" w:rsidRPr="00264820">
              <w:rPr>
                <w:bCs/>
                <w:color w:val="FF0000"/>
                <w:sz w:val="21"/>
                <w:szCs w:val="21"/>
                <w:lang w:val="fr-CH"/>
              </w:rPr>
              <w:t xml:space="preserve">emise </w:t>
            </w:r>
            <w:r w:rsidRPr="00264820">
              <w:rPr>
                <w:bCs/>
                <w:color w:val="FF0000"/>
                <w:sz w:val="21"/>
                <w:szCs w:val="21"/>
                <w:lang w:val="fr-CH"/>
              </w:rPr>
              <w:t xml:space="preserve">de l’offre à </w:t>
            </w:r>
            <w:r w:rsidR="00EF050A" w:rsidRPr="00264820">
              <w:rPr>
                <w:bCs/>
                <w:color w:val="FF0000"/>
                <w:sz w:val="21"/>
                <w:szCs w:val="21"/>
                <w:lang w:val="fr-CH"/>
              </w:rPr>
              <w:t>l’</w:t>
            </w:r>
            <w:r w:rsidR="00F07684" w:rsidRPr="00264820">
              <w:rPr>
                <w:bCs/>
                <w:color w:val="FF0000"/>
                <w:sz w:val="21"/>
                <w:szCs w:val="21"/>
                <w:lang w:val="fr-CH"/>
              </w:rPr>
              <w:t>adjudicateur</w:t>
            </w:r>
            <w:r w:rsidR="00AE128F">
              <w:rPr>
                <w:bCs/>
                <w:color w:val="FF0000"/>
                <w:sz w:val="21"/>
                <w:szCs w:val="21"/>
                <w:lang w:val="fr-CH"/>
              </w:rPr>
              <w:t xml:space="preserve"> par voie électronique</w:t>
            </w:r>
          </w:p>
        </w:tc>
        <w:tc>
          <w:tcPr>
            <w:tcW w:w="2668" w:type="dxa"/>
            <w:tcBorders>
              <w:top w:val="nil"/>
            </w:tcBorders>
          </w:tcPr>
          <w:p w14:paraId="3E980C3E" w14:textId="4A2B3B17" w:rsidR="00702D19" w:rsidRPr="004A1804" w:rsidRDefault="00D00626" w:rsidP="00702D19">
            <w:pPr>
              <w:pStyle w:val="TextkrperTabelle"/>
              <w:keepNext/>
              <w:rPr>
                <w:bCs/>
                <w:color w:val="FF0000"/>
                <w:sz w:val="21"/>
                <w:szCs w:val="21"/>
                <w:lang w:val="fr-CH"/>
              </w:rPr>
            </w:pPr>
            <w:r w:rsidRPr="004A1804">
              <w:rPr>
                <w:bCs/>
                <w:color w:val="FF0000"/>
                <w:sz w:val="21"/>
                <w:szCs w:val="21"/>
                <w:lang w:val="fr-CH"/>
              </w:rPr>
              <w:t>JJ.MM.AAAA</w:t>
            </w:r>
          </w:p>
          <w:p w14:paraId="6A1A8B26" w14:textId="78343774" w:rsidR="00702D19" w:rsidRPr="004A1804" w:rsidRDefault="00702D19" w:rsidP="000A4B15">
            <w:pPr>
              <w:pStyle w:val="TextkrperTabelle"/>
              <w:keepNext/>
              <w:rPr>
                <w:bCs/>
                <w:color w:val="FF0000"/>
                <w:sz w:val="21"/>
                <w:szCs w:val="21"/>
                <w:lang w:val="fr-CH"/>
              </w:rPr>
            </w:pPr>
            <w:proofErr w:type="spellStart"/>
            <w:proofErr w:type="gramStart"/>
            <w:r w:rsidRPr="004A1804">
              <w:rPr>
                <w:bCs/>
                <w:color w:val="FF0000"/>
                <w:sz w:val="21"/>
                <w:szCs w:val="21"/>
                <w:lang w:val="fr-CH"/>
              </w:rPr>
              <w:t>hh:</w:t>
            </w:r>
            <w:proofErr w:type="gramEnd"/>
            <w:r w:rsidRPr="004A1804">
              <w:rPr>
                <w:bCs/>
                <w:color w:val="FF0000"/>
                <w:sz w:val="21"/>
                <w:szCs w:val="21"/>
                <w:lang w:val="fr-CH"/>
              </w:rPr>
              <w:t>mm</w:t>
            </w:r>
            <w:proofErr w:type="spellEnd"/>
            <w:r w:rsidRPr="004A1804">
              <w:rPr>
                <w:bCs/>
                <w:color w:val="FF0000"/>
                <w:sz w:val="21"/>
                <w:szCs w:val="21"/>
                <w:lang w:val="fr-CH"/>
              </w:rPr>
              <w:t xml:space="preserve"> </w:t>
            </w:r>
          </w:p>
        </w:tc>
      </w:tr>
      <w:tr w:rsidR="00702D19" w:rsidRPr="00671D7F" w14:paraId="1635AAC3" w14:textId="77777777" w:rsidTr="00702D19">
        <w:tc>
          <w:tcPr>
            <w:tcW w:w="6971" w:type="dxa"/>
            <w:vAlign w:val="center"/>
          </w:tcPr>
          <w:p w14:paraId="53668F26" w14:textId="5C347D95" w:rsidR="00702D19" w:rsidRPr="00671D7F" w:rsidRDefault="00F07684" w:rsidP="00702D19">
            <w:pPr>
              <w:pStyle w:val="TextkrperTabelle"/>
              <w:keepNext/>
              <w:rPr>
                <w:color w:val="FF0000"/>
                <w:sz w:val="21"/>
                <w:szCs w:val="21"/>
                <w:lang w:val="fr-CH"/>
              </w:rPr>
            </w:pPr>
            <w:r w:rsidRPr="00671D7F">
              <w:rPr>
                <w:color w:val="FF0000"/>
                <w:sz w:val="21"/>
                <w:szCs w:val="21"/>
                <w:lang w:val="fr-CH"/>
              </w:rPr>
              <w:t>Ouverture des offres</w:t>
            </w:r>
          </w:p>
        </w:tc>
        <w:tc>
          <w:tcPr>
            <w:tcW w:w="2668" w:type="dxa"/>
            <w:vAlign w:val="center"/>
          </w:tcPr>
          <w:p w14:paraId="208E829E" w14:textId="643586A4" w:rsidR="00702D19" w:rsidRPr="00671D7F" w:rsidRDefault="00D00626" w:rsidP="00702D19">
            <w:pPr>
              <w:pStyle w:val="TextkrperTabelle"/>
              <w:keepNext/>
              <w:rPr>
                <w:color w:val="FF0000"/>
                <w:sz w:val="21"/>
                <w:szCs w:val="21"/>
                <w:lang w:val="fr-CH"/>
              </w:rPr>
            </w:pPr>
            <w:r w:rsidRPr="00671D7F">
              <w:rPr>
                <w:color w:val="FF0000"/>
                <w:sz w:val="21"/>
                <w:szCs w:val="21"/>
                <w:lang w:val="fr-CH"/>
              </w:rPr>
              <w:t>JJ.MM.AAAA</w:t>
            </w:r>
          </w:p>
        </w:tc>
      </w:tr>
      <w:tr w:rsidR="00702D19" w:rsidRPr="00671D7F" w14:paraId="080AACF7" w14:textId="77777777" w:rsidTr="00702D19">
        <w:tc>
          <w:tcPr>
            <w:tcW w:w="6971" w:type="dxa"/>
            <w:vAlign w:val="center"/>
          </w:tcPr>
          <w:p w14:paraId="23E4B9A2" w14:textId="7BBC9BC2" w:rsidR="00702D19" w:rsidRPr="00671D7F" w:rsidRDefault="00FE2F96" w:rsidP="0088256D">
            <w:pPr>
              <w:pStyle w:val="TextkrperTabelle"/>
              <w:keepNext/>
              <w:rPr>
                <w:color w:val="FF0000"/>
                <w:sz w:val="21"/>
                <w:szCs w:val="21"/>
                <w:lang w:val="fr-CH"/>
              </w:rPr>
            </w:pPr>
            <w:r>
              <w:rPr>
                <w:color w:val="FF0000"/>
                <w:sz w:val="21"/>
                <w:szCs w:val="21"/>
                <w:lang w:val="fr-CH"/>
              </w:rPr>
              <w:t>É</w:t>
            </w:r>
            <w:r w:rsidR="00F07684" w:rsidRPr="00671D7F">
              <w:rPr>
                <w:color w:val="FF0000"/>
                <w:sz w:val="21"/>
                <w:szCs w:val="21"/>
                <w:lang w:val="fr-CH"/>
              </w:rPr>
              <w:t>v</w:t>
            </w:r>
            <w:r w:rsidR="002B0C82" w:rsidRPr="00671D7F">
              <w:rPr>
                <w:color w:val="FF0000"/>
                <w:sz w:val="21"/>
                <w:szCs w:val="21"/>
                <w:lang w:val="fr-CH"/>
              </w:rPr>
              <w:t>entuellement :</w:t>
            </w:r>
            <w:r w:rsidR="000D70E6" w:rsidRPr="00671D7F">
              <w:rPr>
                <w:color w:val="FF0000"/>
                <w:sz w:val="21"/>
                <w:szCs w:val="21"/>
                <w:lang w:val="fr-CH"/>
              </w:rPr>
              <w:t xml:space="preserve"> </w:t>
            </w:r>
            <w:r w:rsidR="00F07684" w:rsidRPr="00671D7F">
              <w:rPr>
                <w:color w:val="FF0000"/>
                <w:sz w:val="21"/>
                <w:szCs w:val="21"/>
                <w:lang w:val="fr-CH"/>
              </w:rPr>
              <w:t>présentation</w:t>
            </w:r>
            <w:r w:rsidR="00702D19" w:rsidRPr="00671D7F">
              <w:rPr>
                <w:color w:val="FF0000"/>
                <w:sz w:val="21"/>
                <w:szCs w:val="21"/>
                <w:lang w:val="fr-CH"/>
              </w:rPr>
              <w:t xml:space="preserve"> </w:t>
            </w:r>
          </w:p>
        </w:tc>
        <w:tc>
          <w:tcPr>
            <w:tcW w:w="2668" w:type="dxa"/>
            <w:vAlign w:val="center"/>
          </w:tcPr>
          <w:p w14:paraId="18B23792" w14:textId="6B9AC25D" w:rsidR="00702D19" w:rsidRPr="00671D7F" w:rsidRDefault="00D00626" w:rsidP="00702D19">
            <w:pPr>
              <w:pStyle w:val="TextkrperTabelle"/>
              <w:keepNext/>
              <w:rPr>
                <w:color w:val="FF0000"/>
                <w:sz w:val="21"/>
                <w:szCs w:val="21"/>
                <w:lang w:val="fr-CH"/>
              </w:rPr>
            </w:pPr>
            <w:r w:rsidRPr="00671D7F">
              <w:rPr>
                <w:color w:val="FF0000"/>
                <w:sz w:val="21"/>
                <w:szCs w:val="21"/>
                <w:lang w:val="fr-CH"/>
              </w:rPr>
              <w:t>JJ.MM.AAAA</w:t>
            </w:r>
          </w:p>
        </w:tc>
      </w:tr>
      <w:tr w:rsidR="00702D19" w:rsidRPr="00671D7F" w14:paraId="487448DE" w14:textId="77777777" w:rsidTr="00702D19">
        <w:tc>
          <w:tcPr>
            <w:tcW w:w="6971" w:type="dxa"/>
            <w:vAlign w:val="center"/>
          </w:tcPr>
          <w:p w14:paraId="1C9A39CD" w14:textId="359E914D" w:rsidR="00702D19" w:rsidRPr="00671D7F" w:rsidRDefault="00464511" w:rsidP="00425FEC">
            <w:pPr>
              <w:pStyle w:val="TextkrperTabelle"/>
              <w:keepNext/>
              <w:rPr>
                <w:color w:val="FF0000"/>
                <w:sz w:val="21"/>
                <w:szCs w:val="21"/>
                <w:lang w:val="fr-CH"/>
              </w:rPr>
            </w:pPr>
            <w:r w:rsidRPr="00671D7F">
              <w:rPr>
                <w:color w:val="FF0000"/>
                <w:sz w:val="21"/>
                <w:szCs w:val="21"/>
                <w:lang w:val="fr-CH"/>
              </w:rPr>
              <w:t>Notification de l</w:t>
            </w:r>
            <w:r w:rsidR="00A00C63" w:rsidRPr="00671D7F">
              <w:rPr>
                <w:color w:val="FF0000"/>
                <w:sz w:val="21"/>
                <w:szCs w:val="21"/>
                <w:lang w:val="fr-CH"/>
              </w:rPr>
              <w:t>’</w:t>
            </w:r>
            <w:r w:rsidRPr="00671D7F">
              <w:rPr>
                <w:color w:val="FF0000"/>
                <w:sz w:val="21"/>
                <w:szCs w:val="21"/>
                <w:lang w:val="fr-CH"/>
              </w:rPr>
              <w:t>adjudication</w:t>
            </w:r>
            <w:r w:rsidR="00425FEC" w:rsidRPr="00671D7F">
              <w:rPr>
                <w:color w:val="FF0000"/>
                <w:sz w:val="21"/>
                <w:szCs w:val="21"/>
                <w:lang w:val="fr-CH"/>
              </w:rPr>
              <w:t xml:space="preserve"> </w:t>
            </w:r>
            <w:r w:rsidR="000D70E6" w:rsidRPr="00671D7F">
              <w:rPr>
                <w:color w:val="FF0000"/>
                <w:sz w:val="21"/>
                <w:szCs w:val="21"/>
                <w:lang w:val="fr-CH"/>
              </w:rPr>
              <w:t>(</w:t>
            </w:r>
            <w:r w:rsidRPr="00671D7F">
              <w:rPr>
                <w:color w:val="FF0000"/>
                <w:sz w:val="21"/>
                <w:szCs w:val="21"/>
                <w:lang w:val="fr-CH"/>
              </w:rPr>
              <w:t xml:space="preserve">décision ou </w:t>
            </w:r>
            <w:r w:rsidR="006545F0" w:rsidRPr="00671D7F">
              <w:rPr>
                <w:color w:val="FF0000"/>
                <w:sz w:val="21"/>
                <w:szCs w:val="21"/>
                <w:lang w:val="fr-CH"/>
              </w:rPr>
              <w:t>publication</w:t>
            </w:r>
            <w:r w:rsidR="000D70E6" w:rsidRPr="00671D7F">
              <w:rPr>
                <w:color w:val="FF0000"/>
                <w:sz w:val="21"/>
                <w:szCs w:val="21"/>
                <w:lang w:val="fr-CH"/>
              </w:rPr>
              <w:t>)</w:t>
            </w:r>
          </w:p>
        </w:tc>
        <w:tc>
          <w:tcPr>
            <w:tcW w:w="2668" w:type="dxa"/>
            <w:vAlign w:val="center"/>
          </w:tcPr>
          <w:p w14:paraId="63A83E8B" w14:textId="635C293F" w:rsidR="00702D19" w:rsidRPr="00671D7F" w:rsidRDefault="00D00626" w:rsidP="00702D19">
            <w:pPr>
              <w:pStyle w:val="TextkrperTabelle"/>
              <w:keepNext/>
              <w:rPr>
                <w:color w:val="FF0000"/>
                <w:sz w:val="21"/>
                <w:szCs w:val="21"/>
                <w:lang w:val="fr-CH"/>
              </w:rPr>
            </w:pPr>
            <w:r w:rsidRPr="00671D7F">
              <w:rPr>
                <w:color w:val="FF0000"/>
                <w:sz w:val="21"/>
                <w:szCs w:val="21"/>
                <w:lang w:val="fr-CH"/>
              </w:rPr>
              <w:t>JJ.MM.AAAA</w:t>
            </w:r>
          </w:p>
        </w:tc>
      </w:tr>
      <w:tr w:rsidR="005C283E" w:rsidRPr="00596C99" w14:paraId="3BE548D7" w14:textId="77777777" w:rsidTr="00702D19">
        <w:tc>
          <w:tcPr>
            <w:tcW w:w="6971" w:type="dxa"/>
            <w:vAlign w:val="center"/>
          </w:tcPr>
          <w:p w14:paraId="301C357B" w14:textId="5C78B5AC" w:rsidR="005C283E" w:rsidRPr="00671D7F" w:rsidRDefault="005C283E" w:rsidP="00425FEC">
            <w:pPr>
              <w:pStyle w:val="TextkrperTabelle"/>
              <w:keepNext/>
              <w:rPr>
                <w:color w:val="FF0000"/>
                <w:sz w:val="21"/>
                <w:szCs w:val="21"/>
                <w:lang w:val="fr-CH"/>
              </w:rPr>
            </w:pPr>
            <w:r w:rsidRPr="00671D7F">
              <w:rPr>
                <w:color w:val="FF0000"/>
                <w:sz w:val="21"/>
                <w:szCs w:val="21"/>
                <w:lang w:val="fr-CH"/>
              </w:rPr>
              <w:t>D</w:t>
            </w:r>
            <w:r w:rsidR="00B51346" w:rsidRPr="00671D7F">
              <w:rPr>
                <w:color w:val="FF0000"/>
                <w:sz w:val="21"/>
                <w:szCs w:val="21"/>
                <w:lang w:val="fr-CH"/>
              </w:rPr>
              <w:t>é</w:t>
            </w:r>
            <w:r w:rsidRPr="00671D7F">
              <w:rPr>
                <w:color w:val="FF0000"/>
                <w:sz w:val="21"/>
                <w:szCs w:val="21"/>
                <w:lang w:val="fr-CH"/>
              </w:rPr>
              <w:t>briefings (</w:t>
            </w:r>
            <w:r w:rsidR="00464511" w:rsidRPr="00671D7F">
              <w:rPr>
                <w:color w:val="FF0000"/>
                <w:sz w:val="21"/>
                <w:szCs w:val="21"/>
                <w:lang w:val="fr-CH"/>
              </w:rPr>
              <w:t xml:space="preserve">si </w:t>
            </w:r>
            <w:r w:rsidR="00B51346" w:rsidRPr="00671D7F">
              <w:rPr>
                <w:color w:val="FF0000"/>
                <w:sz w:val="21"/>
                <w:szCs w:val="21"/>
                <w:lang w:val="fr-CH"/>
              </w:rPr>
              <w:t>demandés</w:t>
            </w:r>
            <w:r w:rsidRPr="00671D7F">
              <w:rPr>
                <w:color w:val="FF0000"/>
                <w:sz w:val="21"/>
                <w:szCs w:val="21"/>
                <w:lang w:val="fr-CH"/>
              </w:rPr>
              <w:t>)</w:t>
            </w:r>
          </w:p>
        </w:tc>
        <w:tc>
          <w:tcPr>
            <w:tcW w:w="2668" w:type="dxa"/>
            <w:vAlign w:val="center"/>
          </w:tcPr>
          <w:p w14:paraId="453C7870" w14:textId="117D1E50" w:rsidR="005C283E" w:rsidRPr="00671D7F" w:rsidRDefault="00D00626" w:rsidP="00702D19">
            <w:pPr>
              <w:pStyle w:val="TextkrperTabelle"/>
              <w:keepNext/>
              <w:rPr>
                <w:color w:val="FF0000"/>
                <w:sz w:val="21"/>
                <w:szCs w:val="21"/>
                <w:lang w:val="fr-CH"/>
              </w:rPr>
            </w:pPr>
            <w:r w:rsidRPr="00671D7F">
              <w:rPr>
                <w:color w:val="FF0000"/>
                <w:sz w:val="21"/>
                <w:szCs w:val="21"/>
                <w:lang w:val="fr-CH"/>
              </w:rPr>
              <w:t xml:space="preserve">JJ.MM.AAAA </w:t>
            </w:r>
            <w:r w:rsidR="005C283E" w:rsidRPr="00671D7F">
              <w:rPr>
                <w:color w:val="FF0000"/>
                <w:sz w:val="21"/>
                <w:szCs w:val="21"/>
                <w:lang w:val="fr-CH"/>
              </w:rPr>
              <w:t xml:space="preserve">– </w:t>
            </w:r>
            <w:r w:rsidRPr="00671D7F">
              <w:rPr>
                <w:color w:val="FF0000"/>
                <w:sz w:val="21"/>
                <w:szCs w:val="21"/>
                <w:lang w:val="fr-CH"/>
              </w:rPr>
              <w:t>JJ.MM.AAAA</w:t>
            </w:r>
          </w:p>
        </w:tc>
      </w:tr>
      <w:tr w:rsidR="00702D19" w:rsidRPr="00671D7F" w14:paraId="1E95AEF8" w14:textId="77777777" w:rsidTr="00702D19">
        <w:tc>
          <w:tcPr>
            <w:tcW w:w="6971" w:type="dxa"/>
            <w:vAlign w:val="center"/>
          </w:tcPr>
          <w:p w14:paraId="66282603" w14:textId="4FC75C2A" w:rsidR="00702D19" w:rsidRPr="00671D7F" w:rsidRDefault="00DE7BF2" w:rsidP="00702D19">
            <w:pPr>
              <w:pStyle w:val="TextkrperTabelle"/>
              <w:keepNext/>
              <w:rPr>
                <w:color w:val="FF0000"/>
                <w:sz w:val="21"/>
                <w:szCs w:val="21"/>
                <w:lang w:val="fr-CH"/>
              </w:rPr>
            </w:pPr>
            <w:r w:rsidRPr="00671D7F">
              <w:rPr>
                <w:color w:val="FF0000"/>
                <w:sz w:val="21"/>
                <w:szCs w:val="21"/>
                <w:lang w:val="fr-CH"/>
              </w:rPr>
              <w:t>Conclusion du contrat</w:t>
            </w:r>
          </w:p>
        </w:tc>
        <w:tc>
          <w:tcPr>
            <w:tcW w:w="2668" w:type="dxa"/>
            <w:vAlign w:val="center"/>
          </w:tcPr>
          <w:p w14:paraId="2D472CFD" w14:textId="0C501B4E" w:rsidR="00702D19" w:rsidRPr="00671D7F" w:rsidRDefault="00133D72" w:rsidP="00702D19">
            <w:pPr>
              <w:pStyle w:val="TextkrperTabelle"/>
              <w:keepNext/>
              <w:rPr>
                <w:color w:val="FF0000"/>
                <w:sz w:val="21"/>
                <w:szCs w:val="21"/>
                <w:lang w:val="fr-CH"/>
              </w:rPr>
            </w:pPr>
            <w:r w:rsidRPr="00671D7F">
              <w:rPr>
                <w:color w:val="FF0000"/>
                <w:sz w:val="21"/>
                <w:szCs w:val="21"/>
                <w:lang w:val="fr-CH"/>
              </w:rPr>
              <w:t>JJ.MM.AAAA</w:t>
            </w:r>
          </w:p>
        </w:tc>
      </w:tr>
    </w:tbl>
    <w:p w14:paraId="6F661763" w14:textId="77777777" w:rsidR="00702D19" w:rsidRPr="00671D7F" w:rsidRDefault="00702D19" w:rsidP="00702D19">
      <w:pPr>
        <w:pStyle w:val="TextkrperTabelle"/>
        <w:rPr>
          <w:sz w:val="21"/>
          <w:szCs w:val="21"/>
          <w:lang w:val="fr-CH"/>
        </w:rPr>
      </w:pPr>
    </w:p>
    <w:p w14:paraId="3A9C331E" w14:textId="23492123" w:rsidR="00702D19" w:rsidRPr="00671D7F" w:rsidRDefault="00DE7BF2" w:rsidP="0097191A">
      <w:pPr>
        <w:pStyle w:val="Beschriftung"/>
        <w:keepNext/>
        <w:rPr>
          <w:rFonts w:cs="Arial"/>
          <w:color w:val="000000"/>
          <w:sz w:val="18"/>
          <w:lang w:val="fr-CH"/>
        </w:rPr>
      </w:pPr>
      <w:bookmarkStart w:id="129" w:name="_Toc221175544"/>
      <w:r w:rsidRPr="00671D7F">
        <w:rPr>
          <w:rFonts w:cs="Arial"/>
          <w:color w:val="000000"/>
          <w:sz w:val="18"/>
          <w:lang w:val="fr-CH"/>
        </w:rPr>
        <w:t>Tableau</w:t>
      </w:r>
      <w:r w:rsidR="00702D19" w:rsidRPr="00671D7F">
        <w:rPr>
          <w:rFonts w:cs="Arial"/>
          <w:color w:val="000000"/>
          <w:sz w:val="18"/>
          <w:lang w:val="fr-CH"/>
        </w:rPr>
        <w:t xml:space="preserve"> </w:t>
      </w:r>
      <w:r w:rsidR="00702D19" w:rsidRPr="00671D7F">
        <w:rPr>
          <w:rFonts w:cs="Arial"/>
          <w:color w:val="000000"/>
          <w:sz w:val="18"/>
          <w:lang w:val="fr-CH"/>
        </w:rPr>
        <w:fldChar w:fldCharType="begin"/>
      </w:r>
      <w:r w:rsidR="00702D19" w:rsidRPr="00671D7F">
        <w:rPr>
          <w:rFonts w:cs="Arial"/>
          <w:color w:val="000000"/>
          <w:sz w:val="18"/>
          <w:lang w:val="fr-CH"/>
        </w:rPr>
        <w:instrText xml:space="preserve"> SEQ Tabelle \* ARABIC </w:instrText>
      </w:r>
      <w:r w:rsidR="00702D19" w:rsidRPr="00671D7F">
        <w:rPr>
          <w:rFonts w:cs="Arial"/>
          <w:color w:val="000000"/>
          <w:sz w:val="18"/>
          <w:lang w:val="fr-CH"/>
        </w:rPr>
        <w:fldChar w:fldCharType="separate"/>
      </w:r>
      <w:r w:rsidR="0097191A" w:rsidRPr="00671D7F">
        <w:rPr>
          <w:rFonts w:cs="Arial"/>
          <w:noProof/>
          <w:color w:val="000000"/>
          <w:sz w:val="18"/>
          <w:lang w:val="fr-CH"/>
        </w:rPr>
        <w:t>3</w:t>
      </w:r>
      <w:r w:rsidR="00702D19" w:rsidRPr="00671D7F">
        <w:rPr>
          <w:rFonts w:cs="Arial"/>
          <w:color w:val="000000"/>
          <w:sz w:val="18"/>
          <w:lang w:val="fr-CH"/>
        </w:rPr>
        <w:fldChar w:fldCharType="end"/>
      </w:r>
      <w:r w:rsidRPr="00671D7F">
        <w:rPr>
          <w:rFonts w:cs="Arial"/>
          <w:color w:val="000000"/>
          <w:sz w:val="18"/>
          <w:lang w:val="fr-CH"/>
        </w:rPr>
        <w:t> </w:t>
      </w:r>
      <w:r w:rsidR="00251298" w:rsidRPr="00671D7F">
        <w:rPr>
          <w:rFonts w:cs="Arial"/>
          <w:color w:val="000000"/>
          <w:sz w:val="18"/>
          <w:lang w:val="fr-CH"/>
        </w:rPr>
        <w:t xml:space="preserve">: </w:t>
      </w:r>
      <w:r w:rsidR="002B0C82" w:rsidRPr="00671D7F">
        <w:rPr>
          <w:rFonts w:cs="Arial"/>
          <w:color w:val="000000"/>
          <w:sz w:val="18"/>
          <w:lang w:val="fr-CH"/>
        </w:rPr>
        <w:t>E</w:t>
      </w:r>
      <w:r w:rsidRPr="00671D7F">
        <w:rPr>
          <w:rFonts w:cs="Arial"/>
          <w:color w:val="000000"/>
          <w:sz w:val="18"/>
          <w:lang w:val="fr-CH"/>
        </w:rPr>
        <w:t>chéancier</w:t>
      </w:r>
      <w:bookmarkEnd w:id="129"/>
    </w:p>
    <w:p w14:paraId="60005AD7" w14:textId="4F4069DB" w:rsidR="00ED3EC6" w:rsidRPr="00671D7F" w:rsidRDefault="00F9554A" w:rsidP="004E128C">
      <w:pPr>
        <w:rPr>
          <w:lang w:val="fr-CH"/>
        </w:rPr>
      </w:pPr>
      <w:r w:rsidRPr="00671D7F">
        <w:rPr>
          <w:lang w:val="fr-CH"/>
        </w:rPr>
        <w:t>Tout soumissionnaire peut demander un débriefing à l</w:t>
      </w:r>
      <w:r w:rsidR="00A00C63" w:rsidRPr="00671D7F">
        <w:rPr>
          <w:lang w:val="fr-CH"/>
        </w:rPr>
        <w:t>’</w:t>
      </w:r>
      <w:r w:rsidRPr="00671D7F">
        <w:rPr>
          <w:lang w:val="fr-CH"/>
        </w:rPr>
        <w:t>issue de l</w:t>
      </w:r>
      <w:r w:rsidR="00A00C63" w:rsidRPr="00671D7F">
        <w:rPr>
          <w:lang w:val="fr-CH"/>
        </w:rPr>
        <w:t>’</w:t>
      </w:r>
      <w:r w:rsidRPr="00671D7F">
        <w:rPr>
          <w:lang w:val="fr-CH"/>
        </w:rPr>
        <w:t>adjudication, lors duquel l</w:t>
      </w:r>
      <w:r w:rsidR="002B0C82" w:rsidRPr="00671D7F">
        <w:rPr>
          <w:lang w:val="fr-CH"/>
        </w:rPr>
        <w:t>’adjudicateur</w:t>
      </w:r>
      <w:r w:rsidRPr="00671D7F">
        <w:rPr>
          <w:lang w:val="fr-CH"/>
        </w:rPr>
        <w:t xml:space="preserve"> explicite les raisons qui sous-tendent la décision d</w:t>
      </w:r>
      <w:r w:rsidR="00A00C63" w:rsidRPr="00671D7F">
        <w:rPr>
          <w:lang w:val="fr-CH"/>
        </w:rPr>
        <w:t>’</w:t>
      </w:r>
      <w:r w:rsidRPr="00671D7F">
        <w:rPr>
          <w:lang w:val="fr-CH"/>
        </w:rPr>
        <w:t>adjudication.</w:t>
      </w:r>
      <w:r w:rsidR="005C283E" w:rsidRPr="00671D7F">
        <w:rPr>
          <w:lang w:val="fr-CH"/>
        </w:rPr>
        <w:t xml:space="preserve"> </w:t>
      </w:r>
      <w:r w:rsidR="006B2AB5" w:rsidRPr="00671D7F">
        <w:rPr>
          <w:lang w:val="fr-CH"/>
        </w:rPr>
        <w:t>Les soumissionnaires qui souhaitent bénéficier d</w:t>
      </w:r>
      <w:r w:rsidR="00A00C63" w:rsidRPr="00671D7F">
        <w:rPr>
          <w:lang w:val="fr-CH"/>
        </w:rPr>
        <w:t>’</w:t>
      </w:r>
      <w:r w:rsidR="006B2AB5" w:rsidRPr="00671D7F">
        <w:rPr>
          <w:lang w:val="fr-CH"/>
        </w:rPr>
        <w:t>un tel entretien sont priés de contacter l</w:t>
      </w:r>
      <w:r w:rsidR="002B0C82" w:rsidRPr="00671D7F">
        <w:rPr>
          <w:lang w:val="fr-CH"/>
        </w:rPr>
        <w:t>’adjudicateur</w:t>
      </w:r>
      <w:r w:rsidR="006B2AB5" w:rsidRPr="00671D7F">
        <w:rPr>
          <w:lang w:val="fr-CH"/>
        </w:rPr>
        <w:t xml:space="preserve"> en lui proposant des dates</w:t>
      </w:r>
      <w:r w:rsidR="007509B2" w:rsidRPr="00671D7F">
        <w:rPr>
          <w:lang w:val="fr-CH"/>
        </w:rPr>
        <w:t xml:space="preserve"> (</w:t>
      </w:r>
      <w:r w:rsidR="006B2AB5" w:rsidRPr="00671D7F">
        <w:rPr>
          <w:lang w:val="fr-CH"/>
        </w:rPr>
        <w:t>a</w:t>
      </w:r>
      <w:r w:rsidR="007509B2" w:rsidRPr="00671D7F">
        <w:rPr>
          <w:lang w:val="fr-CH"/>
        </w:rPr>
        <w:t>rt.</w:t>
      </w:r>
      <w:r w:rsidR="006B2AB5" w:rsidRPr="00671D7F">
        <w:rPr>
          <w:lang w:val="fr-CH"/>
        </w:rPr>
        <w:t> </w:t>
      </w:r>
      <w:r w:rsidR="007509B2" w:rsidRPr="00671D7F">
        <w:rPr>
          <w:lang w:val="fr-CH"/>
        </w:rPr>
        <w:t>15</w:t>
      </w:r>
      <w:r w:rsidR="006B2AB5" w:rsidRPr="00671D7F">
        <w:rPr>
          <w:lang w:val="fr-CH"/>
        </w:rPr>
        <w:t xml:space="preserve"> OAIMP en </w:t>
      </w:r>
      <w:r w:rsidR="002B0C82" w:rsidRPr="00671D7F">
        <w:rPr>
          <w:lang w:val="fr-CH"/>
        </w:rPr>
        <w:t>lien</w:t>
      </w:r>
      <w:r w:rsidR="006B2AB5" w:rsidRPr="00671D7F">
        <w:rPr>
          <w:lang w:val="fr-CH"/>
        </w:rPr>
        <w:t xml:space="preserve"> avec l</w:t>
      </w:r>
      <w:r w:rsidR="00A00C63" w:rsidRPr="00671D7F">
        <w:rPr>
          <w:lang w:val="fr-CH"/>
        </w:rPr>
        <w:t>’</w:t>
      </w:r>
      <w:r w:rsidR="006B2AB5" w:rsidRPr="00671D7F">
        <w:rPr>
          <w:lang w:val="fr-CH"/>
        </w:rPr>
        <w:t xml:space="preserve">art. </w:t>
      </w:r>
      <w:r w:rsidR="007509B2" w:rsidRPr="00671D7F">
        <w:rPr>
          <w:lang w:val="fr-CH"/>
        </w:rPr>
        <w:t xml:space="preserve">51 </w:t>
      </w:r>
      <w:r w:rsidR="00651E86" w:rsidRPr="00671D7F">
        <w:rPr>
          <w:lang w:val="fr-CH"/>
        </w:rPr>
        <w:t>AIMP</w:t>
      </w:r>
      <w:r w:rsidR="007509B2" w:rsidRPr="00671D7F">
        <w:rPr>
          <w:lang w:val="fr-CH"/>
        </w:rPr>
        <w:t xml:space="preserve"> 2019)</w:t>
      </w:r>
      <w:r w:rsidR="005C283E" w:rsidRPr="00671D7F">
        <w:rPr>
          <w:lang w:val="fr-CH"/>
        </w:rPr>
        <w:t>.</w:t>
      </w:r>
    </w:p>
    <w:p w14:paraId="640287A9" w14:textId="23BBF1B1" w:rsidR="00702D19" w:rsidRPr="00671D7F" w:rsidRDefault="00C50A70" w:rsidP="00702D19">
      <w:pPr>
        <w:pStyle w:val="H1"/>
        <w:rPr>
          <w:lang w:val="fr-CH"/>
        </w:rPr>
      </w:pPr>
      <w:bookmarkStart w:id="130" w:name="_Toc222065037"/>
      <w:r w:rsidRPr="00671D7F">
        <w:rPr>
          <w:lang w:val="fr-CH"/>
        </w:rPr>
        <w:t>Offre</w:t>
      </w:r>
      <w:bookmarkEnd w:id="130"/>
    </w:p>
    <w:p w14:paraId="501B589A" w14:textId="0755CC3E" w:rsidR="00702D19" w:rsidRPr="00671D7F" w:rsidRDefault="00EF050A" w:rsidP="00702D19">
      <w:pPr>
        <w:pStyle w:val="berschrift2nummeriert"/>
        <w:rPr>
          <w:lang w:val="fr-CH"/>
        </w:rPr>
      </w:pPr>
      <w:bookmarkStart w:id="131" w:name="_Toc222065038"/>
      <w:r>
        <w:rPr>
          <w:lang w:val="fr-CH"/>
        </w:rPr>
        <w:t>Fondement des offres</w:t>
      </w:r>
      <w:bookmarkEnd w:id="131"/>
    </w:p>
    <w:p w14:paraId="24D65009" w14:textId="7CE27502" w:rsidR="00EF050A" w:rsidRDefault="00EF050A" w:rsidP="00702D19">
      <w:pPr>
        <w:pStyle w:val="TextkrperRot"/>
        <w:rPr>
          <w:sz w:val="21"/>
          <w:szCs w:val="21"/>
          <w:lang w:val="fr-CH"/>
        </w:rPr>
      </w:pPr>
      <w:r>
        <w:rPr>
          <w:sz w:val="21"/>
          <w:szCs w:val="21"/>
          <w:lang w:val="fr-CH"/>
        </w:rPr>
        <w:t xml:space="preserve">Les offres </w:t>
      </w:r>
      <w:bookmarkStart w:id="132" w:name="_Hlk219993518"/>
      <w:r w:rsidR="00C772E3">
        <w:rPr>
          <w:sz w:val="21"/>
          <w:szCs w:val="21"/>
          <w:lang w:val="fr-CH"/>
        </w:rPr>
        <w:t xml:space="preserve">doivent être établies sur la base </w:t>
      </w:r>
      <w:r>
        <w:rPr>
          <w:sz w:val="21"/>
          <w:szCs w:val="21"/>
          <w:lang w:val="fr-CH"/>
        </w:rPr>
        <w:t xml:space="preserve">exclusive </w:t>
      </w:r>
      <w:r w:rsidR="00C772E3">
        <w:rPr>
          <w:sz w:val="21"/>
          <w:szCs w:val="21"/>
          <w:lang w:val="fr-CH"/>
        </w:rPr>
        <w:t>du</w:t>
      </w:r>
      <w:r>
        <w:rPr>
          <w:sz w:val="21"/>
          <w:szCs w:val="21"/>
          <w:lang w:val="fr-CH"/>
        </w:rPr>
        <w:t xml:space="preserve"> </w:t>
      </w:r>
      <w:bookmarkEnd w:id="132"/>
      <w:r>
        <w:rPr>
          <w:sz w:val="21"/>
          <w:szCs w:val="21"/>
          <w:lang w:val="fr-CH"/>
        </w:rPr>
        <w:t xml:space="preserve">présent DAO ainsi que </w:t>
      </w:r>
      <w:r w:rsidR="00C772E3">
        <w:rPr>
          <w:sz w:val="21"/>
          <w:szCs w:val="21"/>
          <w:lang w:val="fr-CH"/>
        </w:rPr>
        <w:t>d</w:t>
      </w:r>
      <w:r>
        <w:rPr>
          <w:sz w:val="21"/>
          <w:szCs w:val="21"/>
          <w:lang w:val="fr-CH"/>
        </w:rPr>
        <w:t>es explications fournies par l’adjudicateur sur le forum simap.ch.</w:t>
      </w:r>
    </w:p>
    <w:p w14:paraId="29429BB1" w14:textId="1ADCE411" w:rsidR="00EF050A" w:rsidRPr="00671D7F" w:rsidRDefault="00EF050A" w:rsidP="00702D19">
      <w:pPr>
        <w:pStyle w:val="TextkrperRot"/>
        <w:rPr>
          <w:sz w:val="21"/>
          <w:szCs w:val="21"/>
          <w:lang w:val="fr-CH"/>
        </w:rPr>
      </w:pPr>
      <w:r>
        <w:rPr>
          <w:sz w:val="21"/>
          <w:szCs w:val="21"/>
          <w:lang w:val="fr-CH"/>
        </w:rPr>
        <w:t xml:space="preserve">Si l’adjudicateur utilise un outil en ligne, </w:t>
      </w:r>
      <w:r w:rsidR="00010F59">
        <w:rPr>
          <w:sz w:val="21"/>
          <w:szCs w:val="21"/>
          <w:lang w:val="fr-CH"/>
        </w:rPr>
        <w:t xml:space="preserve">les </w:t>
      </w:r>
      <w:bookmarkStart w:id="133" w:name="_Hlk219993587"/>
      <w:r w:rsidR="00010F59">
        <w:rPr>
          <w:sz w:val="21"/>
          <w:szCs w:val="21"/>
          <w:lang w:val="fr-CH"/>
        </w:rPr>
        <w:t xml:space="preserve">offres </w:t>
      </w:r>
      <w:r w:rsidR="00C772E3">
        <w:rPr>
          <w:sz w:val="21"/>
          <w:szCs w:val="21"/>
          <w:lang w:val="fr-CH"/>
        </w:rPr>
        <w:t>doivent également être établies sur la base d</w:t>
      </w:r>
      <w:r>
        <w:rPr>
          <w:sz w:val="21"/>
          <w:szCs w:val="21"/>
          <w:lang w:val="fr-CH"/>
        </w:rPr>
        <w:t>es indications qui y sont fournies</w:t>
      </w:r>
      <w:bookmarkEnd w:id="133"/>
      <w:r>
        <w:rPr>
          <w:sz w:val="21"/>
          <w:szCs w:val="21"/>
          <w:lang w:val="fr-CH"/>
        </w:rPr>
        <w:t>.</w:t>
      </w:r>
    </w:p>
    <w:p w14:paraId="2533FC23" w14:textId="4580D3DA" w:rsidR="00702D19" w:rsidRPr="00671D7F" w:rsidRDefault="009B51B7" w:rsidP="00702D19">
      <w:pPr>
        <w:pStyle w:val="berschrift2nummeriert"/>
        <w:rPr>
          <w:lang w:val="fr-CH"/>
        </w:rPr>
      </w:pPr>
      <w:bookmarkStart w:id="134" w:name="_Toc222065039"/>
      <w:r w:rsidRPr="00671D7F">
        <w:rPr>
          <w:lang w:val="fr-CH"/>
        </w:rPr>
        <w:t>Structure de l</w:t>
      </w:r>
      <w:r w:rsidR="00A00C63" w:rsidRPr="00671D7F">
        <w:rPr>
          <w:lang w:val="fr-CH"/>
        </w:rPr>
        <w:t>’</w:t>
      </w:r>
      <w:r w:rsidRPr="00671D7F">
        <w:rPr>
          <w:lang w:val="fr-CH"/>
        </w:rPr>
        <w:t>offre</w:t>
      </w:r>
      <w:bookmarkEnd w:id="134"/>
    </w:p>
    <w:p w14:paraId="565C88FB" w14:textId="0427A054" w:rsidR="00702D19" w:rsidRPr="00671D7F" w:rsidRDefault="009B51B7" w:rsidP="00264820">
      <w:pPr>
        <w:pStyle w:val="Textkrper"/>
        <w:spacing w:after="120"/>
        <w:rPr>
          <w:lang w:val="fr-CH"/>
        </w:rPr>
      </w:pPr>
      <w:r w:rsidRPr="00671D7F">
        <w:rPr>
          <w:lang w:val="fr-CH"/>
        </w:rPr>
        <w:t>Pour permettre l</w:t>
      </w:r>
      <w:r w:rsidR="00A00C63" w:rsidRPr="00671D7F">
        <w:rPr>
          <w:lang w:val="fr-CH"/>
        </w:rPr>
        <w:t>’</w:t>
      </w:r>
      <w:r w:rsidRPr="00671D7F">
        <w:rPr>
          <w:lang w:val="fr-CH"/>
        </w:rPr>
        <w:t>évaluation la plus efficace et la plus juste possible, les offres des soumissionnaires doivent se conformer à la structure suivante, faute de quoi elles peuvent être exclues de la suite de la procédure</w:t>
      </w:r>
      <w:r w:rsidR="00702D19" w:rsidRPr="00671D7F">
        <w:rPr>
          <w:lang w:val="fr-CH"/>
        </w:rPr>
        <w:t>.</w:t>
      </w:r>
    </w:p>
    <w:tbl>
      <w:tblPr>
        <w:tblStyle w:val="Tabellengitternetz"/>
        <w:tblW w:w="0" w:type="auto"/>
        <w:tblInd w:w="108" w:type="dxa"/>
        <w:tblLook w:val="01E0" w:firstRow="1" w:lastRow="1" w:firstColumn="1" w:lastColumn="1" w:noHBand="0" w:noVBand="0"/>
      </w:tblPr>
      <w:tblGrid>
        <w:gridCol w:w="645"/>
        <w:gridCol w:w="6868"/>
        <w:gridCol w:w="2126"/>
      </w:tblGrid>
      <w:tr w:rsidR="00650976" w:rsidRPr="00671D7F" w14:paraId="09B630D7" w14:textId="77777777" w:rsidTr="00702D19">
        <w:tc>
          <w:tcPr>
            <w:tcW w:w="645" w:type="dxa"/>
          </w:tcPr>
          <w:p w14:paraId="36FFDCDA" w14:textId="52EC4405" w:rsidR="00650976" w:rsidRPr="00671D7F" w:rsidRDefault="00650976" w:rsidP="00650976">
            <w:pPr>
              <w:pStyle w:val="TextkrperTabelle"/>
              <w:keepNext/>
              <w:rPr>
                <w:b/>
                <w:bCs/>
                <w:sz w:val="21"/>
                <w:szCs w:val="21"/>
                <w:lang w:val="fr-CH"/>
              </w:rPr>
            </w:pPr>
            <w:r w:rsidRPr="00671D7F">
              <w:rPr>
                <w:b/>
                <w:bCs/>
                <w:sz w:val="21"/>
                <w:szCs w:val="21"/>
                <w:lang w:val="fr-CH"/>
              </w:rPr>
              <w:t>N</w:t>
            </w:r>
            <w:r w:rsidRPr="00671D7F">
              <w:rPr>
                <w:b/>
                <w:bCs/>
                <w:sz w:val="21"/>
                <w:szCs w:val="21"/>
                <w:vertAlign w:val="superscript"/>
                <w:lang w:val="fr-CH"/>
              </w:rPr>
              <w:t>o</w:t>
            </w:r>
          </w:p>
        </w:tc>
        <w:tc>
          <w:tcPr>
            <w:tcW w:w="6868" w:type="dxa"/>
          </w:tcPr>
          <w:p w14:paraId="10C85E9B" w14:textId="7E74C4EF" w:rsidR="00650976" w:rsidRPr="00671D7F" w:rsidRDefault="00650976" w:rsidP="00650976">
            <w:pPr>
              <w:pStyle w:val="TextkrperTabelle"/>
              <w:keepNext/>
              <w:rPr>
                <w:b/>
                <w:bCs/>
                <w:sz w:val="21"/>
                <w:szCs w:val="21"/>
                <w:lang w:val="fr-CH"/>
              </w:rPr>
            </w:pPr>
            <w:r w:rsidRPr="00671D7F">
              <w:rPr>
                <w:b/>
                <w:bCs/>
                <w:sz w:val="21"/>
                <w:szCs w:val="21"/>
                <w:lang w:val="fr-CH"/>
              </w:rPr>
              <w:t>Thème</w:t>
            </w:r>
          </w:p>
        </w:tc>
        <w:tc>
          <w:tcPr>
            <w:tcW w:w="2126" w:type="dxa"/>
          </w:tcPr>
          <w:p w14:paraId="71E217C1" w14:textId="775C7640" w:rsidR="00650976" w:rsidRPr="00671D7F" w:rsidRDefault="00650976" w:rsidP="00650976">
            <w:pPr>
              <w:pStyle w:val="TextkrperTabelle"/>
              <w:keepNext/>
              <w:rPr>
                <w:b/>
                <w:bCs/>
                <w:sz w:val="21"/>
                <w:szCs w:val="21"/>
                <w:lang w:val="fr-CH"/>
              </w:rPr>
            </w:pPr>
            <w:r w:rsidRPr="00671D7F">
              <w:rPr>
                <w:b/>
                <w:bCs/>
                <w:sz w:val="21"/>
                <w:szCs w:val="21"/>
                <w:lang w:val="fr-CH"/>
              </w:rPr>
              <w:t>Référence au DAO</w:t>
            </w:r>
          </w:p>
        </w:tc>
      </w:tr>
      <w:tr w:rsidR="00702D19" w:rsidRPr="00596C99" w14:paraId="7053E66D" w14:textId="77777777" w:rsidTr="00702D19">
        <w:tc>
          <w:tcPr>
            <w:tcW w:w="645" w:type="dxa"/>
          </w:tcPr>
          <w:p w14:paraId="2D7C66F9" w14:textId="77777777" w:rsidR="00702D19" w:rsidRPr="00671D7F" w:rsidRDefault="00702D19" w:rsidP="00702D19">
            <w:pPr>
              <w:pStyle w:val="TextkrperTabelle"/>
              <w:keepNext/>
              <w:rPr>
                <w:sz w:val="21"/>
                <w:szCs w:val="21"/>
                <w:lang w:val="fr-CH"/>
              </w:rPr>
            </w:pPr>
            <w:r w:rsidRPr="00671D7F">
              <w:rPr>
                <w:sz w:val="21"/>
                <w:szCs w:val="21"/>
                <w:lang w:val="fr-CH"/>
              </w:rPr>
              <w:fldChar w:fldCharType="begin"/>
            </w:r>
            <w:r w:rsidRPr="00671D7F">
              <w:rPr>
                <w:sz w:val="21"/>
                <w:szCs w:val="21"/>
                <w:lang w:val="fr-CH"/>
              </w:rPr>
              <w:instrText xml:space="preserve"> SEQ Angebotsaufbau \* ARABIC </w:instrText>
            </w:r>
            <w:r w:rsidRPr="00671D7F">
              <w:rPr>
                <w:sz w:val="21"/>
                <w:szCs w:val="21"/>
                <w:lang w:val="fr-CH"/>
              </w:rPr>
              <w:fldChar w:fldCharType="separate"/>
            </w:r>
            <w:r w:rsidR="0097191A" w:rsidRPr="00671D7F">
              <w:rPr>
                <w:noProof/>
                <w:sz w:val="21"/>
                <w:szCs w:val="21"/>
                <w:lang w:val="fr-CH"/>
              </w:rPr>
              <w:t>1</w:t>
            </w:r>
            <w:r w:rsidRPr="00671D7F">
              <w:rPr>
                <w:sz w:val="21"/>
                <w:szCs w:val="21"/>
                <w:lang w:val="fr-CH"/>
              </w:rPr>
              <w:fldChar w:fldCharType="end"/>
            </w:r>
          </w:p>
        </w:tc>
        <w:tc>
          <w:tcPr>
            <w:tcW w:w="6868" w:type="dxa"/>
          </w:tcPr>
          <w:p w14:paraId="1675DA93" w14:textId="19D3B72C" w:rsidR="00650976" w:rsidRPr="00671D7F" w:rsidRDefault="00650976" w:rsidP="00650976">
            <w:pPr>
              <w:pStyle w:val="TextkrperTabelle"/>
              <w:keepNext/>
              <w:rPr>
                <w:sz w:val="21"/>
                <w:szCs w:val="21"/>
                <w:lang w:val="fr-CH"/>
              </w:rPr>
            </w:pPr>
            <w:r w:rsidRPr="00671D7F">
              <w:rPr>
                <w:sz w:val="21"/>
                <w:szCs w:val="21"/>
                <w:lang w:val="fr-CH"/>
              </w:rPr>
              <w:t>Résumé de l</w:t>
            </w:r>
            <w:r w:rsidR="00A00C63" w:rsidRPr="00671D7F">
              <w:rPr>
                <w:sz w:val="21"/>
                <w:szCs w:val="21"/>
                <w:lang w:val="fr-CH"/>
              </w:rPr>
              <w:t>’</w:t>
            </w:r>
            <w:r w:rsidRPr="00671D7F">
              <w:rPr>
                <w:sz w:val="21"/>
                <w:szCs w:val="21"/>
                <w:lang w:val="fr-CH"/>
              </w:rPr>
              <w:t>offre</w:t>
            </w:r>
          </w:p>
          <w:p w14:paraId="130F553F" w14:textId="6BEBF64C" w:rsidR="00702D19" w:rsidRPr="00671D7F" w:rsidRDefault="00650976" w:rsidP="00650976">
            <w:pPr>
              <w:pStyle w:val="TextkrperTabelle"/>
              <w:keepNext/>
              <w:rPr>
                <w:sz w:val="21"/>
                <w:szCs w:val="21"/>
                <w:lang w:val="fr-CH"/>
              </w:rPr>
            </w:pPr>
            <w:r w:rsidRPr="00671D7F">
              <w:rPr>
                <w:sz w:val="21"/>
                <w:szCs w:val="21"/>
                <w:lang w:val="fr-CH"/>
              </w:rPr>
              <w:t>Les données fondamentales relatives à la solution proposée et à l</w:t>
            </w:r>
            <w:r w:rsidR="00A00C63" w:rsidRPr="00671D7F">
              <w:rPr>
                <w:sz w:val="21"/>
                <w:szCs w:val="21"/>
                <w:lang w:val="fr-CH"/>
              </w:rPr>
              <w:t>’</w:t>
            </w:r>
            <w:r w:rsidRPr="00671D7F">
              <w:rPr>
                <w:sz w:val="21"/>
                <w:szCs w:val="21"/>
                <w:lang w:val="fr-CH"/>
              </w:rPr>
              <w:t>établissement du prix doivent être présentées sur trois pages au maximum.</w:t>
            </w:r>
          </w:p>
        </w:tc>
        <w:tc>
          <w:tcPr>
            <w:tcW w:w="2126" w:type="dxa"/>
          </w:tcPr>
          <w:p w14:paraId="4E460C55" w14:textId="77777777" w:rsidR="00702D19" w:rsidRPr="00671D7F" w:rsidRDefault="00702D19" w:rsidP="00702D19">
            <w:pPr>
              <w:pStyle w:val="TextkrperTabelle"/>
              <w:keepNext/>
              <w:rPr>
                <w:sz w:val="21"/>
                <w:szCs w:val="21"/>
                <w:lang w:val="fr-CH"/>
              </w:rPr>
            </w:pPr>
          </w:p>
        </w:tc>
      </w:tr>
      <w:tr w:rsidR="00702D19" w:rsidRPr="00596C99" w14:paraId="57788D19" w14:textId="77777777" w:rsidTr="00702D19">
        <w:tc>
          <w:tcPr>
            <w:tcW w:w="645" w:type="dxa"/>
          </w:tcPr>
          <w:p w14:paraId="5DBBE3B9" w14:textId="77777777" w:rsidR="00702D19" w:rsidRPr="00671D7F" w:rsidRDefault="00702D19" w:rsidP="00702D19">
            <w:pPr>
              <w:pStyle w:val="TextkrperTabelle"/>
              <w:keepNext/>
              <w:rPr>
                <w:sz w:val="21"/>
                <w:szCs w:val="21"/>
                <w:lang w:val="fr-CH"/>
              </w:rPr>
            </w:pPr>
            <w:r w:rsidRPr="00671D7F">
              <w:rPr>
                <w:color w:val="FF0000"/>
                <w:sz w:val="21"/>
                <w:szCs w:val="21"/>
                <w:lang w:val="fr-CH"/>
              </w:rPr>
              <w:fldChar w:fldCharType="begin"/>
            </w:r>
            <w:r w:rsidRPr="00671D7F">
              <w:rPr>
                <w:color w:val="FF0000"/>
                <w:sz w:val="21"/>
                <w:szCs w:val="21"/>
                <w:lang w:val="fr-CH"/>
              </w:rPr>
              <w:instrText xml:space="preserve"> SEQ Angebotsaufbau \* ARABIC </w:instrText>
            </w:r>
            <w:r w:rsidRPr="00671D7F">
              <w:rPr>
                <w:color w:val="FF0000"/>
                <w:sz w:val="21"/>
                <w:szCs w:val="21"/>
                <w:lang w:val="fr-CH"/>
              </w:rPr>
              <w:fldChar w:fldCharType="separate"/>
            </w:r>
            <w:r w:rsidR="0097191A" w:rsidRPr="00671D7F">
              <w:rPr>
                <w:noProof/>
                <w:color w:val="FF0000"/>
                <w:sz w:val="21"/>
                <w:szCs w:val="21"/>
                <w:lang w:val="fr-CH"/>
              </w:rPr>
              <w:t>2</w:t>
            </w:r>
            <w:r w:rsidRPr="00671D7F">
              <w:rPr>
                <w:color w:val="FF0000"/>
                <w:sz w:val="21"/>
                <w:szCs w:val="21"/>
                <w:lang w:val="fr-CH"/>
              </w:rPr>
              <w:fldChar w:fldCharType="end"/>
            </w:r>
          </w:p>
        </w:tc>
        <w:tc>
          <w:tcPr>
            <w:tcW w:w="6868" w:type="dxa"/>
          </w:tcPr>
          <w:p w14:paraId="0C1C216D" w14:textId="095A7FD1" w:rsidR="00702D19" w:rsidRPr="00671D7F" w:rsidRDefault="00650976" w:rsidP="00702D19">
            <w:pPr>
              <w:pStyle w:val="TextkrperTabelle"/>
              <w:keepNext/>
              <w:rPr>
                <w:color w:val="0000FF"/>
                <w:sz w:val="21"/>
                <w:szCs w:val="21"/>
                <w:u w:val="single"/>
                <w:lang w:val="fr-CH"/>
              </w:rPr>
            </w:pPr>
            <w:r w:rsidRPr="00671D7F">
              <w:rPr>
                <w:color w:val="0000FF"/>
                <w:sz w:val="21"/>
                <w:szCs w:val="21"/>
                <w:u w:val="single"/>
                <w:lang w:val="fr-CH"/>
              </w:rPr>
              <w:t>Avec l</w:t>
            </w:r>
            <w:r w:rsidR="00A00C63" w:rsidRPr="00671D7F">
              <w:rPr>
                <w:color w:val="0000FF"/>
                <w:sz w:val="21"/>
                <w:szCs w:val="21"/>
                <w:u w:val="single"/>
                <w:lang w:val="fr-CH"/>
              </w:rPr>
              <w:t>’</w:t>
            </w:r>
            <w:r w:rsidRPr="00671D7F">
              <w:rPr>
                <w:color w:val="0000FF"/>
                <w:sz w:val="21"/>
                <w:szCs w:val="21"/>
                <w:u w:val="single"/>
                <w:lang w:val="fr-CH"/>
              </w:rPr>
              <w:t>outil en ligne </w:t>
            </w:r>
            <w:r w:rsidR="00702D19" w:rsidRPr="00671D7F">
              <w:rPr>
                <w:color w:val="0000FF"/>
                <w:sz w:val="21"/>
                <w:szCs w:val="21"/>
                <w:u w:val="single"/>
                <w:lang w:val="fr-CH"/>
              </w:rPr>
              <w:t>:</w:t>
            </w:r>
          </w:p>
          <w:p w14:paraId="2E0C1247" w14:textId="54EFE187" w:rsidR="00702D19" w:rsidRDefault="00650976" w:rsidP="00702D19">
            <w:pPr>
              <w:pStyle w:val="TextkrperTabelle"/>
              <w:keepNext/>
              <w:rPr>
                <w:color w:val="FF0000"/>
                <w:sz w:val="21"/>
                <w:szCs w:val="21"/>
                <w:lang w:val="fr-CH"/>
              </w:rPr>
            </w:pPr>
            <w:r w:rsidRPr="00671D7F">
              <w:rPr>
                <w:color w:val="FF0000"/>
                <w:sz w:val="21"/>
                <w:szCs w:val="21"/>
                <w:lang w:val="fr-CH"/>
              </w:rPr>
              <w:t xml:space="preserve">Synthèse </w:t>
            </w:r>
            <w:r w:rsidR="00EF050A">
              <w:rPr>
                <w:color w:val="FF0000"/>
                <w:sz w:val="21"/>
                <w:szCs w:val="21"/>
                <w:lang w:val="fr-CH"/>
              </w:rPr>
              <w:t>signée</w:t>
            </w:r>
            <w:r w:rsidRPr="00671D7F">
              <w:rPr>
                <w:color w:val="FF0000"/>
                <w:sz w:val="21"/>
                <w:szCs w:val="21"/>
                <w:lang w:val="fr-CH"/>
              </w:rPr>
              <w:t xml:space="preserve"> </w:t>
            </w:r>
            <w:r w:rsidR="00EC5C4A" w:rsidRPr="00671D7F">
              <w:rPr>
                <w:color w:val="FF0000"/>
                <w:sz w:val="21"/>
                <w:szCs w:val="21"/>
                <w:lang w:val="fr-CH"/>
              </w:rPr>
              <w:t xml:space="preserve">de l’offre téléchargée </w:t>
            </w:r>
            <w:r w:rsidRPr="00671D7F">
              <w:rPr>
                <w:color w:val="FF0000"/>
                <w:sz w:val="21"/>
                <w:szCs w:val="21"/>
                <w:lang w:val="fr-CH"/>
              </w:rPr>
              <w:t>(«</w:t>
            </w:r>
            <w:r w:rsidR="00BB250C" w:rsidRPr="00671D7F">
              <w:rPr>
                <w:color w:val="FF0000"/>
                <w:sz w:val="21"/>
                <w:szCs w:val="21"/>
                <w:lang w:val="fr-CH"/>
              </w:rPr>
              <w:t> </w:t>
            </w:r>
            <w:r w:rsidRPr="00671D7F">
              <w:rPr>
                <w:color w:val="FF0000"/>
                <w:sz w:val="21"/>
                <w:szCs w:val="21"/>
                <w:lang w:val="fr-CH"/>
              </w:rPr>
              <w:t>Aperçu</w:t>
            </w:r>
            <w:r w:rsidR="00BB250C" w:rsidRPr="00671D7F">
              <w:rPr>
                <w:color w:val="FF0000"/>
                <w:sz w:val="21"/>
                <w:szCs w:val="21"/>
                <w:lang w:val="fr-CH"/>
              </w:rPr>
              <w:t> </w:t>
            </w:r>
            <w:r w:rsidRPr="00671D7F">
              <w:rPr>
                <w:color w:val="FF0000"/>
                <w:sz w:val="21"/>
                <w:szCs w:val="21"/>
                <w:lang w:val="fr-CH"/>
              </w:rPr>
              <w:t>», cf. ch. 6.5</w:t>
            </w:r>
            <w:r w:rsidR="00EF050A">
              <w:rPr>
                <w:color w:val="FF0000"/>
                <w:sz w:val="21"/>
                <w:szCs w:val="21"/>
                <w:lang w:val="fr-CH"/>
              </w:rPr>
              <w:t xml:space="preserve"> </w:t>
            </w:r>
            <w:r w:rsidR="00E0761C">
              <w:rPr>
                <w:color w:val="FF0000"/>
                <w:sz w:val="21"/>
                <w:szCs w:val="21"/>
                <w:lang w:val="fr-CH"/>
              </w:rPr>
              <w:t>du DAO</w:t>
            </w:r>
            <w:r w:rsidRPr="00671D7F">
              <w:rPr>
                <w:color w:val="FF0000"/>
                <w:sz w:val="21"/>
                <w:szCs w:val="21"/>
                <w:lang w:val="fr-CH"/>
              </w:rPr>
              <w:t xml:space="preserve">) </w:t>
            </w:r>
          </w:p>
          <w:p w14:paraId="732B6819" w14:textId="77777777" w:rsidR="00EF050A" w:rsidRDefault="00EF050A" w:rsidP="00702D19">
            <w:pPr>
              <w:pStyle w:val="TextkrperTabelle"/>
              <w:keepNext/>
              <w:rPr>
                <w:color w:val="FF0000"/>
                <w:sz w:val="21"/>
                <w:szCs w:val="21"/>
                <w:lang w:val="fr-CH"/>
              </w:rPr>
            </w:pPr>
          </w:p>
          <w:p w14:paraId="54A2F77F" w14:textId="77777777" w:rsidR="00EF050A" w:rsidRPr="00671D7F" w:rsidRDefault="00EF050A" w:rsidP="00EF050A">
            <w:pPr>
              <w:pStyle w:val="TextkrperTabelle"/>
              <w:keepNext/>
              <w:rPr>
                <w:color w:val="0000FF"/>
                <w:sz w:val="21"/>
                <w:szCs w:val="21"/>
                <w:u w:val="single"/>
                <w:lang w:val="fr-CH"/>
              </w:rPr>
            </w:pPr>
            <w:r w:rsidRPr="00671D7F">
              <w:rPr>
                <w:color w:val="0000FF"/>
                <w:sz w:val="21"/>
                <w:szCs w:val="21"/>
                <w:u w:val="single"/>
                <w:lang w:val="fr-CH"/>
              </w:rPr>
              <w:t>Sans l’outil en ligne :</w:t>
            </w:r>
          </w:p>
          <w:p w14:paraId="2E3B17AF" w14:textId="27D7F3FE" w:rsidR="00EF050A" w:rsidRPr="00671D7F" w:rsidRDefault="00EF050A" w:rsidP="00EF050A">
            <w:pPr>
              <w:pStyle w:val="TextkrperTabelle"/>
              <w:keepNext/>
              <w:rPr>
                <w:sz w:val="21"/>
                <w:szCs w:val="21"/>
                <w:lang w:val="fr-CH"/>
              </w:rPr>
            </w:pPr>
            <w:r w:rsidRPr="00671D7F">
              <w:rPr>
                <w:color w:val="FF0000"/>
                <w:sz w:val="21"/>
                <w:szCs w:val="21"/>
                <w:lang w:val="fr-CH"/>
              </w:rPr>
              <w:t xml:space="preserve">Formulaires </w:t>
            </w:r>
            <w:r>
              <w:rPr>
                <w:color w:val="FF0000"/>
                <w:sz w:val="21"/>
                <w:szCs w:val="21"/>
                <w:lang w:val="fr-CH"/>
              </w:rPr>
              <w:t>mentionnés aux</w:t>
            </w:r>
            <w:r w:rsidRPr="00671D7F">
              <w:rPr>
                <w:color w:val="FF0000"/>
                <w:sz w:val="21"/>
                <w:szCs w:val="21"/>
                <w:lang w:val="fr-CH"/>
              </w:rPr>
              <w:t xml:space="preserve"> annexes X, Y et Z</w:t>
            </w:r>
            <w:r w:rsidR="008048B0">
              <w:rPr>
                <w:color w:val="FF0000"/>
                <w:sz w:val="21"/>
                <w:szCs w:val="21"/>
                <w:lang w:val="fr-CH"/>
              </w:rPr>
              <w:t>,</w:t>
            </w:r>
            <w:r>
              <w:rPr>
                <w:color w:val="FF0000"/>
                <w:sz w:val="21"/>
                <w:szCs w:val="21"/>
                <w:lang w:val="fr-CH"/>
              </w:rPr>
              <w:t xml:space="preserve"> dûment complétés et</w:t>
            </w:r>
            <w:r w:rsidR="008048B0">
              <w:rPr>
                <w:color w:val="FF0000"/>
                <w:sz w:val="21"/>
                <w:szCs w:val="21"/>
                <w:lang w:val="fr-CH"/>
              </w:rPr>
              <w:t xml:space="preserve"> signés</w:t>
            </w:r>
            <w:r>
              <w:rPr>
                <w:color w:val="FF0000"/>
                <w:sz w:val="21"/>
                <w:szCs w:val="21"/>
                <w:lang w:val="fr-CH"/>
              </w:rPr>
              <w:t xml:space="preserve"> si les annexes le prescrivent</w:t>
            </w:r>
          </w:p>
        </w:tc>
        <w:tc>
          <w:tcPr>
            <w:tcW w:w="2126" w:type="dxa"/>
          </w:tcPr>
          <w:p w14:paraId="2C085A2F" w14:textId="77777777" w:rsidR="00702D19" w:rsidRPr="00671D7F" w:rsidRDefault="00702D19" w:rsidP="00702D19">
            <w:pPr>
              <w:pStyle w:val="TextkrperTabelle"/>
              <w:keepNext/>
              <w:rPr>
                <w:sz w:val="21"/>
                <w:szCs w:val="21"/>
                <w:lang w:val="fr-CH"/>
              </w:rPr>
            </w:pPr>
          </w:p>
        </w:tc>
      </w:tr>
      <w:tr w:rsidR="00702D19" w:rsidRPr="00671D7F" w14:paraId="6CFBA2DB" w14:textId="77777777" w:rsidTr="00702D19">
        <w:tc>
          <w:tcPr>
            <w:tcW w:w="645" w:type="dxa"/>
          </w:tcPr>
          <w:p w14:paraId="152B90F1" w14:textId="0993A6D4" w:rsidR="00702D19" w:rsidRPr="00671D7F" w:rsidRDefault="00EF050A" w:rsidP="00702D19">
            <w:pPr>
              <w:pStyle w:val="TextkrperTabelle"/>
              <w:keepNext/>
              <w:rPr>
                <w:color w:val="FF0000"/>
                <w:sz w:val="21"/>
                <w:szCs w:val="21"/>
                <w:lang w:val="fr-CH"/>
              </w:rPr>
            </w:pPr>
            <w:r>
              <w:rPr>
                <w:color w:val="FF0000"/>
                <w:sz w:val="21"/>
                <w:szCs w:val="21"/>
                <w:lang w:val="fr-CH"/>
              </w:rPr>
              <w:t>3</w:t>
            </w:r>
          </w:p>
        </w:tc>
        <w:tc>
          <w:tcPr>
            <w:tcW w:w="6868" w:type="dxa"/>
          </w:tcPr>
          <w:p w14:paraId="4364278C" w14:textId="5CC659A0" w:rsidR="00702D19" w:rsidRPr="00671D7F" w:rsidRDefault="00650976" w:rsidP="00702D19">
            <w:pPr>
              <w:pStyle w:val="TextkrperTabelle"/>
              <w:keepNext/>
              <w:rPr>
                <w:color w:val="FF0000"/>
                <w:sz w:val="21"/>
                <w:szCs w:val="21"/>
                <w:lang w:val="fr-CH"/>
              </w:rPr>
            </w:pPr>
            <w:r w:rsidRPr="00671D7F">
              <w:rPr>
                <w:color w:val="FF0000"/>
                <w:sz w:val="21"/>
                <w:szCs w:val="21"/>
                <w:lang w:val="fr-CH"/>
              </w:rPr>
              <w:t>Formulaire Prix</w:t>
            </w:r>
            <w:r w:rsidR="00EF050A">
              <w:rPr>
                <w:color w:val="FF0000"/>
                <w:sz w:val="21"/>
                <w:szCs w:val="21"/>
                <w:lang w:val="fr-CH"/>
              </w:rPr>
              <w:t xml:space="preserve"> signé</w:t>
            </w:r>
          </w:p>
        </w:tc>
        <w:tc>
          <w:tcPr>
            <w:tcW w:w="2126" w:type="dxa"/>
          </w:tcPr>
          <w:p w14:paraId="744DEFF6" w14:textId="77777777" w:rsidR="00702D19" w:rsidRPr="00671D7F" w:rsidRDefault="00702D19" w:rsidP="00702D19">
            <w:pPr>
              <w:pStyle w:val="TextkrperTabelle"/>
              <w:keepNext/>
              <w:rPr>
                <w:color w:val="FF0000"/>
                <w:sz w:val="21"/>
                <w:szCs w:val="21"/>
                <w:lang w:val="fr-CH"/>
              </w:rPr>
            </w:pPr>
          </w:p>
        </w:tc>
      </w:tr>
      <w:tr w:rsidR="00702D19" w:rsidRPr="00596C99" w14:paraId="1A66A969" w14:textId="77777777" w:rsidTr="00702D19">
        <w:tc>
          <w:tcPr>
            <w:tcW w:w="645" w:type="dxa"/>
          </w:tcPr>
          <w:p w14:paraId="0CA39A62" w14:textId="14BEAF74" w:rsidR="00702D19" w:rsidRPr="00671D7F" w:rsidRDefault="00EF050A" w:rsidP="00702D19">
            <w:pPr>
              <w:pStyle w:val="TextkrperTabelle"/>
              <w:keepLines/>
              <w:rPr>
                <w:sz w:val="21"/>
                <w:szCs w:val="21"/>
                <w:lang w:val="fr-CH"/>
              </w:rPr>
            </w:pPr>
            <w:r>
              <w:rPr>
                <w:sz w:val="21"/>
                <w:szCs w:val="21"/>
                <w:lang w:val="fr-CH"/>
              </w:rPr>
              <w:t>4</w:t>
            </w:r>
          </w:p>
        </w:tc>
        <w:tc>
          <w:tcPr>
            <w:tcW w:w="6868" w:type="dxa"/>
          </w:tcPr>
          <w:p w14:paraId="7B664796" w14:textId="4EDD1DEC" w:rsidR="00702D19" w:rsidRPr="00671D7F" w:rsidRDefault="00650976" w:rsidP="00702D19">
            <w:pPr>
              <w:pStyle w:val="TextkrperTabelle"/>
              <w:keepLines/>
              <w:rPr>
                <w:sz w:val="21"/>
                <w:szCs w:val="21"/>
                <w:lang w:val="fr-CH"/>
              </w:rPr>
            </w:pPr>
            <w:r w:rsidRPr="00671D7F">
              <w:rPr>
                <w:sz w:val="21"/>
                <w:szCs w:val="21"/>
                <w:lang w:val="fr-CH"/>
              </w:rPr>
              <w:t>Déclaration spontanée</w:t>
            </w:r>
            <w:r w:rsidR="00EF050A">
              <w:rPr>
                <w:sz w:val="21"/>
                <w:szCs w:val="21"/>
                <w:lang w:val="fr-CH"/>
              </w:rPr>
              <w:t xml:space="preserve"> signée</w:t>
            </w:r>
            <w:r w:rsidRPr="00671D7F">
              <w:rPr>
                <w:sz w:val="21"/>
                <w:szCs w:val="21"/>
                <w:lang w:val="fr-CH"/>
              </w:rPr>
              <w:t xml:space="preserve">, </w:t>
            </w:r>
            <w:r w:rsidR="00EF050A">
              <w:rPr>
                <w:sz w:val="21"/>
                <w:szCs w:val="21"/>
                <w:lang w:val="fr-CH"/>
              </w:rPr>
              <w:t xml:space="preserve">accompagnée des </w:t>
            </w:r>
            <w:r w:rsidR="00B70DB7">
              <w:rPr>
                <w:sz w:val="21"/>
                <w:szCs w:val="21"/>
                <w:lang w:val="fr-CH"/>
              </w:rPr>
              <w:t>justificatifs</w:t>
            </w:r>
            <w:r w:rsidR="00EF050A">
              <w:rPr>
                <w:sz w:val="21"/>
                <w:szCs w:val="21"/>
                <w:lang w:val="fr-CH"/>
              </w:rPr>
              <w:t xml:space="preserve"> </w:t>
            </w:r>
            <w:r w:rsidR="00264820">
              <w:rPr>
                <w:sz w:val="21"/>
                <w:szCs w:val="21"/>
                <w:lang w:val="fr-CH"/>
              </w:rPr>
              <w:t xml:space="preserve">qu’elle </w:t>
            </w:r>
            <w:r w:rsidR="00EF050A">
              <w:rPr>
                <w:sz w:val="21"/>
                <w:szCs w:val="21"/>
                <w:lang w:val="fr-CH"/>
              </w:rPr>
              <w:t>mentionn</w:t>
            </w:r>
            <w:r w:rsidR="00264820">
              <w:rPr>
                <w:sz w:val="21"/>
                <w:szCs w:val="21"/>
                <w:lang w:val="fr-CH"/>
              </w:rPr>
              <w:t>e</w:t>
            </w:r>
            <w:r w:rsidR="00EF050A">
              <w:rPr>
                <w:sz w:val="21"/>
                <w:szCs w:val="21"/>
                <w:lang w:val="fr-CH"/>
              </w:rPr>
              <w:t xml:space="preserve"> ou d’un certificat valable délivré par le canton de Berne au sens de l’article 7, alinéa 4 </w:t>
            </w:r>
            <w:r w:rsidR="00B70DB7" w:rsidRPr="00B70DB7">
              <w:rPr>
                <w:sz w:val="21"/>
                <w:szCs w:val="21"/>
                <w:lang w:val="fr-CH"/>
              </w:rPr>
              <w:t>OAIMP</w:t>
            </w:r>
          </w:p>
        </w:tc>
        <w:tc>
          <w:tcPr>
            <w:tcW w:w="2126" w:type="dxa"/>
          </w:tcPr>
          <w:p w14:paraId="1DD54938" w14:textId="77777777" w:rsidR="00702D19" w:rsidRPr="00671D7F" w:rsidRDefault="00702D19" w:rsidP="00702D19">
            <w:pPr>
              <w:pStyle w:val="TextkrperTabelle"/>
              <w:keepLines/>
              <w:rPr>
                <w:sz w:val="21"/>
                <w:szCs w:val="21"/>
                <w:lang w:val="fr-CH"/>
              </w:rPr>
            </w:pPr>
          </w:p>
        </w:tc>
      </w:tr>
      <w:tr w:rsidR="00702D19" w:rsidRPr="00596C99" w14:paraId="04030A02" w14:textId="77777777" w:rsidTr="00702D19">
        <w:tc>
          <w:tcPr>
            <w:tcW w:w="645" w:type="dxa"/>
          </w:tcPr>
          <w:p w14:paraId="6F7DE03B" w14:textId="600DF053" w:rsidR="00702D19" w:rsidRPr="00671D7F" w:rsidRDefault="00B70DB7" w:rsidP="00702D19">
            <w:pPr>
              <w:pStyle w:val="TextkrperTabelle"/>
              <w:keepLines/>
              <w:rPr>
                <w:color w:val="FF0000"/>
                <w:sz w:val="21"/>
                <w:szCs w:val="21"/>
                <w:lang w:val="fr-CH"/>
              </w:rPr>
            </w:pPr>
            <w:r>
              <w:rPr>
                <w:color w:val="FF0000"/>
                <w:sz w:val="21"/>
                <w:szCs w:val="21"/>
                <w:lang w:val="fr-CH"/>
              </w:rPr>
              <w:t>5</w:t>
            </w:r>
          </w:p>
        </w:tc>
        <w:tc>
          <w:tcPr>
            <w:tcW w:w="6868" w:type="dxa"/>
          </w:tcPr>
          <w:p w14:paraId="4B103563" w14:textId="6BDEA1CA" w:rsidR="00702D19" w:rsidRPr="00671D7F" w:rsidRDefault="00650976" w:rsidP="00702D19">
            <w:pPr>
              <w:pStyle w:val="TextkrperTabelle"/>
              <w:keepLines/>
              <w:rPr>
                <w:color w:val="FF0000"/>
                <w:sz w:val="21"/>
                <w:szCs w:val="21"/>
                <w:lang w:val="fr-CH"/>
              </w:rPr>
            </w:pPr>
            <w:r w:rsidRPr="00671D7F">
              <w:rPr>
                <w:color w:val="FF0000"/>
                <w:sz w:val="21"/>
                <w:szCs w:val="21"/>
                <w:lang w:val="fr-CH"/>
              </w:rPr>
              <w:t>Autres justificatifs (références, diplômes, etc.)</w:t>
            </w:r>
          </w:p>
        </w:tc>
        <w:tc>
          <w:tcPr>
            <w:tcW w:w="2126" w:type="dxa"/>
          </w:tcPr>
          <w:p w14:paraId="47DCFDD7" w14:textId="77777777" w:rsidR="00702D19" w:rsidRPr="00671D7F" w:rsidRDefault="00702D19" w:rsidP="00702D19">
            <w:pPr>
              <w:pStyle w:val="TextkrperTabelle"/>
              <w:keepLines/>
              <w:rPr>
                <w:color w:val="FF0000"/>
                <w:sz w:val="21"/>
                <w:szCs w:val="21"/>
                <w:lang w:val="fr-CH"/>
              </w:rPr>
            </w:pPr>
          </w:p>
        </w:tc>
      </w:tr>
    </w:tbl>
    <w:p w14:paraId="03A3AD98" w14:textId="77777777" w:rsidR="00702D19" w:rsidRPr="00671D7F" w:rsidRDefault="00702D19" w:rsidP="00702D19">
      <w:pPr>
        <w:pStyle w:val="TextkrperTabelle"/>
        <w:keepLines/>
        <w:rPr>
          <w:sz w:val="21"/>
          <w:szCs w:val="21"/>
          <w:lang w:val="fr-CH"/>
        </w:rPr>
      </w:pPr>
      <w:bookmarkStart w:id="135" w:name="_Toc253644023"/>
    </w:p>
    <w:p w14:paraId="394762E8" w14:textId="3398DA04" w:rsidR="00702D19" w:rsidRPr="00671D7F" w:rsidRDefault="00650976" w:rsidP="00702D19">
      <w:pPr>
        <w:pStyle w:val="Beschriftung"/>
        <w:keepLines/>
        <w:rPr>
          <w:sz w:val="18"/>
          <w:lang w:val="fr-CH"/>
        </w:rPr>
      </w:pPr>
      <w:bookmarkStart w:id="136" w:name="_Toc221175545"/>
      <w:r w:rsidRPr="00671D7F">
        <w:rPr>
          <w:sz w:val="18"/>
          <w:lang w:val="fr-CH"/>
        </w:rPr>
        <w:t>Tableau</w:t>
      </w:r>
      <w:r w:rsidR="00702D19" w:rsidRPr="00671D7F">
        <w:rPr>
          <w:sz w:val="18"/>
          <w:lang w:val="fr-CH"/>
        </w:rPr>
        <w:t xml:space="preserve"> </w:t>
      </w:r>
      <w:r w:rsidR="00702D19" w:rsidRPr="00671D7F">
        <w:rPr>
          <w:sz w:val="18"/>
          <w:lang w:val="fr-CH"/>
        </w:rPr>
        <w:fldChar w:fldCharType="begin"/>
      </w:r>
      <w:r w:rsidR="00702D19" w:rsidRPr="00671D7F">
        <w:rPr>
          <w:sz w:val="18"/>
          <w:lang w:val="fr-CH"/>
        </w:rPr>
        <w:instrText xml:space="preserve"> SEQ Tabelle \* ARABIC </w:instrText>
      </w:r>
      <w:r w:rsidR="00702D19" w:rsidRPr="00671D7F">
        <w:rPr>
          <w:sz w:val="18"/>
          <w:lang w:val="fr-CH"/>
        </w:rPr>
        <w:fldChar w:fldCharType="separate"/>
      </w:r>
      <w:r w:rsidR="0097191A" w:rsidRPr="00671D7F">
        <w:rPr>
          <w:noProof/>
          <w:sz w:val="18"/>
          <w:lang w:val="fr-CH"/>
        </w:rPr>
        <w:t>4</w:t>
      </w:r>
      <w:r w:rsidR="00702D19" w:rsidRPr="00671D7F">
        <w:rPr>
          <w:sz w:val="18"/>
          <w:lang w:val="fr-CH"/>
        </w:rPr>
        <w:fldChar w:fldCharType="end"/>
      </w:r>
      <w:r w:rsidRPr="00671D7F">
        <w:rPr>
          <w:sz w:val="18"/>
          <w:lang w:val="fr-CH"/>
        </w:rPr>
        <w:t> </w:t>
      </w:r>
      <w:r w:rsidR="002F2606" w:rsidRPr="00671D7F">
        <w:rPr>
          <w:sz w:val="18"/>
          <w:lang w:val="fr-CH"/>
        </w:rPr>
        <w:t xml:space="preserve">: </w:t>
      </w:r>
      <w:r w:rsidRPr="00671D7F">
        <w:rPr>
          <w:sz w:val="18"/>
          <w:lang w:val="fr-CH"/>
        </w:rPr>
        <w:t>Structure de l</w:t>
      </w:r>
      <w:r w:rsidR="00A00C63" w:rsidRPr="00671D7F">
        <w:rPr>
          <w:sz w:val="18"/>
          <w:lang w:val="fr-CH"/>
        </w:rPr>
        <w:t>’</w:t>
      </w:r>
      <w:r w:rsidRPr="00671D7F">
        <w:rPr>
          <w:sz w:val="18"/>
          <w:lang w:val="fr-CH"/>
        </w:rPr>
        <w:t>offre</w:t>
      </w:r>
      <w:bookmarkEnd w:id="135"/>
      <w:bookmarkEnd w:id="136"/>
    </w:p>
    <w:p w14:paraId="02AA2B16" w14:textId="1FA222A6" w:rsidR="00887CB1" w:rsidRPr="00671D7F" w:rsidRDefault="00456339" w:rsidP="00887CB1">
      <w:pPr>
        <w:pStyle w:val="TextkrperRot"/>
        <w:rPr>
          <w:sz w:val="21"/>
          <w:szCs w:val="21"/>
          <w:lang w:val="fr-CH"/>
        </w:rPr>
      </w:pPr>
      <w:r w:rsidRPr="00671D7F">
        <w:rPr>
          <w:sz w:val="21"/>
          <w:szCs w:val="21"/>
          <w:lang w:val="fr-CH"/>
        </w:rPr>
        <w:t xml:space="preserve">Les offres </w:t>
      </w:r>
      <w:r w:rsidR="00280BA3" w:rsidRPr="00671D7F">
        <w:rPr>
          <w:sz w:val="21"/>
          <w:szCs w:val="21"/>
          <w:lang w:val="fr-CH"/>
        </w:rPr>
        <w:t>soumises</w:t>
      </w:r>
      <w:r w:rsidRPr="00671D7F">
        <w:rPr>
          <w:sz w:val="21"/>
          <w:szCs w:val="21"/>
          <w:lang w:val="fr-CH"/>
        </w:rPr>
        <w:t xml:space="preserve"> doivent </w:t>
      </w:r>
      <w:r w:rsidR="00E0761C">
        <w:rPr>
          <w:sz w:val="21"/>
          <w:szCs w:val="21"/>
          <w:lang w:val="fr-CH"/>
        </w:rPr>
        <w:t>indiquer</w:t>
      </w:r>
      <w:r w:rsidRPr="00671D7F">
        <w:rPr>
          <w:sz w:val="21"/>
          <w:szCs w:val="21"/>
          <w:lang w:val="fr-CH"/>
        </w:rPr>
        <w:t xml:space="preserve"> un montant net. Les rabais et les éventuelles déductions doivent être </w:t>
      </w:r>
      <w:r w:rsidR="00280BA3" w:rsidRPr="00671D7F">
        <w:rPr>
          <w:sz w:val="21"/>
          <w:szCs w:val="21"/>
          <w:lang w:val="fr-CH"/>
        </w:rPr>
        <w:t>présentés dans l</w:t>
      </w:r>
      <w:r w:rsidR="00A00C63" w:rsidRPr="00671D7F">
        <w:rPr>
          <w:sz w:val="21"/>
          <w:szCs w:val="21"/>
          <w:lang w:val="fr-CH"/>
        </w:rPr>
        <w:t>’</w:t>
      </w:r>
      <w:r w:rsidR="00280BA3" w:rsidRPr="00671D7F">
        <w:rPr>
          <w:sz w:val="21"/>
          <w:szCs w:val="21"/>
          <w:lang w:val="fr-CH"/>
        </w:rPr>
        <w:t>offre. Les offres qui requièrent encore des négociations sont exclues.</w:t>
      </w:r>
      <w:r w:rsidR="00887CB1" w:rsidRPr="00671D7F">
        <w:rPr>
          <w:sz w:val="21"/>
          <w:szCs w:val="21"/>
          <w:lang w:val="fr-CH"/>
        </w:rPr>
        <w:t xml:space="preserve"> </w:t>
      </w:r>
    </w:p>
    <w:p w14:paraId="632A306A" w14:textId="639E61FE" w:rsidR="00702D19" w:rsidRPr="00671D7F" w:rsidRDefault="003428FA" w:rsidP="00702D19">
      <w:pPr>
        <w:pStyle w:val="berschrift2nummeriert"/>
        <w:rPr>
          <w:lang w:val="fr-CH"/>
        </w:rPr>
      </w:pPr>
      <w:bookmarkStart w:id="137" w:name="_Toc222065040"/>
      <w:r w:rsidRPr="00671D7F">
        <w:rPr>
          <w:lang w:val="fr-CH"/>
        </w:rPr>
        <w:t>Langue</w:t>
      </w:r>
      <w:bookmarkEnd w:id="137"/>
    </w:p>
    <w:p w14:paraId="649046A5" w14:textId="4451B83B" w:rsidR="005C283E" w:rsidRPr="00671D7F" w:rsidRDefault="00280BA3" w:rsidP="00702D19">
      <w:pPr>
        <w:pStyle w:val="Textkrper"/>
        <w:rPr>
          <w:lang w:val="fr-CH"/>
        </w:rPr>
      </w:pPr>
      <w:r w:rsidRPr="00671D7F">
        <w:rPr>
          <w:lang w:val="fr-CH"/>
        </w:rPr>
        <w:t xml:space="preserve">La langue de la procédure est </w:t>
      </w:r>
      <w:r w:rsidRPr="00671D7F">
        <w:rPr>
          <w:color w:val="EA161F" w:themeColor="accent6"/>
          <w:lang w:val="fr-CH"/>
        </w:rPr>
        <w:t>l</w:t>
      </w:r>
      <w:r w:rsidR="00A00C63" w:rsidRPr="00671D7F">
        <w:rPr>
          <w:color w:val="EA161F" w:themeColor="accent6"/>
          <w:lang w:val="fr-CH"/>
        </w:rPr>
        <w:t>’</w:t>
      </w:r>
      <w:r w:rsidRPr="00671D7F">
        <w:rPr>
          <w:color w:val="EA161F" w:themeColor="accent6"/>
          <w:lang w:val="fr-CH"/>
        </w:rPr>
        <w:t>allemand</w:t>
      </w:r>
      <w:r w:rsidR="005C283E" w:rsidRPr="00671D7F">
        <w:rPr>
          <w:color w:val="EA161F" w:themeColor="accent6"/>
          <w:lang w:val="fr-CH"/>
        </w:rPr>
        <w:t xml:space="preserve"> / </w:t>
      </w:r>
      <w:r w:rsidRPr="00671D7F">
        <w:rPr>
          <w:color w:val="EA161F" w:themeColor="accent6"/>
          <w:lang w:val="fr-CH"/>
        </w:rPr>
        <w:t>le français</w:t>
      </w:r>
      <w:r w:rsidR="005C283E" w:rsidRPr="00671D7F">
        <w:rPr>
          <w:lang w:val="fr-CH"/>
        </w:rPr>
        <w:t>.</w:t>
      </w:r>
    </w:p>
    <w:p w14:paraId="0DF3169D" w14:textId="77777777" w:rsidR="005C283E" w:rsidRPr="00671D7F" w:rsidRDefault="005C283E" w:rsidP="00702D19">
      <w:pPr>
        <w:pStyle w:val="Textkrper"/>
        <w:rPr>
          <w:lang w:val="fr-CH"/>
        </w:rPr>
      </w:pPr>
    </w:p>
    <w:p w14:paraId="41B74360" w14:textId="44015AFA" w:rsidR="00702D19" w:rsidRPr="00671D7F" w:rsidRDefault="00280BA3" w:rsidP="00702D19">
      <w:pPr>
        <w:pStyle w:val="Textkrper"/>
        <w:rPr>
          <w:lang w:val="fr-CH"/>
        </w:rPr>
      </w:pPr>
      <w:r w:rsidRPr="00671D7F">
        <w:rPr>
          <w:lang w:val="fr-CH"/>
        </w:rPr>
        <w:t>L</w:t>
      </w:r>
      <w:r w:rsidR="00A00C63" w:rsidRPr="00671D7F">
        <w:rPr>
          <w:lang w:val="fr-CH"/>
        </w:rPr>
        <w:t>’</w:t>
      </w:r>
      <w:r w:rsidRPr="00671D7F">
        <w:rPr>
          <w:lang w:val="fr-CH"/>
        </w:rPr>
        <w:t xml:space="preserve">offre doit être soumise dans </w:t>
      </w:r>
      <w:r w:rsidRPr="00671D7F">
        <w:rPr>
          <w:color w:val="0000FF"/>
          <w:lang w:val="fr-CH"/>
        </w:rPr>
        <w:t>cette</w:t>
      </w:r>
      <w:r w:rsidRPr="00671D7F">
        <w:rPr>
          <w:lang w:val="fr-CH"/>
        </w:rPr>
        <w:t xml:space="preserve"> langue.</w:t>
      </w:r>
      <w:r w:rsidR="00702D19" w:rsidRPr="00671D7F">
        <w:rPr>
          <w:lang w:val="fr-CH"/>
        </w:rPr>
        <w:t xml:space="preserve"> </w:t>
      </w:r>
      <w:r w:rsidRPr="00671D7F">
        <w:rPr>
          <w:lang w:val="fr-CH"/>
        </w:rPr>
        <w:t xml:space="preserve">Les annexes peuvent être </w:t>
      </w:r>
      <w:r w:rsidR="00166C54" w:rsidRPr="00671D7F">
        <w:rPr>
          <w:lang w:val="fr-CH"/>
        </w:rPr>
        <w:t xml:space="preserve">fournies en allemand, en français ou en anglais, </w:t>
      </w:r>
      <w:r w:rsidR="00D85048" w:rsidRPr="00671D7F">
        <w:rPr>
          <w:lang w:val="fr-CH"/>
        </w:rPr>
        <w:t>d</w:t>
      </w:r>
      <w:r w:rsidR="00166C54" w:rsidRPr="00671D7F">
        <w:rPr>
          <w:lang w:val="fr-CH"/>
        </w:rPr>
        <w:t xml:space="preserve">e même que les justificatifs, qui peuvent également être </w:t>
      </w:r>
      <w:r w:rsidR="00D85048" w:rsidRPr="00671D7F">
        <w:rPr>
          <w:lang w:val="fr-CH"/>
        </w:rPr>
        <w:t xml:space="preserve">remis </w:t>
      </w:r>
      <w:r w:rsidR="00166C54" w:rsidRPr="00671D7F">
        <w:rPr>
          <w:lang w:val="fr-CH"/>
        </w:rPr>
        <w:t xml:space="preserve">en italien </w:t>
      </w:r>
      <w:r w:rsidR="004B225E" w:rsidRPr="00671D7F">
        <w:rPr>
          <w:lang w:val="fr-CH"/>
        </w:rPr>
        <w:t>(</w:t>
      </w:r>
      <w:r w:rsidR="00D85048" w:rsidRPr="00671D7F">
        <w:rPr>
          <w:lang w:val="fr-CH"/>
        </w:rPr>
        <w:t>a</w:t>
      </w:r>
      <w:r w:rsidR="004B225E" w:rsidRPr="00671D7F">
        <w:rPr>
          <w:lang w:val="fr-CH"/>
        </w:rPr>
        <w:t>rt.</w:t>
      </w:r>
      <w:r w:rsidR="00D85048" w:rsidRPr="00671D7F">
        <w:rPr>
          <w:lang w:val="fr-CH"/>
        </w:rPr>
        <w:t> </w:t>
      </w:r>
      <w:r w:rsidR="004B225E" w:rsidRPr="00671D7F">
        <w:rPr>
          <w:lang w:val="fr-CH"/>
        </w:rPr>
        <w:t>19</w:t>
      </w:r>
      <w:r w:rsidR="00D85048" w:rsidRPr="00671D7F">
        <w:rPr>
          <w:lang w:val="fr-CH"/>
        </w:rPr>
        <w:t>, al</w:t>
      </w:r>
      <w:r w:rsidR="004B225E" w:rsidRPr="00671D7F">
        <w:rPr>
          <w:lang w:val="fr-CH"/>
        </w:rPr>
        <w:t>.</w:t>
      </w:r>
      <w:r w:rsidR="00D85048" w:rsidRPr="00671D7F">
        <w:rPr>
          <w:lang w:val="fr-CH"/>
        </w:rPr>
        <w:t> </w:t>
      </w:r>
      <w:r w:rsidR="004B225E" w:rsidRPr="00671D7F">
        <w:rPr>
          <w:lang w:val="fr-CH"/>
        </w:rPr>
        <w:t>2</w:t>
      </w:r>
      <w:r w:rsidR="00D85048" w:rsidRPr="00671D7F">
        <w:rPr>
          <w:lang w:val="fr-CH"/>
        </w:rPr>
        <w:t> OAIMP</w:t>
      </w:r>
      <w:r w:rsidR="004B225E" w:rsidRPr="00671D7F">
        <w:rPr>
          <w:lang w:val="fr-CH"/>
        </w:rPr>
        <w:t xml:space="preserve">). </w:t>
      </w:r>
    </w:p>
    <w:p w14:paraId="2EA09883" w14:textId="78C9E185" w:rsidR="00702D19" w:rsidRPr="00671D7F" w:rsidRDefault="00FF00B0" w:rsidP="00702D19">
      <w:pPr>
        <w:pStyle w:val="berschrift2nummeriert"/>
        <w:rPr>
          <w:lang w:val="fr-CH"/>
        </w:rPr>
      </w:pPr>
      <w:bookmarkStart w:id="138" w:name="_Ref250366607"/>
      <w:bookmarkStart w:id="139" w:name="_Toc473211324"/>
      <w:bookmarkStart w:id="140" w:name="_Toc222065041"/>
      <w:r w:rsidRPr="00671D7F">
        <w:rPr>
          <w:lang w:val="fr-CH"/>
        </w:rPr>
        <w:t>Questions</w:t>
      </w:r>
      <w:r w:rsidR="0075256E">
        <w:rPr>
          <w:lang w:val="fr-CH"/>
        </w:rPr>
        <w:t> via</w:t>
      </w:r>
      <w:r w:rsidRPr="00671D7F">
        <w:rPr>
          <w:lang w:val="fr-CH"/>
        </w:rPr>
        <w:t xml:space="preserve"> </w:t>
      </w:r>
      <w:proofErr w:type="spellStart"/>
      <w:r w:rsidRPr="00671D7F">
        <w:rPr>
          <w:lang w:val="fr-CH"/>
        </w:rPr>
        <w:t>simap</w:t>
      </w:r>
      <w:bookmarkEnd w:id="138"/>
      <w:bookmarkEnd w:id="139"/>
      <w:bookmarkEnd w:id="140"/>
      <w:proofErr w:type="spellEnd"/>
    </w:p>
    <w:p w14:paraId="62079CE0" w14:textId="1A4B511F" w:rsidR="00702D19" w:rsidRPr="00671D7F" w:rsidRDefault="003428FA" w:rsidP="00702D19">
      <w:pPr>
        <w:pStyle w:val="Textkrper"/>
        <w:rPr>
          <w:lang w:val="fr-CH"/>
        </w:rPr>
      </w:pPr>
      <w:r w:rsidRPr="00671D7F">
        <w:rPr>
          <w:lang w:val="fr-CH"/>
        </w:rPr>
        <w:t>Les contacts directs entre les soumissionnaires et les personnes compétentes du service adjudicateur sont interdits. Les questions liées au dossier d</w:t>
      </w:r>
      <w:r w:rsidR="00A00C63" w:rsidRPr="00671D7F">
        <w:rPr>
          <w:lang w:val="fr-CH"/>
        </w:rPr>
        <w:t>’</w:t>
      </w:r>
      <w:r w:rsidR="00266D76" w:rsidRPr="00671D7F">
        <w:rPr>
          <w:lang w:val="fr-CH"/>
        </w:rPr>
        <w:t>appel d’offres</w:t>
      </w:r>
      <w:r w:rsidRPr="00671D7F">
        <w:rPr>
          <w:lang w:val="fr-CH"/>
        </w:rPr>
        <w:t xml:space="preserve"> peuvent être posées exclusivement sur le forum </w:t>
      </w:r>
      <w:proofErr w:type="spellStart"/>
      <w:r w:rsidRPr="00671D7F">
        <w:rPr>
          <w:lang w:val="fr-CH"/>
        </w:rPr>
        <w:t>simap</w:t>
      </w:r>
      <w:proofErr w:type="spellEnd"/>
      <w:r w:rsidRPr="00671D7F">
        <w:rPr>
          <w:lang w:val="fr-CH"/>
        </w:rPr>
        <w:t>, dans la langue prévue pour l</w:t>
      </w:r>
      <w:r w:rsidR="00A00C63" w:rsidRPr="00671D7F">
        <w:rPr>
          <w:lang w:val="fr-CH"/>
        </w:rPr>
        <w:t>’</w:t>
      </w:r>
      <w:r w:rsidRPr="00671D7F">
        <w:rPr>
          <w:lang w:val="fr-CH"/>
        </w:rPr>
        <w:t xml:space="preserve">offre. </w:t>
      </w:r>
      <w:bookmarkStart w:id="141" w:name="_Hlk219994010"/>
      <w:r w:rsidRPr="00671D7F">
        <w:rPr>
          <w:lang w:val="fr-CH"/>
        </w:rPr>
        <w:t xml:space="preserve">Les réponses, également données sur ce forum, sont visibles pour </w:t>
      </w:r>
      <w:bookmarkEnd w:id="141"/>
      <w:r w:rsidRPr="00671D7F">
        <w:rPr>
          <w:lang w:val="fr-CH"/>
        </w:rPr>
        <w:t>tous les soumissionnaires</w:t>
      </w:r>
      <w:r w:rsidR="00702D19" w:rsidRPr="00671D7F">
        <w:rPr>
          <w:lang w:val="fr-CH"/>
        </w:rPr>
        <w:t>.</w:t>
      </w:r>
      <w:r w:rsidR="00C7584F" w:rsidRPr="00671D7F">
        <w:rPr>
          <w:lang w:val="fr-CH"/>
        </w:rPr>
        <w:t xml:space="preserve"> </w:t>
      </w:r>
    </w:p>
    <w:p w14:paraId="591A1B8F" w14:textId="5BA1A2FC" w:rsidR="00702D19" w:rsidRPr="00671D7F" w:rsidRDefault="00A35029" w:rsidP="00702D19">
      <w:pPr>
        <w:pStyle w:val="berschrift2nummeriert"/>
        <w:rPr>
          <w:lang w:val="fr-CH"/>
        </w:rPr>
      </w:pPr>
      <w:bookmarkStart w:id="142" w:name="_Ref465154217"/>
      <w:bookmarkStart w:id="143" w:name="_Toc468799587"/>
      <w:bookmarkStart w:id="144" w:name="_Toc65079880"/>
      <w:bookmarkStart w:id="145" w:name="_Toc473211325"/>
      <w:bookmarkStart w:id="146" w:name="_Toc222065042"/>
      <w:r w:rsidRPr="00671D7F">
        <w:rPr>
          <w:lang w:val="fr-CH"/>
        </w:rPr>
        <w:t>Dépôt</w:t>
      </w:r>
      <w:r w:rsidR="00E524A8">
        <w:rPr>
          <w:lang w:val="fr-CH"/>
        </w:rPr>
        <w:t xml:space="preserve"> : </w:t>
      </w:r>
      <w:r w:rsidRPr="00671D7F">
        <w:rPr>
          <w:lang w:val="fr-CH"/>
        </w:rPr>
        <w:t>forme</w:t>
      </w:r>
      <w:r w:rsidR="00B70DB7">
        <w:rPr>
          <w:lang w:val="fr-CH"/>
        </w:rPr>
        <w:t xml:space="preserve"> et délai</w:t>
      </w:r>
      <w:bookmarkEnd w:id="142"/>
      <w:bookmarkEnd w:id="143"/>
      <w:bookmarkEnd w:id="144"/>
      <w:bookmarkEnd w:id="145"/>
      <w:bookmarkEnd w:id="146"/>
      <w:r w:rsidR="00E524A8">
        <w:rPr>
          <w:lang w:val="fr-CH"/>
        </w:rPr>
        <w:t xml:space="preserve"> </w:t>
      </w:r>
    </w:p>
    <w:p w14:paraId="11C6F015" w14:textId="0D18DEED" w:rsidR="00B70DB7" w:rsidRDefault="00B70DB7" w:rsidP="00B70DB7">
      <w:pPr>
        <w:pStyle w:val="berschrift3nummeriert"/>
        <w:rPr>
          <w:lang w:val="fr-CH"/>
        </w:rPr>
      </w:pPr>
      <w:bookmarkStart w:id="147" w:name="_Toc222065043"/>
      <w:r>
        <w:rPr>
          <w:lang w:val="fr-CH"/>
        </w:rPr>
        <w:t>Forme</w:t>
      </w:r>
      <w:bookmarkEnd w:id="147"/>
    </w:p>
    <w:p w14:paraId="4E43CF83" w14:textId="4699D38F" w:rsidR="00B70DB7" w:rsidRPr="008A447C" w:rsidRDefault="00E35AC7" w:rsidP="00B70DB7">
      <w:pPr>
        <w:rPr>
          <w:lang w:val="fr-CH"/>
        </w:rPr>
      </w:pPr>
      <w:r w:rsidRPr="008A447C">
        <w:rPr>
          <w:szCs w:val="21"/>
          <w:lang w:val="fr-CH"/>
        </w:rPr>
        <w:t>L’offre doit être déposée en ligne</w:t>
      </w:r>
      <w:r w:rsidR="00B70DB7" w:rsidRPr="008A447C">
        <w:rPr>
          <w:szCs w:val="21"/>
          <w:lang w:val="fr-CH"/>
        </w:rPr>
        <w:t xml:space="preserve"> (</w:t>
      </w:r>
      <w:r w:rsidRPr="008A447C">
        <w:rPr>
          <w:szCs w:val="21"/>
          <w:lang w:val="fr-CH"/>
        </w:rPr>
        <w:t>cf</w:t>
      </w:r>
      <w:r w:rsidR="00B70DB7" w:rsidRPr="008A447C">
        <w:rPr>
          <w:szCs w:val="21"/>
          <w:lang w:val="fr-CH"/>
        </w:rPr>
        <w:t xml:space="preserve">. </w:t>
      </w:r>
      <w:r w:rsidRPr="008A447C">
        <w:rPr>
          <w:szCs w:val="21"/>
          <w:lang w:val="fr-CH"/>
        </w:rPr>
        <w:t>a</w:t>
      </w:r>
      <w:r w:rsidR="00B70DB7" w:rsidRPr="008A447C">
        <w:rPr>
          <w:szCs w:val="21"/>
          <w:lang w:val="fr-CH"/>
        </w:rPr>
        <w:t>rt.</w:t>
      </w:r>
      <w:r w:rsidRPr="008A447C">
        <w:rPr>
          <w:szCs w:val="21"/>
          <w:lang w:val="fr-CH"/>
        </w:rPr>
        <w:t> </w:t>
      </w:r>
      <w:r w:rsidR="00B70DB7" w:rsidRPr="008A447C">
        <w:rPr>
          <w:szCs w:val="21"/>
          <w:lang w:val="fr-CH"/>
        </w:rPr>
        <w:t>34</w:t>
      </w:r>
      <w:r w:rsidRPr="008A447C">
        <w:rPr>
          <w:szCs w:val="21"/>
          <w:lang w:val="fr-CH"/>
        </w:rPr>
        <w:t>, al</w:t>
      </w:r>
      <w:r w:rsidR="00B70DB7" w:rsidRPr="008A447C">
        <w:rPr>
          <w:szCs w:val="21"/>
          <w:lang w:val="fr-CH"/>
        </w:rPr>
        <w:t>.</w:t>
      </w:r>
      <w:r w:rsidRPr="008A447C">
        <w:rPr>
          <w:szCs w:val="21"/>
          <w:lang w:val="fr-CH"/>
        </w:rPr>
        <w:t> </w:t>
      </w:r>
      <w:r w:rsidR="00B70DB7" w:rsidRPr="008A447C">
        <w:rPr>
          <w:szCs w:val="21"/>
          <w:lang w:val="fr-CH"/>
        </w:rPr>
        <w:t xml:space="preserve">2 </w:t>
      </w:r>
      <w:r w:rsidRPr="008A447C">
        <w:rPr>
          <w:szCs w:val="21"/>
          <w:lang w:val="fr-CH"/>
        </w:rPr>
        <w:t xml:space="preserve">AIMP </w:t>
      </w:r>
      <w:r w:rsidR="00451711">
        <w:rPr>
          <w:szCs w:val="21"/>
          <w:lang w:val="fr-CH"/>
        </w:rPr>
        <w:t xml:space="preserve">2019 </w:t>
      </w:r>
      <w:r w:rsidRPr="008A447C">
        <w:rPr>
          <w:szCs w:val="21"/>
          <w:lang w:val="fr-CH"/>
        </w:rPr>
        <w:t>et</w:t>
      </w:r>
      <w:r w:rsidR="00B70DB7" w:rsidRPr="008A447C">
        <w:rPr>
          <w:szCs w:val="21"/>
          <w:lang w:val="fr-CH"/>
        </w:rPr>
        <w:t xml:space="preserve"> </w:t>
      </w:r>
      <w:r w:rsidRPr="008A447C">
        <w:rPr>
          <w:szCs w:val="21"/>
          <w:lang w:val="fr-CH"/>
        </w:rPr>
        <w:t>a</w:t>
      </w:r>
      <w:r w:rsidR="00B70DB7" w:rsidRPr="008A447C">
        <w:rPr>
          <w:szCs w:val="21"/>
          <w:lang w:val="fr-CH"/>
        </w:rPr>
        <w:t>rt.</w:t>
      </w:r>
      <w:r w:rsidRPr="008A447C">
        <w:rPr>
          <w:szCs w:val="21"/>
          <w:lang w:val="fr-CH"/>
        </w:rPr>
        <w:t> </w:t>
      </w:r>
      <w:r w:rsidR="00B70DB7" w:rsidRPr="008A447C">
        <w:rPr>
          <w:szCs w:val="21"/>
          <w:lang w:val="fr-CH"/>
        </w:rPr>
        <w:t>8</w:t>
      </w:r>
      <w:r w:rsidRPr="008A447C">
        <w:rPr>
          <w:szCs w:val="21"/>
          <w:lang w:val="fr-CH"/>
        </w:rPr>
        <w:t>, al</w:t>
      </w:r>
      <w:r w:rsidR="00B70DB7" w:rsidRPr="008A447C">
        <w:rPr>
          <w:szCs w:val="21"/>
          <w:lang w:val="fr-CH"/>
        </w:rPr>
        <w:t>.</w:t>
      </w:r>
      <w:r w:rsidRPr="008A447C">
        <w:rPr>
          <w:szCs w:val="21"/>
          <w:lang w:val="fr-CH"/>
        </w:rPr>
        <w:t> </w:t>
      </w:r>
      <w:r w:rsidR="00B70DB7" w:rsidRPr="008A447C">
        <w:rPr>
          <w:szCs w:val="21"/>
          <w:lang w:val="fr-CH"/>
        </w:rPr>
        <w:t xml:space="preserve">1 </w:t>
      </w:r>
      <w:r w:rsidRPr="008A447C">
        <w:rPr>
          <w:szCs w:val="21"/>
          <w:lang w:val="fr-CH"/>
        </w:rPr>
        <w:t>LAN</w:t>
      </w:r>
      <w:r w:rsidR="00B70DB7" w:rsidRPr="008A447C">
        <w:rPr>
          <w:szCs w:val="21"/>
          <w:lang w:val="fr-CH"/>
        </w:rPr>
        <w:t>)</w:t>
      </w:r>
      <w:r w:rsidR="00B70DB7" w:rsidRPr="008A447C">
        <w:rPr>
          <w:rStyle w:val="Funotenzeichen"/>
          <w:szCs w:val="21"/>
          <w:lang w:val="fr-CH"/>
        </w:rPr>
        <w:footnoteReference w:id="1"/>
      </w:r>
      <w:r w:rsidR="00B70DB7" w:rsidRPr="008A447C">
        <w:rPr>
          <w:szCs w:val="21"/>
          <w:lang w:val="fr-CH"/>
        </w:rPr>
        <w:t xml:space="preserve">, </w:t>
      </w:r>
      <w:r w:rsidRPr="008A447C">
        <w:rPr>
          <w:szCs w:val="21"/>
          <w:lang w:val="fr-CH"/>
        </w:rPr>
        <w:t xml:space="preserve">soit sur la plateforme Internet </w:t>
      </w:r>
      <w:r w:rsidR="00B70DB7" w:rsidRPr="008A447C">
        <w:rPr>
          <w:szCs w:val="21"/>
          <w:lang w:val="fr-CH"/>
        </w:rPr>
        <w:t>simap.ch</w:t>
      </w:r>
      <w:r w:rsidR="00FE2F96">
        <w:rPr>
          <w:szCs w:val="21"/>
          <w:lang w:val="fr-CH"/>
        </w:rPr>
        <w:t>,</w:t>
      </w:r>
      <w:r w:rsidR="00B70DB7" w:rsidRPr="008A447C">
        <w:rPr>
          <w:szCs w:val="21"/>
          <w:lang w:val="fr-CH"/>
        </w:rPr>
        <w:t xml:space="preserve"> </w:t>
      </w:r>
      <w:r w:rsidRPr="008A447C">
        <w:rPr>
          <w:szCs w:val="21"/>
          <w:lang w:val="fr-CH"/>
        </w:rPr>
        <w:t xml:space="preserve">soit sur l’outil en ligne </w:t>
      </w:r>
      <w:r w:rsidR="00293083">
        <w:rPr>
          <w:szCs w:val="21"/>
          <w:lang w:val="fr-CH"/>
        </w:rPr>
        <w:t>désigné</w:t>
      </w:r>
      <w:r w:rsidRPr="008A447C">
        <w:rPr>
          <w:szCs w:val="21"/>
          <w:lang w:val="fr-CH"/>
        </w:rPr>
        <w:t xml:space="preserve"> par l’adjudicateur</w:t>
      </w:r>
      <w:r w:rsidR="00B70DB7" w:rsidRPr="008A447C">
        <w:rPr>
          <w:szCs w:val="21"/>
          <w:lang w:val="fr-CH"/>
        </w:rPr>
        <w:t xml:space="preserve">. </w:t>
      </w:r>
      <w:r w:rsidRPr="008A447C">
        <w:rPr>
          <w:szCs w:val="21"/>
          <w:lang w:val="fr-CH"/>
        </w:rPr>
        <w:t>Les offres remises sur papier ne sont pas prises en compte</w:t>
      </w:r>
      <w:r w:rsidR="00B70DB7" w:rsidRPr="008A447C">
        <w:rPr>
          <w:lang w:val="fr-CH"/>
        </w:rPr>
        <w:t>.</w:t>
      </w:r>
    </w:p>
    <w:p w14:paraId="1A7CAA29" w14:textId="77777777" w:rsidR="00B70DB7" w:rsidRPr="008A447C" w:rsidRDefault="00B70DB7" w:rsidP="00B70DB7">
      <w:pPr>
        <w:rPr>
          <w:lang w:val="fr-CH"/>
        </w:rPr>
      </w:pPr>
    </w:p>
    <w:p w14:paraId="3B98AB01" w14:textId="5326469A" w:rsidR="00B70DB7" w:rsidRPr="008A447C" w:rsidRDefault="00E35AC7" w:rsidP="00B70DB7">
      <w:pPr>
        <w:rPr>
          <w:lang w:val="fr-CH"/>
        </w:rPr>
      </w:pPr>
      <w:r w:rsidRPr="008A447C">
        <w:rPr>
          <w:lang w:val="fr-CH"/>
        </w:rPr>
        <w:t xml:space="preserve">Si le DAO l’exige ou si des modèles prévoient qu’un document doit être signé, la signature doit </w:t>
      </w:r>
      <w:r w:rsidR="00451711">
        <w:rPr>
          <w:lang w:val="fr-CH"/>
        </w:rPr>
        <w:t xml:space="preserve">être </w:t>
      </w:r>
      <w:r w:rsidRPr="008A447C">
        <w:rPr>
          <w:lang w:val="fr-CH"/>
        </w:rPr>
        <w:t>apposée sous l’une des formes suivantes </w:t>
      </w:r>
      <w:r w:rsidR="00B70DB7" w:rsidRPr="008A447C">
        <w:rPr>
          <w:lang w:val="fr-CH"/>
        </w:rPr>
        <w:t xml:space="preserve">: </w:t>
      </w:r>
    </w:p>
    <w:p w14:paraId="6AE52379" w14:textId="19484A1D" w:rsidR="00B70DB7" w:rsidRPr="008A447C" w:rsidRDefault="0075256E" w:rsidP="00B70DB7">
      <w:pPr>
        <w:pStyle w:val="Listenabsatz"/>
        <w:numPr>
          <w:ilvl w:val="0"/>
          <w:numId w:val="41"/>
        </w:numPr>
        <w:rPr>
          <w:lang w:val="fr-CH"/>
        </w:rPr>
      </w:pPr>
      <w:r>
        <w:rPr>
          <w:lang w:val="fr-CH"/>
        </w:rPr>
        <w:t>s</w:t>
      </w:r>
      <w:r w:rsidR="00E35AC7" w:rsidRPr="008A447C">
        <w:rPr>
          <w:lang w:val="fr-CH"/>
        </w:rPr>
        <w:t>ignature électronique qualifiée</w:t>
      </w:r>
      <w:r w:rsidR="00B70DB7" w:rsidRPr="008A447C">
        <w:rPr>
          <w:lang w:val="fr-CH"/>
        </w:rPr>
        <w:t xml:space="preserve"> (QES) </w:t>
      </w:r>
      <w:r w:rsidR="00E35AC7" w:rsidRPr="008A447C">
        <w:rPr>
          <w:lang w:val="fr-CH"/>
        </w:rPr>
        <w:t xml:space="preserve">selon la législation suisse ou la norme européenne </w:t>
      </w:r>
      <w:proofErr w:type="spellStart"/>
      <w:r w:rsidR="00E35AC7" w:rsidRPr="008A447C">
        <w:rPr>
          <w:lang w:val="fr-CH"/>
        </w:rPr>
        <w:t>eIDAS</w:t>
      </w:r>
      <w:proofErr w:type="spellEnd"/>
    </w:p>
    <w:p w14:paraId="738EB830" w14:textId="13B3F231" w:rsidR="00B70DB7" w:rsidRPr="008A447C" w:rsidRDefault="0075256E" w:rsidP="00B70DB7">
      <w:pPr>
        <w:pStyle w:val="Listenabsatz"/>
        <w:numPr>
          <w:ilvl w:val="0"/>
          <w:numId w:val="41"/>
        </w:numPr>
        <w:rPr>
          <w:lang w:val="fr-CH"/>
        </w:rPr>
      </w:pPr>
      <w:r>
        <w:rPr>
          <w:lang w:val="fr-CH"/>
        </w:rPr>
        <w:t>c</w:t>
      </w:r>
      <w:r w:rsidR="00E35AC7" w:rsidRPr="008A447C">
        <w:rPr>
          <w:lang w:val="fr-CH"/>
        </w:rPr>
        <w:t xml:space="preserve">opie </w:t>
      </w:r>
      <w:bookmarkStart w:id="148" w:name="_Hlk219994253"/>
      <w:r w:rsidR="00451711">
        <w:rPr>
          <w:lang w:val="fr-CH"/>
        </w:rPr>
        <w:t xml:space="preserve">numérisée </w:t>
      </w:r>
      <w:bookmarkEnd w:id="148"/>
      <w:r w:rsidR="00451711">
        <w:rPr>
          <w:lang w:val="fr-CH"/>
        </w:rPr>
        <w:t xml:space="preserve">ou photo lisible </w:t>
      </w:r>
      <w:r w:rsidR="00E35AC7" w:rsidRPr="008A447C">
        <w:rPr>
          <w:lang w:val="fr-CH"/>
        </w:rPr>
        <w:t>des documents portant la signature manuscrite</w:t>
      </w:r>
      <w:r w:rsidR="00B70DB7" w:rsidRPr="008A447C">
        <w:rPr>
          <w:lang w:val="fr-CH"/>
        </w:rPr>
        <w:t>.</w:t>
      </w:r>
    </w:p>
    <w:p w14:paraId="453D048B" w14:textId="77777777" w:rsidR="00B70DB7" w:rsidRPr="008A447C" w:rsidRDefault="00B70DB7" w:rsidP="00B70DB7">
      <w:pPr>
        <w:pStyle w:val="TextkrperBlau"/>
        <w:rPr>
          <w:sz w:val="21"/>
          <w:szCs w:val="21"/>
          <w:u w:val="single"/>
          <w:lang w:val="fr-CH"/>
        </w:rPr>
      </w:pPr>
    </w:p>
    <w:p w14:paraId="50E4331E" w14:textId="695D86D0" w:rsidR="00B70DB7" w:rsidRPr="008A447C" w:rsidRDefault="00E35AC7" w:rsidP="00B70DB7">
      <w:pPr>
        <w:pStyle w:val="TextkrperBlau"/>
        <w:rPr>
          <w:sz w:val="21"/>
          <w:szCs w:val="21"/>
          <w:u w:val="single"/>
          <w:lang w:val="fr-FR"/>
        </w:rPr>
      </w:pPr>
      <w:r w:rsidRPr="008A447C">
        <w:rPr>
          <w:sz w:val="21"/>
          <w:szCs w:val="21"/>
          <w:u w:val="single"/>
          <w:lang w:val="fr-FR"/>
        </w:rPr>
        <w:t xml:space="preserve">Sur </w:t>
      </w:r>
      <w:r w:rsidR="00B70DB7" w:rsidRPr="008A447C">
        <w:rPr>
          <w:sz w:val="21"/>
          <w:szCs w:val="21"/>
          <w:u w:val="single"/>
          <w:lang w:val="fr-FR"/>
        </w:rPr>
        <w:t>simap.ch</w:t>
      </w:r>
      <w:r w:rsidRPr="008A447C">
        <w:rPr>
          <w:sz w:val="21"/>
          <w:szCs w:val="21"/>
          <w:u w:val="single"/>
          <w:lang w:val="fr-FR"/>
        </w:rPr>
        <w:t> </w:t>
      </w:r>
      <w:r w:rsidR="00B70DB7" w:rsidRPr="008A447C">
        <w:rPr>
          <w:sz w:val="21"/>
          <w:szCs w:val="21"/>
          <w:u w:val="single"/>
          <w:lang w:val="fr-FR"/>
        </w:rPr>
        <w:t>:</w:t>
      </w:r>
    </w:p>
    <w:p w14:paraId="5D89F1F2" w14:textId="787C4AE7" w:rsidR="00B70DB7" w:rsidRPr="008A447C" w:rsidRDefault="00E35AC7" w:rsidP="00B70DB7">
      <w:pPr>
        <w:pStyle w:val="Textkrper"/>
        <w:rPr>
          <w:lang w:val="fr-CH"/>
        </w:rPr>
      </w:pPr>
      <w:r w:rsidRPr="008A447C">
        <w:rPr>
          <w:lang w:val="fr-CH"/>
        </w:rPr>
        <w:t>Les offres doivent être déposées en ligne sur simap.ch, sur la page de l’appel d’offres, en utilisant les boutons « Man</w:t>
      </w:r>
      <w:r w:rsidR="00451711">
        <w:rPr>
          <w:lang w:val="fr-CH"/>
        </w:rPr>
        <w:t>i</w:t>
      </w:r>
      <w:r w:rsidRPr="008A447C">
        <w:rPr>
          <w:lang w:val="fr-CH"/>
        </w:rPr>
        <w:t>fester de l’intérêt », puis « Saisir offre »</w:t>
      </w:r>
      <w:r w:rsidR="00B70DB7" w:rsidRPr="008A447C">
        <w:rPr>
          <w:lang w:val="fr-CH"/>
        </w:rPr>
        <w:t xml:space="preserve">. </w:t>
      </w:r>
      <w:r w:rsidR="00B35878" w:rsidRPr="008A447C">
        <w:rPr>
          <w:lang w:val="fr-CH"/>
        </w:rPr>
        <w:t xml:space="preserve">Il ne suffit pas de télécharger les documents de l’offre pour </w:t>
      </w:r>
      <w:r w:rsidR="0075256E">
        <w:rPr>
          <w:lang w:val="fr-CH"/>
        </w:rPr>
        <w:t>soumettre celle-ci</w:t>
      </w:r>
      <w:r w:rsidR="00B35878" w:rsidRPr="008A447C">
        <w:rPr>
          <w:lang w:val="fr-CH"/>
        </w:rPr>
        <w:t xml:space="preserve">. </w:t>
      </w:r>
      <w:r w:rsidRPr="008A447C">
        <w:rPr>
          <w:lang w:val="fr-CH"/>
        </w:rPr>
        <w:t xml:space="preserve">Les soumissionnaires doivent </w:t>
      </w:r>
      <w:r w:rsidR="00B35878" w:rsidRPr="008A447C">
        <w:rPr>
          <w:lang w:val="fr-CH"/>
        </w:rPr>
        <w:t xml:space="preserve">encore </w:t>
      </w:r>
      <w:r w:rsidRPr="008A447C">
        <w:rPr>
          <w:lang w:val="fr-CH"/>
        </w:rPr>
        <w:t xml:space="preserve">cliquer sur le bouton </w:t>
      </w:r>
      <w:r w:rsidR="00B70DB7" w:rsidRPr="008A447C">
        <w:rPr>
          <w:lang w:val="fr-CH"/>
        </w:rPr>
        <w:t>«</w:t>
      </w:r>
      <w:r w:rsidRPr="008A447C">
        <w:rPr>
          <w:lang w:val="fr-CH"/>
        </w:rPr>
        <w:t> </w:t>
      </w:r>
      <w:r w:rsidR="00B35878" w:rsidRPr="008A447C">
        <w:rPr>
          <w:lang w:val="fr-CH"/>
        </w:rPr>
        <w:t>Enregistrer la soumission</w:t>
      </w:r>
      <w:r w:rsidRPr="008A447C">
        <w:rPr>
          <w:lang w:val="fr-CH"/>
        </w:rPr>
        <w:t> </w:t>
      </w:r>
      <w:r w:rsidR="00B70DB7" w:rsidRPr="008A447C">
        <w:rPr>
          <w:lang w:val="fr-CH"/>
        </w:rPr>
        <w:t>»</w:t>
      </w:r>
      <w:r w:rsidRPr="008A447C">
        <w:rPr>
          <w:lang w:val="fr-CH"/>
        </w:rPr>
        <w:t>, puis</w:t>
      </w:r>
      <w:r w:rsidR="00B70DB7" w:rsidRPr="008A447C">
        <w:rPr>
          <w:lang w:val="fr-CH"/>
        </w:rPr>
        <w:t xml:space="preserve"> </w:t>
      </w:r>
      <w:r w:rsidR="00B35878" w:rsidRPr="008A447C">
        <w:rPr>
          <w:lang w:val="fr-CH"/>
        </w:rPr>
        <w:t xml:space="preserve">sur </w:t>
      </w:r>
      <w:r w:rsidR="00B70DB7" w:rsidRPr="008A447C">
        <w:rPr>
          <w:lang w:val="fr-CH"/>
        </w:rPr>
        <w:t>«</w:t>
      </w:r>
      <w:r w:rsidR="00B35878" w:rsidRPr="008A447C">
        <w:rPr>
          <w:lang w:val="fr-CH"/>
        </w:rPr>
        <w:t> Soumettre offre </w:t>
      </w:r>
      <w:r w:rsidR="00B70DB7" w:rsidRPr="008A447C">
        <w:rPr>
          <w:lang w:val="fr-CH"/>
        </w:rPr>
        <w:t>»</w:t>
      </w:r>
      <w:r w:rsidR="00131C9C">
        <w:rPr>
          <w:lang w:val="fr-CH"/>
        </w:rPr>
        <w:t xml:space="preserve"> pour </w:t>
      </w:r>
      <w:r w:rsidR="00B35878" w:rsidRPr="008A447C">
        <w:rPr>
          <w:lang w:val="fr-CH"/>
        </w:rPr>
        <w:t>que leur dossier s</w:t>
      </w:r>
      <w:r w:rsidR="00131C9C">
        <w:rPr>
          <w:lang w:val="fr-CH"/>
        </w:rPr>
        <w:t xml:space="preserve">oit effectivement </w:t>
      </w:r>
      <w:r w:rsidR="00B35878" w:rsidRPr="008A447C">
        <w:rPr>
          <w:lang w:val="fr-CH"/>
        </w:rPr>
        <w:t>déposé</w:t>
      </w:r>
      <w:r w:rsidR="00451711">
        <w:rPr>
          <w:lang w:val="fr-CH"/>
        </w:rPr>
        <w:t> </w:t>
      </w:r>
      <w:r w:rsidR="00131C9C">
        <w:rPr>
          <w:lang w:val="fr-CH"/>
        </w:rPr>
        <w:t xml:space="preserve">– après quoi </w:t>
      </w:r>
      <w:r w:rsidR="008A447C">
        <w:rPr>
          <w:lang w:val="fr-CH"/>
        </w:rPr>
        <w:t>celui-ci ne sera plus</w:t>
      </w:r>
      <w:r w:rsidR="00B35878" w:rsidRPr="008A447C">
        <w:rPr>
          <w:lang w:val="fr-CH"/>
        </w:rPr>
        <w:t xml:space="preserve"> modifi</w:t>
      </w:r>
      <w:r w:rsidR="008A447C">
        <w:rPr>
          <w:lang w:val="fr-CH"/>
        </w:rPr>
        <w:t>able</w:t>
      </w:r>
      <w:r w:rsidR="00B70DB7" w:rsidRPr="008A447C">
        <w:rPr>
          <w:lang w:val="fr-CH"/>
        </w:rPr>
        <w:t xml:space="preserve">. </w:t>
      </w:r>
      <w:r w:rsidR="00B35878" w:rsidRPr="008A447C">
        <w:rPr>
          <w:lang w:val="fr-CH"/>
        </w:rPr>
        <w:t xml:space="preserve">Pour </w:t>
      </w:r>
      <w:r w:rsidR="00497A32">
        <w:rPr>
          <w:lang w:val="fr-CH"/>
        </w:rPr>
        <w:t xml:space="preserve">en savoir plus sur la procédure de dépôt d’offres, </w:t>
      </w:r>
      <w:r w:rsidR="00B35878" w:rsidRPr="008A447C">
        <w:rPr>
          <w:lang w:val="fr-CH"/>
        </w:rPr>
        <w:t xml:space="preserve">les soumissionnaires peuvent </w:t>
      </w:r>
      <w:r w:rsidR="00497A32">
        <w:rPr>
          <w:lang w:val="fr-CH"/>
        </w:rPr>
        <w:t xml:space="preserve">visionner le </w:t>
      </w:r>
      <w:r w:rsidR="00B35878" w:rsidRPr="008A447C">
        <w:rPr>
          <w:lang w:val="fr-CH"/>
        </w:rPr>
        <w:t xml:space="preserve">tutoriel </w:t>
      </w:r>
      <w:r w:rsidR="000C13A1">
        <w:rPr>
          <w:lang w:val="fr-CH"/>
        </w:rPr>
        <w:t xml:space="preserve">de </w:t>
      </w:r>
      <w:proofErr w:type="spellStart"/>
      <w:r w:rsidR="000C13A1">
        <w:rPr>
          <w:lang w:val="fr-CH"/>
        </w:rPr>
        <w:t>simap</w:t>
      </w:r>
      <w:proofErr w:type="spellEnd"/>
      <w:r w:rsidR="000C13A1">
        <w:rPr>
          <w:lang w:val="fr-CH"/>
        </w:rPr>
        <w:t xml:space="preserve"> </w:t>
      </w:r>
      <w:r w:rsidR="00451711">
        <w:rPr>
          <w:lang w:val="fr-CH"/>
        </w:rPr>
        <w:t xml:space="preserve">intitulé </w:t>
      </w:r>
      <w:r w:rsidR="00497A32" w:rsidRPr="00482163">
        <w:rPr>
          <w:lang w:val="fr-CH"/>
        </w:rPr>
        <w:t>« </w:t>
      </w:r>
      <w:r w:rsidR="00497A32" w:rsidRPr="00336D1E">
        <w:rPr>
          <w:lang w:val="fr-CH"/>
        </w:rPr>
        <w:t>Soum</w:t>
      </w:r>
      <w:r w:rsidR="00336D1E" w:rsidRPr="00336D1E">
        <w:rPr>
          <w:lang w:val="fr-CH"/>
        </w:rPr>
        <w:t>ettre un</w:t>
      </w:r>
      <w:r w:rsidR="00606AC9">
        <w:rPr>
          <w:lang w:val="fr-CH"/>
        </w:rPr>
        <w:t>e</w:t>
      </w:r>
      <w:r w:rsidR="00336D1E" w:rsidRPr="00336D1E">
        <w:rPr>
          <w:lang w:val="fr-CH"/>
        </w:rPr>
        <w:t xml:space="preserve"> </w:t>
      </w:r>
      <w:r w:rsidR="00497A32" w:rsidRPr="00336D1E">
        <w:rPr>
          <w:lang w:val="fr-CH"/>
        </w:rPr>
        <w:t>offre en ligne</w:t>
      </w:r>
      <w:r w:rsidR="008A447C">
        <w:rPr>
          <w:lang w:val="fr-CH"/>
        </w:rPr>
        <w:t> »</w:t>
      </w:r>
      <w:r w:rsidR="00497A32">
        <w:rPr>
          <w:lang w:val="fr-CH"/>
        </w:rPr>
        <w:t>,</w:t>
      </w:r>
      <w:r w:rsidR="00B35878" w:rsidRPr="008A447C">
        <w:rPr>
          <w:lang w:val="fr-CH"/>
        </w:rPr>
        <w:t xml:space="preserve"> ou s’adresser au support de simap.ch</w:t>
      </w:r>
      <w:r w:rsidR="00B70DB7" w:rsidRPr="008A447C">
        <w:rPr>
          <w:lang w:val="fr-CH"/>
        </w:rPr>
        <w:t>.</w:t>
      </w:r>
    </w:p>
    <w:p w14:paraId="1013A7E9" w14:textId="77777777" w:rsidR="00B70DB7" w:rsidRPr="008A447C" w:rsidRDefault="00B70DB7" w:rsidP="00B70DB7">
      <w:pPr>
        <w:pStyle w:val="Textkrper"/>
        <w:rPr>
          <w:lang w:val="fr-FR"/>
        </w:rPr>
      </w:pPr>
    </w:p>
    <w:p w14:paraId="5D1D44B3" w14:textId="7ADFA1D6" w:rsidR="00B70DB7" w:rsidRPr="008A447C" w:rsidRDefault="00870D78" w:rsidP="00B70DB7">
      <w:pPr>
        <w:pStyle w:val="Textkrper"/>
        <w:rPr>
          <w:lang w:val="fr-CH"/>
        </w:rPr>
      </w:pPr>
      <w:r w:rsidRPr="008A447C">
        <w:rPr>
          <w:lang w:val="fr-CH"/>
        </w:rPr>
        <w:t xml:space="preserve">Il doit être possible </w:t>
      </w:r>
      <w:bookmarkStart w:id="149" w:name="_Hlk219994766"/>
      <w:r w:rsidRPr="008A447C">
        <w:rPr>
          <w:lang w:val="fr-CH"/>
        </w:rPr>
        <w:t>d</w:t>
      </w:r>
      <w:r w:rsidR="000C13A1">
        <w:rPr>
          <w:lang w:val="fr-CH"/>
        </w:rPr>
        <w:t>’eff</w:t>
      </w:r>
      <w:r w:rsidR="00451711">
        <w:rPr>
          <w:lang w:val="fr-CH"/>
        </w:rPr>
        <w:t>e</w:t>
      </w:r>
      <w:r w:rsidR="000C13A1">
        <w:rPr>
          <w:lang w:val="fr-CH"/>
        </w:rPr>
        <w:t xml:space="preserve">ctuer </w:t>
      </w:r>
      <w:r w:rsidR="008A447C">
        <w:rPr>
          <w:lang w:val="fr-CH"/>
        </w:rPr>
        <w:t xml:space="preserve">des </w:t>
      </w:r>
      <w:r w:rsidRPr="008A447C">
        <w:rPr>
          <w:lang w:val="fr-CH"/>
        </w:rPr>
        <w:t>recherche</w:t>
      </w:r>
      <w:r w:rsidR="000C13A1">
        <w:rPr>
          <w:lang w:val="fr-CH"/>
        </w:rPr>
        <w:t>s</w:t>
      </w:r>
      <w:r w:rsidRPr="008A447C">
        <w:rPr>
          <w:lang w:val="fr-CH"/>
        </w:rPr>
        <w:t xml:space="preserve"> </w:t>
      </w:r>
      <w:r w:rsidR="007C701C">
        <w:rPr>
          <w:lang w:val="fr-CH"/>
        </w:rPr>
        <w:t>textuelle</w:t>
      </w:r>
      <w:r w:rsidR="008A447C">
        <w:rPr>
          <w:lang w:val="fr-CH"/>
        </w:rPr>
        <w:t>s</w:t>
      </w:r>
      <w:r w:rsidR="007C701C">
        <w:rPr>
          <w:lang w:val="fr-CH"/>
        </w:rPr>
        <w:t xml:space="preserve"> automatisée</w:t>
      </w:r>
      <w:r w:rsidR="008A447C">
        <w:rPr>
          <w:lang w:val="fr-CH"/>
        </w:rPr>
        <w:t>s</w:t>
      </w:r>
      <w:r w:rsidR="007C701C">
        <w:rPr>
          <w:lang w:val="fr-CH"/>
        </w:rPr>
        <w:t xml:space="preserve"> </w:t>
      </w:r>
      <w:bookmarkEnd w:id="149"/>
      <w:r w:rsidR="007C701C">
        <w:rPr>
          <w:lang w:val="fr-CH"/>
        </w:rPr>
        <w:t xml:space="preserve">dans le </w:t>
      </w:r>
      <w:r w:rsidRPr="008A447C">
        <w:rPr>
          <w:lang w:val="fr-CH"/>
        </w:rPr>
        <w:t>dossier d’offre</w:t>
      </w:r>
      <w:r w:rsidR="007C701C">
        <w:rPr>
          <w:lang w:val="fr-CH"/>
        </w:rPr>
        <w:t xml:space="preserve"> ainsi que d’en copier des passages</w:t>
      </w:r>
      <w:r w:rsidR="00B70DB7" w:rsidRPr="008A447C">
        <w:rPr>
          <w:lang w:val="fr-CH"/>
        </w:rPr>
        <w:t>.</w:t>
      </w:r>
    </w:p>
    <w:p w14:paraId="46E16390" w14:textId="77777777" w:rsidR="00B70DB7" w:rsidRPr="008A447C" w:rsidRDefault="00B70DB7" w:rsidP="00B70DB7">
      <w:pPr>
        <w:pStyle w:val="Textkrper"/>
        <w:rPr>
          <w:lang w:val="fr-FR"/>
        </w:rPr>
      </w:pPr>
    </w:p>
    <w:p w14:paraId="70005C9E" w14:textId="215A0C68" w:rsidR="00B70DB7" w:rsidRPr="00010F59" w:rsidRDefault="00870D78" w:rsidP="008A447C">
      <w:pPr>
        <w:rPr>
          <w:lang w:val="fr-CH"/>
        </w:rPr>
      </w:pPr>
      <w:r w:rsidRPr="008A447C">
        <w:rPr>
          <w:lang w:val="fr-CH"/>
        </w:rPr>
        <w:t xml:space="preserve">Les formulaires complétés </w:t>
      </w:r>
      <w:r w:rsidR="00451711">
        <w:rPr>
          <w:lang w:val="fr-CH"/>
        </w:rPr>
        <w:t xml:space="preserve">et </w:t>
      </w:r>
      <w:r w:rsidRPr="008A447C">
        <w:rPr>
          <w:lang w:val="fr-CH"/>
        </w:rPr>
        <w:t xml:space="preserve">déposés </w:t>
      </w:r>
      <w:r w:rsidR="000C13A1">
        <w:rPr>
          <w:lang w:val="fr-CH"/>
        </w:rPr>
        <w:t>sous forme de fichiers</w:t>
      </w:r>
      <w:r w:rsidRPr="008A447C">
        <w:rPr>
          <w:lang w:val="fr-CH"/>
        </w:rPr>
        <w:t xml:space="preserve"> PDF doivent</w:t>
      </w:r>
      <w:r w:rsidR="000C13A1">
        <w:rPr>
          <w:lang w:val="fr-CH"/>
        </w:rPr>
        <w:t xml:space="preserve"> aussi </w:t>
      </w:r>
      <w:r w:rsidRPr="008A447C">
        <w:rPr>
          <w:lang w:val="fr-CH"/>
        </w:rPr>
        <w:t xml:space="preserve">être remis au format </w:t>
      </w:r>
      <w:bookmarkStart w:id="150" w:name="_Hlk219994839"/>
      <w:r w:rsidRPr="008A447C">
        <w:rPr>
          <w:lang w:val="fr-CH"/>
        </w:rPr>
        <w:t xml:space="preserve">dans lequel ils étaient joints au dossier </w:t>
      </w:r>
      <w:bookmarkEnd w:id="150"/>
      <w:r w:rsidRPr="008A447C">
        <w:rPr>
          <w:lang w:val="fr-CH"/>
        </w:rPr>
        <w:t>d’appel d’offres</w:t>
      </w:r>
      <w:bookmarkStart w:id="151" w:name="_Hlk219361851"/>
      <w:r w:rsidR="00B70DB7" w:rsidRPr="008A447C">
        <w:rPr>
          <w:lang w:val="fr-CH"/>
        </w:rPr>
        <w:t xml:space="preserve"> </w:t>
      </w:r>
      <w:bookmarkEnd w:id="151"/>
      <w:r w:rsidR="00B70DB7" w:rsidRPr="008A447C">
        <w:rPr>
          <w:lang w:val="fr-CH"/>
        </w:rPr>
        <w:t>(</w:t>
      </w:r>
      <w:r w:rsidRPr="008A447C">
        <w:rPr>
          <w:lang w:val="fr-CH"/>
        </w:rPr>
        <w:t xml:space="preserve">p. ex. </w:t>
      </w:r>
      <w:r w:rsidR="00B70DB7" w:rsidRPr="008A447C">
        <w:rPr>
          <w:lang w:val="fr-CH"/>
        </w:rPr>
        <w:t xml:space="preserve">Word </w:t>
      </w:r>
      <w:r w:rsidRPr="008A447C">
        <w:rPr>
          <w:lang w:val="fr-CH"/>
        </w:rPr>
        <w:t xml:space="preserve">ou </w:t>
      </w:r>
      <w:r w:rsidR="00B70DB7" w:rsidRPr="008A447C">
        <w:rPr>
          <w:lang w:val="fr-CH"/>
        </w:rPr>
        <w:t>Excel).</w:t>
      </w:r>
    </w:p>
    <w:p w14:paraId="265DC6B1" w14:textId="77777777" w:rsidR="00B70DB7" w:rsidRDefault="00B70DB7" w:rsidP="00E5283A">
      <w:pPr>
        <w:pStyle w:val="TextkrperBlau"/>
        <w:rPr>
          <w:sz w:val="21"/>
          <w:szCs w:val="21"/>
          <w:u w:val="single"/>
          <w:lang w:val="fr-CH"/>
        </w:rPr>
      </w:pPr>
    </w:p>
    <w:p w14:paraId="35EC07FC" w14:textId="2B1D3A92" w:rsidR="00E5283A" w:rsidRPr="00671D7F" w:rsidRDefault="00E5283A" w:rsidP="00E5283A">
      <w:pPr>
        <w:pStyle w:val="TextkrperBlau"/>
        <w:rPr>
          <w:sz w:val="21"/>
          <w:szCs w:val="21"/>
          <w:u w:val="single"/>
          <w:lang w:val="fr-CH"/>
        </w:rPr>
      </w:pPr>
      <w:bookmarkStart w:id="152" w:name="_Hlk219994966"/>
      <w:r w:rsidRPr="00671D7F">
        <w:rPr>
          <w:sz w:val="21"/>
          <w:szCs w:val="21"/>
          <w:u w:val="single"/>
          <w:lang w:val="fr-CH"/>
        </w:rPr>
        <w:t>Avec l</w:t>
      </w:r>
      <w:r w:rsidR="00A00C63" w:rsidRPr="00671D7F">
        <w:rPr>
          <w:sz w:val="21"/>
          <w:szCs w:val="21"/>
          <w:u w:val="single"/>
          <w:lang w:val="fr-CH"/>
        </w:rPr>
        <w:t>’</w:t>
      </w:r>
      <w:r w:rsidRPr="00671D7F">
        <w:rPr>
          <w:sz w:val="21"/>
          <w:szCs w:val="21"/>
          <w:u w:val="single"/>
          <w:lang w:val="fr-CH"/>
        </w:rPr>
        <w:t>outil en ligne </w:t>
      </w:r>
      <w:r w:rsidR="00B70DB7">
        <w:rPr>
          <w:sz w:val="21"/>
          <w:szCs w:val="21"/>
          <w:u w:val="single"/>
          <w:lang w:val="fr-CH"/>
        </w:rPr>
        <w:t>(uniquement pour les adjudicateurs qui utilisent un outil en ligne plutôt que simap.ch</w:t>
      </w:r>
      <w:bookmarkEnd w:id="152"/>
      <w:r w:rsidR="00B70DB7">
        <w:rPr>
          <w:sz w:val="21"/>
          <w:szCs w:val="21"/>
          <w:u w:val="single"/>
          <w:lang w:val="fr-CH"/>
        </w:rPr>
        <w:t>) </w:t>
      </w:r>
      <w:r w:rsidRPr="00671D7F">
        <w:rPr>
          <w:sz w:val="21"/>
          <w:szCs w:val="21"/>
          <w:u w:val="single"/>
          <w:lang w:val="fr-CH"/>
        </w:rPr>
        <w:t>:</w:t>
      </w:r>
    </w:p>
    <w:p w14:paraId="3AFB17E7" w14:textId="5F3860B9" w:rsidR="00E5283A" w:rsidRPr="00671D7F" w:rsidRDefault="00E5283A" w:rsidP="00E5283A">
      <w:pPr>
        <w:pStyle w:val="Textkrper"/>
        <w:rPr>
          <w:color w:val="FF0000"/>
          <w:lang w:val="fr-CH"/>
        </w:rPr>
      </w:pPr>
      <w:bookmarkStart w:id="153" w:name="_Hlk219994984"/>
      <w:r w:rsidRPr="00671D7F">
        <w:rPr>
          <w:color w:val="FF0000"/>
          <w:lang w:val="fr-CH"/>
        </w:rPr>
        <w:t xml:space="preserve">Plusieurs points sont à observer pour la saisie électronique de </w:t>
      </w:r>
      <w:bookmarkEnd w:id="153"/>
      <w:r w:rsidRPr="00671D7F">
        <w:rPr>
          <w:color w:val="FF0000"/>
          <w:lang w:val="fr-CH"/>
        </w:rPr>
        <w:t>l</w:t>
      </w:r>
      <w:r w:rsidR="00A00C63" w:rsidRPr="00671D7F">
        <w:rPr>
          <w:color w:val="FF0000"/>
          <w:lang w:val="fr-CH"/>
        </w:rPr>
        <w:t>’</w:t>
      </w:r>
      <w:r w:rsidRPr="00671D7F">
        <w:rPr>
          <w:color w:val="FF0000"/>
          <w:lang w:val="fr-CH"/>
        </w:rPr>
        <w:t>offre dans l</w:t>
      </w:r>
      <w:r w:rsidR="00A00C63" w:rsidRPr="00671D7F">
        <w:rPr>
          <w:color w:val="FF0000"/>
          <w:lang w:val="fr-CH"/>
        </w:rPr>
        <w:t>’</w:t>
      </w:r>
      <w:r w:rsidRPr="00671D7F">
        <w:rPr>
          <w:color w:val="FF0000"/>
          <w:lang w:val="fr-CH"/>
        </w:rPr>
        <w:t>outil en ligne :</w:t>
      </w:r>
    </w:p>
    <w:p w14:paraId="4DD0CC16" w14:textId="025F526A" w:rsidR="00E5283A" w:rsidRPr="00671D7F" w:rsidRDefault="00E5283A" w:rsidP="00E5283A">
      <w:pPr>
        <w:pStyle w:val="Aufzhlung2"/>
        <w:ind w:left="357" w:hanging="357"/>
        <w:rPr>
          <w:color w:val="FF0000"/>
          <w:sz w:val="21"/>
          <w:szCs w:val="21"/>
          <w:lang w:val="fr-CH"/>
        </w:rPr>
      </w:pPr>
      <w:bookmarkStart w:id="154" w:name="_Hlk219995020"/>
      <w:r w:rsidRPr="00671D7F">
        <w:rPr>
          <w:color w:val="FF0000"/>
          <w:sz w:val="21"/>
          <w:szCs w:val="21"/>
          <w:lang w:val="fr-CH"/>
        </w:rPr>
        <w:t>L</w:t>
      </w:r>
      <w:r w:rsidR="00A00C63" w:rsidRPr="00671D7F">
        <w:rPr>
          <w:color w:val="FF0000"/>
          <w:sz w:val="21"/>
          <w:szCs w:val="21"/>
          <w:lang w:val="fr-CH"/>
        </w:rPr>
        <w:t>’</w:t>
      </w:r>
      <w:r w:rsidRPr="00671D7F">
        <w:rPr>
          <w:color w:val="FF0000"/>
          <w:sz w:val="21"/>
          <w:szCs w:val="21"/>
          <w:lang w:val="fr-CH"/>
        </w:rPr>
        <w:t>outil en ligne est accessible via le lien suivant : LIEN</w:t>
      </w:r>
      <w:bookmarkEnd w:id="154"/>
      <w:r w:rsidRPr="00671D7F">
        <w:rPr>
          <w:color w:val="FF0000"/>
          <w:sz w:val="21"/>
          <w:szCs w:val="21"/>
          <w:lang w:val="fr-CH"/>
        </w:rPr>
        <w:t>.</w:t>
      </w:r>
    </w:p>
    <w:p w14:paraId="5E3259A8" w14:textId="1A50F80A" w:rsidR="00E5283A" w:rsidRPr="00671D7F" w:rsidRDefault="00E5283A" w:rsidP="00E5283A">
      <w:pPr>
        <w:pStyle w:val="Aufzhlung2"/>
        <w:ind w:left="357" w:hanging="357"/>
        <w:rPr>
          <w:color w:val="FF0000"/>
          <w:sz w:val="21"/>
          <w:szCs w:val="21"/>
          <w:lang w:val="fr-CH"/>
        </w:rPr>
      </w:pPr>
      <w:bookmarkStart w:id="155" w:name="_Hlk219995037"/>
      <w:r w:rsidRPr="00671D7F">
        <w:rPr>
          <w:color w:val="FF0000"/>
          <w:sz w:val="21"/>
          <w:szCs w:val="21"/>
          <w:lang w:val="fr-CH"/>
        </w:rPr>
        <w:t>Chaque soumissionnaire ne peut utiliser qu</w:t>
      </w:r>
      <w:r w:rsidR="00A00C63" w:rsidRPr="00671D7F">
        <w:rPr>
          <w:color w:val="FF0000"/>
          <w:sz w:val="21"/>
          <w:szCs w:val="21"/>
          <w:lang w:val="fr-CH"/>
        </w:rPr>
        <w:t>’</w:t>
      </w:r>
      <w:r w:rsidRPr="00671D7F">
        <w:rPr>
          <w:color w:val="FF0000"/>
          <w:sz w:val="21"/>
          <w:szCs w:val="21"/>
          <w:lang w:val="fr-CH"/>
        </w:rPr>
        <w:t>un seul compte utilisateur</w:t>
      </w:r>
      <w:bookmarkEnd w:id="155"/>
      <w:r w:rsidRPr="00671D7F">
        <w:rPr>
          <w:color w:val="FF0000"/>
          <w:sz w:val="21"/>
          <w:szCs w:val="21"/>
          <w:lang w:val="fr-CH"/>
        </w:rPr>
        <w:t>.</w:t>
      </w:r>
    </w:p>
    <w:p w14:paraId="4CA670ED" w14:textId="302838E6" w:rsidR="00E5283A" w:rsidRPr="00671D7F" w:rsidRDefault="00E5283A" w:rsidP="00E5283A">
      <w:pPr>
        <w:pStyle w:val="Aufzhlung2"/>
        <w:ind w:left="357" w:hanging="357"/>
        <w:rPr>
          <w:color w:val="FF0000"/>
          <w:sz w:val="21"/>
          <w:szCs w:val="21"/>
          <w:lang w:val="fr-CH"/>
        </w:rPr>
      </w:pPr>
      <w:bookmarkStart w:id="156" w:name="_Hlk219995083"/>
      <w:r w:rsidRPr="00671D7F">
        <w:rPr>
          <w:color w:val="FF0000"/>
          <w:sz w:val="21"/>
          <w:szCs w:val="21"/>
          <w:lang w:val="fr-CH"/>
        </w:rPr>
        <w:t xml:space="preserve">La saisie simultanée de réponses par plusieurs employés </w:t>
      </w:r>
      <w:r w:rsidR="002C32CE" w:rsidRPr="00671D7F">
        <w:rPr>
          <w:color w:val="FF0000"/>
          <w:sz w:val="21"/>
          <w:szCs w:val="21"/>
          <w:lang w:val="fr-CH"/>
        </w:rPr>
        <w:t xml:space="preserve">ou employées </w:t>
      </w:r>
      <w:r w:rsidRPr="00671D7F">
        <w:rPr>
          <w:color w:val="FF0000"/>
          <w:sz w:val="21"/>
          <w:szCs w:val="21"/>
          <w:lang w:val="fr-CH"/>
        </w:rPr>
        <w:t>d</w:t>
      </w:r>
      <w:r w:rsidR="00A00C63" w:rsidRPr="00671D7F">
        <w:rPr>
          <w:color w:val="FF0000"/>
          <w:sz w:val="21"/>
          <w:szCs w:val="21"/>
          <w:lang w:val="fr-CH"/>
        </w:rPr>
        <w:t>’</w:t>
      </w:r>
      <w:r w:rsidRPr="00671D7F">
        <w:rPr>
          <w:color w:val="FF0000"/>
          <w:sz w:val="21"/>
          <w:szCs w:val="21"/>
          <w:lang w:val="fr-CH"/>
        </w:rPr>
        <w:t xml:space="preserve">un même soumissionnaire peut causer des problèmes et est à proscrire. En revanche, plusieurs personnes peuvent </w:t>
      </w:r>
      <w:r w:rsidR="00A9212D">
        <w:rPr>
          <w:color w:val="FF0000"/>
          <w:sz w:val="21"/>
          <w:szCs w:val="21"/>
          <w:lang w:val="fr-CH"/>
        </w:rPr>
        <w:t>accéder simultanément</w:t>
      </w:r>
      <w:r w:rsidRPr="00671D7F">
        <w:rPr>
          <w:color w:val="FF0000"/>
          <w:sz w:val="21"/>
          <w:szCs w:val="21"/>
          <w:lang w:val="fr-CH"/>
        </w:rPr>
        <w:t xml:space="preserve"> en lecture</w:t>
      </w:r>
      <w:bookmarkEnd w:id="156"/>
      <w:r w:rsidRPr="00671D7F">
        <w:rPr>
          <w:color w:val="FF0000"/>
          <w:sz w:val="21"/>
          <w:szCs w:val="21"/>
          <w:lang w:val="fr-CH"/>
        </w:rPr>
        <w:t>.</w:t>
      </w:r>
    </w:p>
    <w:p w14:paraId="28470758" w14:textId="20103102" w:rsidR="00E5283A" w:rsidRDefault="00E5283A" w:rsidP="00E5283A">
      <w:pPr>
        <w:pStyle w:val="Aufzhlung2"/>
        <w:ind w:left="357" w:hanging="357"/>
        <w:rPr>
          <w:color w:val="FF0000"/>
          <w:sz w:val="21"/>
          <w:szCs w:val="21"/>
          <w:lang w:val="fr-CH"/>
        </w:rPr>
      </w:pPr>
      <w:bookmarkStart w:id="157" w:name="_Hlk219995123"/>
      <w:r w:rsidRPr="00671D7F">
        <w:rPr>
          <w:color w:val="FF0000"/>
          <w:sz w:val="21"/>
          <w:szCs w:val="21"/>
          <w:lang w:val="fr-CH"/>
        </w:rPr>
        <w:t xml:space="preserve">Une fois que le catalogue des critères est </w:t>
      </w:r>
      <w:r w:rsidR="00F73D9E" w:rsidRPr="00671D7F">
        <w:rPr>
          <w:color w:val="FF0000"/>
          <w:sz w:val="21"/>
          <w:szCs w:val="21"/>
          <w:lang w:val="fr-CH"/>
        </w:rPr>
        <w:t>rempli</w:t>
      </w:r>
      <w:r w:rsidRPr="00671D7F">
        <w:rPr>
          <w:color w:val="FF0000"/>
          <w:sz w:val="21"/>
          <w:szCs w:val="21"/>
          <w:lang w:val="fr-CH"/>
        </w:rPr>
        <w:t xml:space="preserve"> dans l</w:t>
      </w:r>
      <w:r w:rsidR="00A00C63" w:rsidRPr="00671D7F">
        <w:rPr>
          <w:color w:val="FF0000"/>
          <w:sz w:val="21"/>
          <w:szCs w:val="21"/>
          <w:lang w:val="fr-CH"/>
        </w:rPr>
        <w:t>’</w:t>
      </w:r>
      <w:r w:rsidRPr="00671D7F">
        <w:rPr>
          <w:color w:val="FF0000"/>
          <w:sz w:val="21"/>
          <w:szCs w:val="21"/>
          <w:lang w:val="fr-CH"/>
        </w:rPr>
        <w:t>outil en ligne, il faut le signer. Ce</w:t>
      </w:r>
      <w:r w:rsidR="00EA58A3">
        <w:rPr>
          <w:color w:val="FF0000"/>
          <w:sz w:val="21"/>
          <w:szCs w:val="21"/>
          <w:lang w:val="fr-CH"/>
        </w:rPr>
        <w:t xml:space="preserve">t aperçu </w:t>
      </w:r>
      <w:r w:rsidRPr="00671D7F">
        <w:rPr>
          <w:color w:val="FF0000"/>
          <w:sz w:val="21"/>
          <w:szCs w:val="21"/>
          <w:lang w:val="fr-CH"/>
        </w:rPr>
        <w:t>peut être généré et téléchargé via les commandes suivantes dans l</w:t>
      </w:r>
      <w:r w:rsidR="00A00C63" w:rsidRPr="00671D7F">
        <w:rPr>
          <w:color w:val="FF0000"/>
          <w:sz w:val="21"/>
          <w:szCs w:val="21"/>
          <w:lang w:val="fr-CH"/>
        </w:rPr>
        <w:t>’</w:t>
      </w:r>
      <w:r w:rsidRPr="00671D7F">
        <w:rPr>
          <w:color w:val="FF0000"/>
          <w:sz w:val="21"/>
          <w:szCs w:val="21"/>
          <w:lang w:val="fr-CH"/>
        </w:rPr>
        <w:t>outil en ligne : Exploitation</w:t>
      </w:r>
      <w:r w:rsidR="00F73D9E" w:rsidRPr="00671D7F">
        <w:rPr>
          <w:color w:val="FF0000"/>
          <w:sz w:val="21"/>
          <w:szCs w:val="21"/>
          <w:lang w:val="fr-CH"/>
        </w:rPr>
        <w:t> </w:t>
      </w:r>
      <w:r w:rsidRPr="00671D7F">
        <w:rPr>
          <w:color w:val="FF0000"/>
          <w:sz w:val="21"/>
          <w:szCs w:val="21"/>
          <w:lang w:val="fr-CH"/>
        </w:rPr>
        <w:t xml:space="preserve">&gt; </w:t>
      </w:r>
      <w:proofErr w:type="spellStart"/>
      <w:r w:rsidRPr="00671D7F">
        <w:rPr>
          <w:color w:val="FF0000"/>
          <w:sz w:val="21"/>
          <w:szCs w:val="21"/>
          <w:lang w:val="fr-CH"/>
        </w:rPr>
        <w:t>Reporting</w:t>
      </w:r>
      <w:proofErr w:type="spellEnd"/>
      <w:r w:rsidRPr="00671D7F">
        <w:rPr>
          <w:color w:val="FF0000"/>
          <w:sz w:val="21"/>
          <w:szCs w:val="21"/>
          <w:lang w:val="fr-CH"/>
        </w:rPr>
        <w:t xml:space="preserve"> &gt; Aperçu (PDF) ou </w:t>
      </w:r>
      <w:proofErr w:type="spellStart"/>
      <w:r w:rsidRPr="00671D7F">
        <w:rPr>
          <w:color w:val="FF0000"/>
          <w:sz w:val="21"/>
          <w:szCs w:val="21"/>
          <w:lang w:val="fr-CH"/>
        </w:rPr>
        <w:t>Answers</w:t>
      </w:r>
      <w:proofErr w:type="spellEnd"/>
      <w:r w:rsidRPr="00671D7F">
        <w:rPr>
          <w:color w:val="FF0000"/>
          <w:sz w:val="21"/>
          <w:szCs w:val="21"/>
          <w:lang w:val="fr-CH"/>
        </w:rPr>
        <w:t xml:space="preserve"> &gt; Reports &gt; Supplier Report (PDF)</w:t>
      </w:r>
      <w:bookmarkEnd w:id="157"/>
      <w:r w:rsidRPr="00671D7F">
        <w:rPr>
          <w:color w:val="FF0000"/>
          <w:sz w:val="21"/>
          <w:szCs w:val="21"/>
          <w:lang w:val="fr-CH"/>
        </w:rPr>
        <w:t>.</w:t>
      </w:r>
    </w:p>
    <w:p w14:paraId="7EA0938A" w14:textId="4F6A64E8" w:rsidR="00B70DB7" w:rsidRPr="00671D7F" w:rsidRDefault="00EA58A3" w:rsidP="00E5283A">
      <w:pPr>
        <w:pStyle w:val="Aufzhlung2"/>
        <w:ind w:left="357" w:hanging="357"/>
        <w:rPr>
          <w:color w:val="FF0000"/>
          <w:sz w:val="21"/>
          <w:szCs w:val="21"/>
          <w:lang w:val="fr-CH"/>
        </w:rPr>
      </w:pPr>
      <w:bookmarkStart w:id="158" w:name="_Hlk219995158"/>
      <w:r>
        <w:rPr>
          <w:color w:val="FF0000"/>
          <w:sz w:val="21"/>
          <w:szCs w:val="21"/>
          <w:lang w:val="fr-CH"/>
        </w:rPr>
        <w:t>L’</w:t>
      </w:r>
      <w:r w:rsidR="00606AC9">
        <w:rPr>
          <w:color w:val="FF0000"/>
          <w:sz w:val="21"/>
          <w:szCs w:val="21"/>
          <w:lang w:val="fr-CH"/>
        </w:rPr>
        <w:t>aperçu</w:t>
      </w:r>
      <w:r w:rsidR="00B70DB7">
        <w:rPr>
          <w:color w:val="FF0000"/>
          <w:sz w:val="21"/>
          <w:szCs w:val="21"/>
          <w:lang w:val="fr-CH"/>
        </w:rPr>
        <w:t xml:space="preserve"> signé doit être téléchargé sur l’outil en ligne</w:t>
      </w:r>
      <w:bookmarkEnd w:id="158"/>
      <w:r w:rsidR="00B70DB7">
        <w:rPr>
          <w:color w:val="FF0000"/>
          <w:sz w:val="21"/>
          <w:szCs w:val="21"/>
          <w:lang w:val="fr-CH"/>
        </w:rPr>
        <w:t>.</w:t>
      </w:r>
    </w:p>
    <w:p w14:paraId="4EC97449" w14:textId="79EDB06C" w:rsidR="00B70DB7" w:rsidRDefault="00E5283A" w:rsidP="00E5283A">
      <w:pPr>
        <w:pStyle w:val="Textkrper"/>
        <w:rPr>
          <w:color w:val="FF0000"/>
          <w:lang w:val="fr-CH"/>
        </w:rPr>
      </w:pPr>
      <w:bookmarkStart w:id="159" w:name="_Hlk219995203"/>
      <w:r w:rsidRPr="00671D7F">
        <w:rPr>
          <w:color w:val="FF0000"/>
          <w:lang w:val="fr-CH"/>
        </w:rPr>
        <w:t>Les demandes d</w:t>
      </w:r>
      <w:r w:rsidR="00A00C63" w:rsidRPr="00671D7F">
        <w:rPr>
          <w:color w:val="FF0000"/>
          <w:lang w:val="fr-CH"/>
        </w:rPr>
        <w:t>’</w:t>
      </w:r>
      <w:r w:rsidRPr="00671D7F">
        <w:rPr>
          <w:color w:val="FF0000"/>
          <w:lang w:val="fr-CH"/>
        </w:rPr>
        <w:t>assistance concernant l</w:t>
      </w:r>
      <w:r w:rsidR="00A00C63" w:rsidRPr="00671D7F">
        <w:rPr>
          <w:color w:val="FF0000"/>
          <w:lang w:val="fr-CH"/>
        </w:rPr>
        <w:t>’</w:t>
      </w:r>
      <w:r w:rsidRPr="00671D7F">
        <w:rPr>
          <w:color w:val="FF0000"/>
          <w:lang w:val="fr-CH"/>
        </w:rPr>
        <w:t>utilisation et les fonctions de l</w:t>
      </w:r>
      <w:r w:rsidR="00A00C63" w:rsidRPr="00671D7F">
        <w:rPr>
          <w:color w:val="FF0000"/>
          <w:lang w:val="fr-CH"/>
        </w:rPr>
        <w:t>’</w:t>
      </w:r>
      <w:r w:rsidRPr="00671D7F">
        <w:rPr>
          <w:color w:val="FF0000"/>
          <w:lang w:val="fr-CH"/>
        </w:rPr>
        <w:t>outil en ligne peuvent être adressées aux coordonnées indiquées au ch</w:t>
      </w:r>
      <w:r w:rsidR="00054295">
        <w:rPr>
          <w:color w:val="FF0000"/>
          <w:lang w:val="fr-CH"/>
        </w:rPr>
        <w:t>iffre</w:t>
      </w:r>
      <w:r w:rsidRPr="00671D7F">
        <w:rPr>
          <w:color w:val="FF0000"/>
          <w:lang w:val="fr-CH"/>
        </w:rPr>
        <w:t xml:space="preserve"> 1.2 </w:t>
      </w:r>
      <w:r w:rsidR="00054295">
        <w:rPr>
          <w:color w:val="FF0000"/>
          <w:lang w:val="fr-CH"/>
        </w:rPr>
        <w:t>du DAO</w:t>
      </w:r>
      <w:r w:rsidR="00B70DB7">
        <w:rPr>
          <w:color w:val="FF0000"/>
          <w:lang w:val="fr-CH"/>
        </w:rPr>
        <w:t xml:space="preserve"> </w:t>
      </w:r>
      <w:r w:rsidRPr="00671D7F">
        <w:rPr>
          <w:color w:val="FF0000"/>
          <w:lang w:val="fr-CH"/>
        </w:rPr>
        <w:t>(du lundi au vendredi, de XX h XX à XX h XX</w:t>
      </w:r>
      <w:bookmarkEnd w:id="159"/>
      <w:r w:rsidRPr="00671D7F">
        <w:rPr>
          <w:color w:val="FF0000"/>
          <w:lang w:val="fr-CH"/>
        </w:rPr>
        <w:t>).</w:t>
      </w:r>
    </w:p>
    <w:p w14:paraId="74A01320" w14:textId="54885907" w:rsidR="00B70DB7" w:rsidRDefault="00B70DB7" w:rsidP="00B70DB7">
      <w:pPr>
        <w:pStyle w:val="berschrift3nummeriert"/>
        <w:rPr>
          <w:lang w:val="fr-CH"/>
        </w:rPr>
      </w:pPr>
      <w:bookmarkStart w:id="160" w:name="_Toc222065044"/>
      <w:r>
        <w:rPr>
          <w:lang w:val="fr-CH"/>
        </w:rPr>
        <w:t>Délai</w:t>
      </w:r>
      <w:bookmarkEnd w:id="160"/>
    </w:p>
    <w:p w14:paraId="43E53EE8" w14:textId="5E57B731" w:rsidR="00B70DB7" w:rsidRPr="00B70DB7" w:rsidRDefault="00054295" w:rsidP="00B70DB7">
      <w:pPr>
        <w:rPr>
          <w:lang w:val="fr-CH"/>
        </w:rPr>
      </w:pPr>
      <w:r>
        <w:rPr>
          <w:lang w:val="fr-CH"/>
        </w:rPr>
        <w:t>L</w:t>
      </w:r>
      <w:r w:rsidR="00E62349">
        <w:rPr>
          <w:lang w:val="fr-CH"/>
        </w:rPr>
        <w:t xml:space="preserve">es offres </w:t>
      </w:r>
      <w:bookmarkStart w:id="161" w:name="_Hlk219995253"/>
      <w:r w:rsidR="00E62349">
        <w:rPr>
          <w:lang w:val="fr-CH"/>
        </w:rPr>
        <w:t xml:space="preserve">doivent être déposées au plus tard à la date indiquée au </w:t>
      </w:r>
      <w:r>
        <w:rPr>
          <w:lang w:val="fr-CH"/>
        </w:rPr>
        <w:t>chiffre</w:t>
      </w:r>
      <w:r w:rsidR="00E62349">
        <w:rPr>
          <w:lang w:val="fr-CH"/>
        </w:rPr>
        <w:t xml:space="preserve"> 5.9 </w:t>
      </w:r>
      <w:r w:rsidR="00E35AC7">
        <w:rPr>
          <w:lang w:val="fr-CH"/>
        </w:rPr>
        <w:t xml:space="preserve">du </w:t>
      </w:r>
      <w:bookmarkEnd w:id="161"/>
      <w:r w:rsidR="00E35AC7">
        <w:rPr>
          <w:lang w:val="fr-CH"/>
        </w:rPr>
        <w:t>DAO</w:t>
      </w:r>
      <w:r w:rsidR="00E62349">
        <w:rPr>
          <w:lang w:val="fr-CH"/>
        </w:rPr>
        <w:t xml:space="preserve">, </w:t>
      </w:r>
      <w:bookmarkStart w:id="162" w:name="_Hlk219995318"/>
      <w:r w:rsidR="00E62349">
        <w:rPr>
          <w:lang w:val="fr-CH"/>
        </w:rPr>
        <w:t xml:space="preserve">la date faisant foi étant la date de réception enregistrée dans le système </w:t>
      </w:r>
      <w:r>
        <w:rPr>
          <w:lang w:val="fr-CH"/>
        </w:rPr>
        <w:t xml:space="preserve">utilisé pour </w:t>
      </w:r>
      <w:r w:rsidR="00E62349">
        <w:rPr>
          <w:lang w:val="fr-CH"/>
        </w:rPr>
        <w:t>dép</w:t>
      </w:r>
      <w:r>
        <w:rPr>
          <w:lang w:val="fr-CH"/>
        </w:rPr>
        <w:t>oser le dossier</w:t>
      </w:r>
      <w:r w:rsidR="00B70DB7" w:rsidRPr="00B70DB7">
        <w:rPr>
          <w:lang w:val="fr-CH"/>
        </w:rPr>
        <w:t xml:space="preserve">. </w:t>
      </w:r>
      <w:bookmarkEnd w:id="162"/>
    </w:p>
    <w:p w14:paraId="4CAB31C2" w14:textId="77777777" w:rsidR="00B70DB7" w:rsidRPr="00B70DB7" w:rsidRDefault="00B70DB7" w:rsidP="00B70DB7">
      <w:pPr>
        <w:rPr>
          <w:lang w:val="fr-CH"/>
        </w:rPr>
      </w:pPr>
    </w:p>
    <w:p w14:paraId="6EDBCF14" w14:textId="02F4FB21" w:rsidR="00B70DB7" w:rsidRPr="00B70DB7" w:rsidRDefault="00E62349" w:rsidP="008A447C">
      <w:pPr>
        <w:rPr>
          <w:lang w:val="fr-CH"/>
        </w:rPr>
      </w:pPr>
      <w:bookmarkStart w:id="163" w:name="_Hlk219995351"/>
      <w:r>
        <w:rPr>
          <w:lang w:val="fr-CH"/>
        </w:rPr>
        <w:t xml:space="preserve">Le soumissionnaire qui ne peut pas déposer son offre en raison d’une panne du système devant être utilisé doit immédiatement en aviser l’adjudicateur en </w:t>
      </w:r>
      <w:r w:rsidR="00054295">
        <w:rPr>
          <w:lang w:val="fr-CH"/>
        </w:rPr>
        <w:t>joignant une</w:t>
      </w:r>
      <w:r>
        <w:rPr>
          <w:lang w:val="fr-CH"/>
        </w:rPr>
        <w:t xml:space="preserve"> preuve</w:t>
      </w:r>
      <w:r w:rsidR="00B70DB7" w:rsidRPr="00B70DB7">
        <w:rPr>
          <w:lang w:val="fr-CH"/>
        </w:rPr>
        <w:t xml:space="preserve">. </w:t>
      </w:r>
      <w:r>
        <w:rPr>
          <w:lang w:val="fr-CH"/>
        </w:rPr>
        <w:t xml:space="preserve">Si nécessaire, l’adjudicateur lui impartira un nouveau délai de dépôt </w:t>
      </w:r>
      <w:r w:rsidR="00B70DB7" w:rsidRPr="00B70DB7">
        <w:rPr>
          <w:lang w:val="fr-CH"/>
        </w:rPr>
        <w:t>(</w:t>
      </w:r>
      <w:r>
        <w:rPr>
          <w:lang w:val="fr-CH"/>
        </w:rPr>
        <w:t>éventuellement par un autre moyen</w:t>
      </w:r>
      <w:bookmarkEnd w:id="163"/>
      <w:r>
        <w:rPr>
          <w:lang w:val="fr-CH"/>
        </w:rPr>
        <w:t>)</w:t>
      </w:r>
      <w:r w:rsidR="00B70DB7" w:rsidRPr="00B70DB7">
        <w:rPr>
          <w:lang w:val="fr-CH"/>
        </w:rPr>
        <w:t>.</w:t>
      </w:r>
    </w:p>
    <w:p w14:paraId="67618F3D" w14:textId="0EB59FB3" w:rsidR="00EE74D9" w:rsidRPr="00671D7F" w:rsidRDefault="00976BC0" w:rsidP="00EE74D9">
      <w:pPr>
        <w:pStyle w:val="berschrift2nummeriert"/>
        <w:rPr>
          <w:lang w:val="fr-CH"/>
        </w:rPr>
      </w:pPr>
      <w:bookmarkStart w:id="164" w:name="_Toc222065045"/>
      <w:r w:rsidRPr="00671D7F">
        <w:rPr>
          <w:lang w:val="fr-CH"/>
        </w:rPr>
        <w:t>Monnaie</w:t>
      </w:r>
      <w:r w:rsidR="0024423A" w:rsidRPr="00671D7F">
        <w:rPr>
          <w:lang w:val="fr-CH"/>
        </w:rPr>
        <w:t xml:space="preserve"> et conditions de paiement</w:t>
      </w:r>
      <w:bookmarkEnd w:id="164"/>
    </w:p>
    <w:p w14:paraId="24C0FD24" w14:textId="3F3CFB02" w:rsidR="00E6397B" w:rsidRPr="00671D7F" w:rsidRDefault="00A578B1" w:rsidP="00702D19">
      <w:pPr>
        <w:pStyle w:val="Textkrper"/>
        <w:rPr>
          <w:color w:val="FF0000"/>
          <w:lang w:val="fr-CH"/>
        </w:rPr>
      </w:pPr>
      <w:bookmarkStart w:id="165" w:name="Dropdown54"/>
      <w:r w:rsidRPr="00671D7F">
        <w:rPr>
          <w:lang w:val="fr-CH"/>
        </w:rPr>
        <w:t>L</w:t>
      </w:r>
      <w:r w:rsidR="00A00C63" w:rsidRPr="00671D7F">
        <w:rPr>
          <w:lang w:val="fr-CH"/>
        </w:rPr>
        <w:t>’</w:t>
      </w:r>
      <w:r w:rsidRPr="00671D7F">
        <w:rPr>
          <w:lang w:val="fr-CH"/>
        </w:rPr>
        <w:t>offre et les factures</w:t>
      </w:r>
      <w:r w:rsidR="00D85048" w:rsidRPr="00671D7F">
        <w:rPr>
          <w:lang w:val="fr-CH"/>
        </w:rPr>
        <w:t xml:space="preserve"> doivent être </w:t>
      </w:r>
      <w:r w:rsidR="00976BC0" w:rsidRPr="00671D7F">
        <w:rPr>
          <w:lang w:val="fr-CH"/>
        </w:rPr>
        <w:t>présentées</w:t>
      </w:r>
      <w:r w:rsidR="00D85048" w:rsidRPr="00671D7F">
        <w:rPr>
          <w:lang w:val="fr-CH"/>
        </w:rPr>
        <w:t xml:space="preserve"> en francs suisses.</w:t>
      </w:r>
      <w:bookmarkEnd w:id="165"/>
    </w:p>
    <w:p w14:paraId="1ABC09B9" w14:textId="77777777" w:rsidR="00E6397B" w:rsidRPr="00671D7F" w:rsidRDefault="00E6397B" w:rsidP="00702D19">
      <w:pPr>
        <w:pStyle w:val="Textkrper"/>
        <w:rPr>
          <w:color w:val="FF0000"/>
          <w:lang w:val="fr-CH"/>
        </w:rPr>
      </w:pPr>
    </w:p>
    <w:p w14:paraId="3ACDC829" w14:textId="3C3A80A0" w:rsidR="00EE74D9" w:rsidRPr="00671D7F" w:rsidRDefault="000D23CB" w:rsidP="00E6397B">
      <w:pPr>
        <w:pStyle w:val="TextkrperBlau"/>
        <w:rPr>
          <w:sz w:val="21"/>
          <w:szCs w:val="21"/>
          <w:lang w:val="fr-CH"/>
        </w:rPr>
      </w:pPr>
      <w:r w:rsidRPr="00671D7F">
        <w:rPr>
          <w:sz w:val="21"/>
          <w:szCs w:val="21"/>
          <w:lang w:val="fr-CH"/>
        </w:rPr>
        <w:t>Indiquer</w:t>
      </w:r>
      <w:r w:rsidR="00D85048" w:rsidRPr="00671D7F">
        <w:rPr>
          <w:sz w:val="21"/>
          <w:szCs w:val="21"/>
          <w:lang w:val="fr-CH"/>
        </w:rPr>
        <w:t xml:space="preserve"> les autres conditions de paiement.</w:t>
      </w:r>
      <w:r w:rsidR="00E6397B" w:rsidRPr="00671D7F">
        <w:rPr>
          <w:sz w:val="21"/>
          <w:szCs w:val="21"/>
          <w:lang w:val="fr-CH"/>
        </w:rPr>
        <w:t xml:space="preserve"> </w:t>
      </w:r>
    </w:p>
    <w:p w14:paraId="0384B174" w14:textId="0B43303B" w:rsidR="00EE74D9" w:rsidRPr="00671D7F" w:rsidRDefault="00D85048" w:rsidP="00EE74D9">
      <w:pPr>
        <w:pStyle w:val="berschrift2nummeriert"/>
        <w:rPr>
          <w:lang w:val="fr-CH"/>
        </w:rPr>
      </w:pPr>
      <w:bookmarkStart w:id="166" w:name="_Toc222065046"/>
      <w:r w:rsidRPr="00671D7F">
        <w:rPr>
          <w:lang w:val="fr-CH"/>
        </w:rPr>
        <w:t xml:space="preserve">Prise en compte </w:t>
      </w:r>
      <w:r w:rsidR="000D23CB" w:rsidRPr="00671D7F">
        <w:rPr>
          <w:lang w:val="fr-CH"/>
        </w:rPr>
        <w:t>du renchérissement</w:t>
      </w:r>
      <w:bookmarkEnd w:id="166"/>
    </w:p>
    <w:p w14:paraId="1498597A" w14:textId="738890A3" w:rsidR="00EE74D9" w:rsidRPr="00671D7F" w:rsidRDefault="000D23CB" w:rsidP="00107B44">
      <w:pPr>
        <w:pStyle w:val="TextkrperBlau"/>
        <w:rPr>
          <w:sz w:val="21"/>
          <w:szCs w:val="21"/>
          <w:lang w:val="fr-CH"/>
        </w:rPr>
      </w:pPr>
      <w:r w:rsidRPr="00671D7F">
        <w:rPr>
          <w:sz w:val="21"/>
          <w:szCs w:val="21"/>
          <w:lang w:val="fr-CH"/>
        </w:rPr>
        <w:t xml:space="preserve">Indiquer si et comment le renchérissement est pris en compte pendant la durée du contrat. </w:t>
      </w:r>
    </w:p>
    <w:p w14:paraId="33AD68D9" w14:textId="68A81655" w:rsidR="00702D19" w:rsidRPr="00671D7F" w:rsidRDefault="00E5283A" w:rsidP="00702D19">
      <w:pPr>
        <w:pStyle w:val="berschrift2nummeriert"/>
        <w:rPr>
          <w:lang w:val="fr-CH"/>
        </w:rPr>
      </w:pPr>
      <w:bookmarkStart w:id="167" w:name="_Toc468799588"/>
      <w:bookmarkStart w:id="168" w:name="_Toc65079881"/>
      <w:bookmarkStart w:id="169" w:name="_Toc222065047"/>
      <w:r w:rsidRPr="00671D7F">
        <w:rPr>
          <w:lang w:val="fr-CH"/>
        </w:rPr>
        <w:t>Offres partielles et lots</w:t>
      </w:r>
      <w:bookmarkEnd w:id="167"/>
      <w:bookmarkEnd w:id="168"/>
      <w:bookmarkEnd w:id="169"/>
    </w:p>
    <w:p w14:paraId="1E9C2A45" w14:textId="279106E2" w:rsidR="00702D19" w:rsidRPr="00671D7F" w:rsidRDefault="00E5283A" w:rsidP="00702D19">
      <w:pPr>
        <w:pStyle w:val="TextkrperRot"/>
        <w:rPr>
          <w:sz w:val="21"/>
          <w:szCs w:val="21"/>
          <w:lang w:val="fr-CH"/>
        </w:rPr>
      </w:pPr>
      <w:r w:rsidRPr="00671D7F">
        <w:rPr>
          <w:sz w:val="21"/>
          <w:szCs w:val="21"/>
          <w:lang w:val="fr-CH"/>
        </w:rPr>
        <w:t>Les offres partielles (ne) sont (pas) admises et il (n</w:t>
      </w:r>
      <w:proofErr w:type="gramStart"/>
      <w:r w:rsidR="00A00C63" w:rsidRPr="00671D7F">
        <w:rPr>
          <w:sz w:val="21"/>
          <w:szCs w:val="21"/>
          <w:lang w:val="fr-CH"/>
        </w:rPr>
        <w:t>’</w:t>
      </w:r>
      <w:r w:rsidRPr="00671D7F">
        <w:rPr>
          <w:sz w:val="21"/>
          <w:szCs w:val="21"/>
          <w:lang w:val="fr-CH"/>
        </w:rPr>
        <w:t>)y</w:t>
      </w:r>
      <w:proofErr w:type="gramEnd"/>
      <w:r w:rsidRPr="00671D7F">
        <w:rPr>
          <w:sz w:val="21"/>
          <w:szCs w:val="21"/>
          <w:lang w:val="fr-CH"/>
        </w:rPr>
        <w:t xml:space="preserve"> a (pas) de(s) division en lots.</w:t>
      </w:r>
    </w:p>
    <w:p w14:paraId="680E5FF2" w14:textId="662F38F7" w:rsidR="00702D19" w:rsidRPr="00671D7F" w:rsidRDefault="00817B42" w:rsidP="00702D19">
      <w:pPr>
        <w:pStyle w:val="TextkrperBlau"/>
        <w:rPr>
          <w:sz w:val="21"/>
          <w:szCs w:val="21"/>
          <w:lang w:val="fr-CH"/>
        </w:rPr>
      </w:pPr>
      <w:bookmarkStart w:id="170" w:name="_Hlk219995439"/>
      <w:r w:rsidRPr="00671D7F">
        <w:rPr>
          <w:sz w:val="21"/>
          <w:szCs w:val="21"/>
          <w:lang w:val="fr-CH"/>
        </w:rPr>
        <w:t xml:space="preserve">De plus, lorsque des options contractuelles </w:t>
      </w:r>
      <w:bookmarkEnd w:id="170"/>
      <w:r w:rsidRPr="00671D7F">
        <w:rPr>
          <w:sz w:val="21"/>
          <w:szCs w:val="21"/>
          <w:lang w:val="fr-CH"/>
        </w:rPr>
        <w:t>sont prévues sous la forme de prestations sur appel :</w:t>
      </w:r>
    </w:p>
    <w:p w14:paraId="0A83C0AD" w14:textId="0CED44D5" w:rsidR="00702D19" w:rsidRPr="00671D7F" w:rsidRDefault="00817B42" w:rsidP="00702D19">
      <w:pPr>
        <w:pStyle w:val="TextkrperRot"/>
        <w:rPr>
          <w:sz w:val="21"/>
          <w:szCs w:val="21"/>
          <w:lang w:val="fr-CH"/>
        </w:rPr>
      </w:pPr>
      <w:bookmarkStart w:id="171" w:name="_Toc253644003"/>
      <w:r w:rsidRPr="00671D7F">
        <w:rPr>
          <w:sz w:val="21"/>
          <w:szCs w:val="21"/>
          <w:lang w:val="fr-CH"/>
        </w:rPr>
        <w:t xml:space="preserve">Ces options désignées dans le présent </w:t>
      </w:r>
      <w:r w:rsidR="00054295">
        <w:rPr>
          <w:sz w:val="21"/>
          <w:szCs w:val="21"/>
          <w:lang w:val="fr-CH"/>
        </w:rPr>
        <w:t>DAO</w:t>
      </w:r>
      <w:r w:rsidRPr="00671D7F">
        <w:rPr>
          <w:sz w:val="21"/>
          <w:szCs w:val="21"/>
          <w:lang w:val="fr-CH"/>
        </w:rPr>
        <w:t xml:space="preserve"> sont des prestations contractuelles soumises à la condition suspensive de l</w:t>
      </w:r>
      <w:r w:rsidR="00A00C63" w:rsidRPr="00671D7F">
        <w:rPr>
          <w:sz w:val="21"/>
          <w:szCs w:val="21"/>
          <w:lang w:val="fr-CH"/>
        </w:rPr>
        <w:t>’</w:t>
      </w:r>
      <w:r w:rsidRPr="00671D7F">
        <w:rPr>
          <w:sz w:val="21"/>
          <w:szCs w:val="21"/>
          <w:lang w:val="fr-CH"/>
        </w:rPr>
        <w:t>appel de l</w:t>
      </w:r>
      <w:r w:rsidR="00A00C63" w:rsidRPr="00671D7F">
        <w:rPr>
          <w:sz w:val="21"/>
          <w:szCs w:val="21"/>
          <w:lang w:val="fr-CH"/>
        </w:rPr>
        <w:t>’</w:t>
      </w:r>
      <w:r w:rsidRPr="00671D7F">
        <w:rPr>
          <w:sz w:val="21"/>
          <w:szCs w:val="21"/>
          <w:lang w:val="fr-CH"/>
        </w:rPr>
        <w:t xml:space="preserve">adjudicateur (cf. projet de contrat). Les soumissionnaires doivent proposer chacune de ces options. </w:t>
      </w:r>
      <w:r w:rsidR="00054295">
        <w:rPr>
          <w:sz w:val="21"/>
          <w:szCs w:val="21"/>
          <w:lang w:val="fr-CH"/>
        </w:rPr>
        <w:t>À</w:t>
      </w:r>
      <w:r w:rsidRPr="00671D7F">
        <w:rPr>
          <w:sz w:val="21"/>
          <w:szCs w:val="21"/>
          <w:lang w:val="fr-CH"/>
        </w:rPr>
        <w:t xml:space="preserve"> défaut, leur offre est considérée comme partielle et exclue de la suite de la procédure</w:t>
      </w:r>
      <w:r w:rsidR="00702D19" w:rsidRPr="00671D7F">
        <w:rPr>
          <w:sz w:val="21"/>
          <w:szCs w:val="21"/>
          <w:lang w:val="fr-CH"/>
        </w:rPr>
        <w:t>.</w:t>
      </w:r>
    </w:p>
    <w:p w14:paraId="7B8366B0" w14:textId="7BA53F35" w:rsidR="00702D19" w:rsidRPr="00671D7F" w:rsidRDefault="00702D19" w:rsidP="00702D19">
      <w:pPr>
        <w:pStyle w:val="berschrift2nummeriert"/>
        <w:rPr>
          <w:lang w:val="fr-CH"/>
        </w:rPr>
      </w:pPr>
      <w:bookmarkStart w:id="172" w:name="_Toc468799589"/>
      <w:bookmarkStart w:id="173" w:name="_Toc65079882"/>
      <w:bookmarkStart w:id="174" w:name="_Toc222065048"/>
      <w:r w:rsidRPr="00671D7F">
        <w:rPr>
          <w:lang w:val="fr-CH"/>
        </w:rPr>
        <w:t>Variante</w:t>
      </w:r>
      <w:r w:rsidR="00817B42" w:rsidRPr="00671D7F">
        <w:rPr>
          <w:lang w:val="fr-CH"/>
        </w:rPr>
        <w:t>s</w:t>
      </w:r>
      <w:bookmarkEnd w:id="171"/>
      <w:bookmarkEnd w:id="172"/>
      <w:bookmarkEnd w:id="173"/>
      <w:bookmarkEnd w:id="174"/>
    </w:p>
    <w:p w14:paraId="7B0776D4" w14:textId="277A6B48" w:rsidR="00702D19" w:rsidRPr="00671D7F" w:rsidRDefault="00817B42" w:rsidP="00702D19">
      <w:pPr>
        <w:pStyle w:val="TextkrperBlau"/>
        <w:rPr>
          <w:sz w:val="21"/>
          <w:szCs w:val="21"/>
          <w:lang w:val="fr-CH"/>
        </w:rPr>
      </w:pPr>
      <w:bookmarkStart w:id="175" w:name="_Hlk219995546"/>
      <w:bookmarkStart w:id="176" w:name="_Toc253644004"/>
      <w:r w:rsidRPr="00671D7F">
        <w:rPr>
          <w:sz w:val="21"/>
          <w:szCs w:val="21"/>
          <w:lang w:val="fr-CH"/>
        </w:rPr>
        <w:t>Soit :</w:t>
      </w:r>
    </w:p>
    <w:bookmarkEnd w:id="175"/>
    <w:p w14:paraId="68669DD2" w14:textId="142841DB" w:rsidR="00702D19" w:rsidRPr="00671D7F" w:rsidRDefault="00817B42" w:rsidP="00702D19">
      <w:pPr>
        <w:pStyle w:val="TextkrperRot"/>
        <w:rPr>
          <w:sz w:val="21"/>
          <w:szCs w:val="21"/>
          <w:lang w:val="fr-CH"/>
        </w:rPr>
      </w:pPr>
      <w:r w:rsidRPr="00671D7F">
        <w:rPr>
          <w:sz w:val="21"/>
          <w:szCs w:val="21"/>
          <w:lang w:val="fr-CH"/>
        </w:rPr>
        <w:t>Les variantes ne sont pas autorisées.</w:t>
      </w:r>
    </w:p>
    <w:p w14:paraId="43C17667" w14:textId="5FB62488" w:rsidR="00702D19" w:rsidRPr="00671D7F" w:rsidRDefault="00817B42" w:rsidP="00702D19">
      <w:pPr>
        <w:pStyle w:val="TextkrperBlau"/>
        <w:rPr>
          <w:sz w:val="21"/>
          <w:szCs w:val="21"/>
          <w:lang w:val="fr-CH"/>
        </w:rPr>
      </w:pPr>
      <w:r w:rsidRPr="00671D7F">
        <w:rPr>
          <w:sz w:val="21"/>
          <w:szCs w:val="21"/>
          <w:lang w:val="fr-CH"/>
        </w:rPr>
        <w:t>Soit :</w:t>
      </w:r>
    </w:p>
    <w:p w14:paraId="6FE82395" w14:textId="7CBA17A7" w:rsidR="00702D19" w:rsidRPr="00671D7F" w:rsidRDefault="00817B42" w:rsidP="00702D19">
      <w:pPr>
        <w:pStyle w:val="TextkrperRot"/>
        <w:rPr>
          <w:sz w:val="21"/>
          <w:szCs w:val="21"/>
          <w:lang w:val="fr-CH"/>
        </w:rPr>
      </w:pPr>
      <w:r w:rsidRPr="00671D7F">
        <w:rPr>
          <w:sz w:val="21"/>
          <w:szCs w:val="21"/>
          <w:lang w:val="fr-CH"/>
        </w:rPr>
        <w:t>L</w:t>
      </w:r>
      <w:r w:rsidR="00A00C63" w:rsidRPr="00671D7F">
        <w:rPr>
          <w:sz w:val="21"/>
          <w:szCs w:val="21"/>
          <w:lang w:val="fr-CH"/>
        </w:rPr>
        <w:t>’</w:t>
      </w:r>
      <w:r w:rsidRPr="00671D7F">
        <w:rPr>
          <w:sz w:val="21"/>
          <w:szCs w:val="21"/>
          <w:lang w:val="fr-CH"/>
        </w:rPr>
        <w:t xml:space="preserve">offre doit répondre à toutes les exigences du présent </w:t>
      </w:r>
      <w:r w:rsidR="001F4F2B">
        <w:rPr>
          <w:sz w:val="21"/>
          <w:szCs w:val="21"/>
          <w:lang w:val="fr-CH"/>
        </w:rPr>
        <w:t>DAO</w:t>
      </w:r>
      <w:r w:rsidR="00702D19" w:rsidRPr="00671D7F">
        <w:rPr>
          <w:sz w:val="21"/>
          <w:szCs w:val="21"/>
          <w:lang w:val="fr-CH"/>
        </w:rPr>
        <w:t xml:space="preserve">. </w:t>
      </w:r>
      <w:r w:rsidR="002371BF" w:rsidRPr="00671D7F">
        <w:rPr>
          <w:sz w:val="21"/>
          <w:szCs w:val="21"/>
          <w:lang w:val="fr-CH"/>
        </w:rPr>
        <w:t>En complément de l</w:t>
      </w:r>
      <w:r w:rsidR="00A00C63" w:rsidRPr="00671D7F">
        <w:rPr>
          <w:sz w:val="21"/>
          <w:szCs w:val="21"/>
          <w:lang w:val="fr-CH"/>
        </w:rPr>
        <w:t>’</w:t>
      </w:r>
      <w:r w:rsidR="002371BF" w:rsidRPr="00671D7F">
        <w:rPr>
          <w:sz w:val="21"/>
          <w:szCs w:val="21"/>
          <w:lang w:val="fr-CH"/>
        </w:rPr>
        <w:t xml:space="preserve">offre de base, </w:t>
      </w:r>
      <w:r w:rsidR="00025603" w:rsidRPr="00671D7F">
        <w:rPr>
          <w:sz w:val="21"/>
          <w:szCs w:val="21"/>
          <w:lang w:val="fr-CH"/>
        </w:rPr>
        <w:t>d</w:t>
      </w:r>
      <w:r w:rsidR="002371BF" w:rsidRPr="00671D7F">
        <w:rPr>
          <w:sz w:val="21"/>
          <w:szCs w:val="21"/>
          <w:lang w:val="fr-CH"/>
        </w:rPr>
        <w:t>es variantes sont autorisées.</w:t>
      </w:r>
    </w:p>
    <w:p w14:paraId="37AA06FC" w14:textId="1257581F" w:rsidR="00702D19" w:rsidRPr="00671D7F" w:rsidRDefault="009427DA" w:rsidP="00702D19">
      <w:pPr>
        <w:pStyle w:val="TextkrperRot"/>
        <w:rPr>
          <w:sz w:val="21"/>
          <w:szCs w:val="21"/>
          <w:lang w:val="fr-CH"/>
        </w:rPr>
      </w:pPr>
      <w:r w:rsidRPr="00671D7F">
        <w:rPr>
          <w:sz w:val="21"/>
          <w:szCs w:val="21"/>
          <w:lang w:val="fr-CH"/>
        </w:rPr>
        <w:t>S</w:t>
      </w:r>
      <w:r w:rsidR="00A00C63" w:rsidRPr="00671D7F">
        <w:rPr>
          <w:sz w:val="21"/>
          <w:szCs w:val="21"/>
          <w:lang w:val="fr-CH"/>
        </w:rPr>
        <w:t>’</w:t>
      </w:r>
      <w:r w:rsidRPr="00671D7F">
        <w:rPr>
          <w:sz w:val="21"/>
          <w:szCs w:val="21"/>
          <w:lang w:val="fr-CH"/>
        </w:rPr>
        <w:t>il n</w:t>
      </w:r>
      <w:r w:rsidR="00A00C63" w:rsidRPr="00671D7F">
        <w:rPr>
          <w:sz w:val="21"/>
          <w:szCs w:val="21"/>
          <w:lang w:val="fr-CH"/>
        </w:rPr>
        <w:t>’</w:t>
      </w:r>
      <w:r w:rsidRPr="00671D7F">
        <w:rPr>
          <w:sz w:val="21"/>
          <w:szCs w:val="21"/>
          <w:lang w:val="fr-CH"/>
        </w:rPr>
        <w:t>est pas possible de tenir compte de toutes les exigences posées dans le DAO, il faut le mentionner explicitement au point correspondant</w:t>
      </w:r>
      <w:r w:rsidR="00702D19" w:rsidRPr="00671D7F">
        <w:rPr>
          <w:sz w:val="21"/>
          <w:szCs w:val="21"/>
          <w:lang w:val="fr-CH"/>
        </w:rPr>
        <w:t xml:space="preserve">. </w:t>
      </w:r>
      <w:r w:rsidR="002371BF" w:rsidRPr="00671D7F">
        <w:rPr>
          <w:sz w:val="21"/>
          <w:szCs w:val="21"/>
          <w:lang w:val="fr-CH"/>
        </w:rPr>
        <w:t>Seules les solutions de valeur équivalente sont autorisées.</w:t>
      </w:r>
    </w:p>
    <w:p w14:paraId="10DAD521" w14:textId="259D106D" w:rsidR="00702D19" w:rsidRPr="00671D7F" w:rsidRDefault="009635B4" w:rsidP="00702D19">
      <w:pPr>
        <w:pStyle w:val="berschrift2nummeriert"/>
        <w:rPr>
          <w:lang w:val="fr-CH"/>
        </w:rPr>
      </w:pPr>
      <w:bookmarkStart w:id="177" w:name="_Toc222065049"/>
      <w:bookmarkEnd w:id="176"/>
      <w:r w:rsidRPr="00671D7F">
        <w:rPr>
          <w:lang w:val="fr-CH"/>
        </w:rPr>
        <w:t>Sous-traitance</w:t>
      </w:r>
      <w:bookmarkEnd w:id="177"/>
    </w:p>
    <w:p w14:paraId="362F15D3" w14:textId="33F4B5E8" w:rsidR="00B157E8" w:rsidRPr="00671D7F" w:rsidRDefault="009635B4" w:rsidP="00B157E8">
      <w:pPr>
        <w:pStyle w:val="TextkrperRot"/>
        <w:rPr>
          <w:sz w:val="21"/>
          <w:szCs w:val="21"/>
          <w:lang w:val="fr-CH"/>
        </w:rPr>
      </w:pPr>
      <w:bookmarkStart w:id="178" w:name="_Hlk219995644"/>
      <w:bookmarkStart w:id="179" w:name="_Toc253644005"/>
      <w:r w:rsidRPr="00671D7F">
        <w:rPr>
          <w:sz w:val="21"/>
          <w:szCs w:val="21"/>
          <w:lang w:val="fr-CH"/>
        </w:rPr>
        <w:t xml:space="preserve">La sous-traitance est </w:t>
      </w:r>
      <w:r w:rsidR="00025603" w:rsidRPr="00671D7F">
        <w:rPr>
          <w:sz w:val="21"/>
          <w:szCs w:val="21"/>
          <w:lang w:val="fr-CH"/>
        </w:rPr>
        <w:t xml:space="preserve">en principe </w:t>
      </w:r>
      <w:r w:rsidRPr="00671D7F">
        <w:rPr>
          <w:sz w:val="21"/>
          <w:szCs w:val="21"/>
          <w:lang w:val="fr-CH"/>
        </w:rPr>
        <w:t>autorisée</w:t>
      </w:r>
      <w:r w:rsidR="00F912DF">
        <w:rPr>
          <w:sz w:val="21"/>
          <w:szCs w:val="21"/>
          <w:lang w:val="fr-CH"/>
        </w:rPr>
        <w:t>,</w:t>
      </w:r>
      <w:r w:rsidR="00F912DF" w:rsidRPr="00F912DF">
        <w:rPr>
          <w:sz w:val="21"/>
          <w:szCs w:val="21"/>
          <w:lang w:val="fr-CH"/>
        </w:rPr>
        <w:t xml:space="preserve"> mais le soumissionnaire doit fournir lui-même les prestations caractéristiques. Le soumissionnaire doit déclarer quelles parties de la prestation sont fournies par des sous-traitants</w:t>
      </w:r>
      <w:r w:rsidR="00E01584" w:rsidRPr="00671D7F">
        <w:rPr>
          <w:sz w:val="21"/>
          <w:szCs w:val="21"/>
          <w:lang w:val="fr-CH"/>
        </w:rPr>
        <w:t>.</w:t>
      </w:r>
    </w:p>
    <w:p w14:paraId="47651A64" w14:textId="3FAF1DB7" w:rsidR="004321FE" w:rsidRPr="00671D7F" w:rsidRDefault="00E01584" w:rsidP="00B157E8">
      <w:pPr>
        <w:pStyle w:val="TextkrperRot"/>
        <w:rPr>
          <w:sz w:val="21"/>
          <w:szCs w:val="21"/>
          <w:lang w:val="fr-CH"/>
        </w:rPr>
      </w:pPr>
      <w:bookmarkStart w:id="180" w:name="_Hlk219995683"/>
      <w:bookmarkEnd w:id="178"/>
      <w:r w:rsidRPr="00671D7F">
        <w:rPr>
          <w:sz w:val="21"/>
          <w:szCs w:val="21"/>
          <w:lang w:val="fr-CH"/>
        </w:rPr>
        <w:t xml:space="preserve">Les soumissionnaires doivent transmettre </w:t>
      </w:r>
      <w:r w:rsidR="00B70DB7">
        <w:rPr>
          <w:sz w:val="21"/>
          <w:szCs w:val="21"/>
          <w:lang w:val="fr-CH"/>
        </w:rPr>
        <w:t>à l’</w:t>
      </w:r>
      <w:r w:rsidRPr="00671D7F">
        <w:rPr>
          <w:sz w:val="21"/>
          <w:szCs w:val="21"/>
          <w:lang w:val="fr-CH"/>
        </w:rPr>
        <w:t>adjudicateur, en même temps que l</w:t>
      </w:r>
      <w:r w:rsidR="00A00C63" w:rsidRPr="00671D7F">
        <w:rPr>
          <w:sz w:val="21"/>
          <w:szCs w:val="21"/>
          <w:lang w:val="fr-CH"/>
        </w:rPr>
        <w:t>’</w:t>
      </w:r>
      <w:r w:rsidRPr="00671D7F">
        <w:rPr>
          <w:sz w:val="21"/>
          <w:szCs w:val="21"/>
          <w:lang w:val="fr-CH"/>
        </w:rPr>
        <w:t>offre, une liste de tou</w:t>
      </w:r>
      <w:r w:rsidR="009B4454" w:rsidRPr="00671D7F">
        <w:rPr>
          <w:sz w:val="21"/>
          <w:szCs w:val="21"/>
          <w:lang w:val="fr-CH"/>
        </w:rPr>
        <w:t>s les sous-traitants</w:t>
      </w:r>
      <w:r w:rsidRPr="00671D7F">
        <w:rPr>
          <w:sz w:val="21"/>
          <w:szCs w:val="21"/>
          <w:lang w:val="fr-CH"/>
        </w:rPr>
        <w:t xml:space="preserve"> </w:t>
      </w:r>
      <w:r w:rsidR="000F2E29" w:rsidRPr="00671D7F">
        <w:rPr>
          <w:sz w:val="21"/>
          <w:szCs w:val="21"/>
          <w:lang w:val="fr-CH"/>
        </w:rPr>
        <w:t>aux</w:t>
      </w:r>
      <w:r w:rsidRPr="00671D7F">
        <w:rPr>
          <w:sz w:val="21"/>
          <w:szCs w:val="21"/>
          <w:lang w:val="fr-CH"/>
        </w:rPr>
        <w:t>qu</w:t>
      </w:r>
      <w:r w:rsidR="000F2E29" w:rsidRPr="00671D7F">
        <w:rPr>
          <w:sz w:val="21"/>
          <w:szCs w:val="21"/>
          <w:lang w:val="fr-CH"/>
        </w:rPr>
        <w:t>e</w:t>
      </w:r>
      <w:r w:rsidRPr="00671D7F">
        <w:rPr>
          <w:sz w:val="21"/>
          <w:szCs w:val="21"/>
          <w:lang w:val="fr-CH"/>
        </w:rPr>
        <w:t xml:space="preserve">ls </w:t>
      </w:r>
      <w:r w:rsidR="000F2E29" w:rsidRPr="00671D7F">
        <w:rPr>
          <w:sz w:val="21"/>
          <w:szCs w:val="21"/>
          <w:lang w:val="fr-CH"/>
        </w:rPr>
        <w:t xml:space="preserve">ils </w:t>
      </w:r>
      <w:r w:rsidRPr="00671D7F">
        <w:rPr>
          <w:sz w:val="21"/>
          <w:szCs w:val="21"/>
          <w:lang w:val="fr-CH"/>
        </w:rPr>
        <w:t xml:space="preserve">souhaitent </w:t>
      </w:r>
      <w:r w:rsidR="000F2E29" w:rsidRPr="00671D7F">
        <w:rPr>
          <w:sz w:val="21"/>
          <w:szCs w:val="21"/>
          <w:lang w:val="fr-CH"/>
        </w:rPr>
        <w:t>recourir</w:t>
      </w:r>
      <w:r w:rsidRPr="00671D7F">
        <w:rPr>
          <w:sz w:val="21"/>
          <w:szCs w:val="21"/>
          <w:lang w:val="fr-CH"/>
        </w:rPr>
        <w:t xml:space="preserve"> pour fournir leurs prestations. </w:t>
      </w:r>
      <w:r w:rsidR="009B4454" w:rsidRPr="00671D7F">
        <w:rPr>
          <w:sz w:val="21"/>
          <w:szCs w:val="21"/>
          <w:lang w:val="fr-CH"/>
        </w:rPr>
        <w:t xml:space="preserve">Les sous-traitants doivent fournir les mêmes justificatifs que les soumissionnaires </w:t>
      </w:r>
      <w:bookmarkEnd w:id="180"/>
      <w:r w:rsidR="009C3BA4" w:rsidRPr="00671D7F">
        <w:rPr>
          <w:sz w:val="21"/>
          <w:szCs w:val="21"/>
          <w:lang w:val="fr-CH"/>
        </w:rPr>
        <w:t>(</w:t>
      </w:r>
      <w:r w:rsidR="00452500" w:rsidRPr="00671D7F">
        <w:rPr>
          <w:sz w:val="21"/>
          <w:szCs w:val="21"/>
          <w:lang w:val="fr-CH"/>
        </w:rPr>
        <w:t>a</w:t>
      </w:r>
      <w:r w:rsidR="009C3BA4" w:rsidRPr="00671D7F">
        <w:rPr>
          <w:sz w:val="21"/>
          <w:szCs w:val="21"/>
          <w:lang w:val="fr-CH"/>
        </w:rPr>
        <w:t>rt.</w:t>
      </w:r>
      <w:r w:rsidR="00452500" w:rsidRPr="00671D7F">
        <w:rPr>
          <w:sz w:val="21"/>
          <w:szCs w:val="21"/>
          <w:lang w:val="fr-CH"/>
        </w:rPr>
        <w:t> </w:t>
      </w:r>
      <w:r w:rsidR="009C3BA4" w:rsidRPr="00671D7F">
        <w:rPr>
          <w:sz w:val="21"/>
          <w:szCs w:val="21"/>
          <w:lang w:val="fr-CH"/>
        </w:rPr>
        <w:t>26</w:t>
      </w:r>
      <w:r w:rsidR="00452500" w:rsidRPr="00671D7F">
        <w:rPr>
          <w:sz w:val="21"/>
          <w:szCs w:val="21"/>
          <w:lang w:val="fr-CH"/>
        </w:rPr>
        <w:t>, al</w:t>
      </w:r>
      <w:r w:rsidR="009C3BA4" w:rsidRPr="00671D7F">
        <w:rPr>
          <w:sz w:val="21"/>
          <w:szCs w:val="21"/>
          <w:lang w:val="fr-CH"/>
        </w:rPr>
        <w:t>.</w:t>
      </w:r>
      <w:r w:rsidR="00452500" w:rsidRPr="00671D7F">
        <w:rPr>
          <w:sz w:val="21"/>
          <w:szCs w:val="21"/>
          <w:lang w:val="fr-CH"/>
        </w:rPr>
        <w:t> </w:t>
      </w:r>
      <w:r w:rsidR="009C3BA4" w:rsidRPr="00671D7F">
        <w:rPr>
          <w:sz w:val="21"/>
          <w:szCs w:val="21"/>
          <w:lang w:val="fr-CH"/>
        </w:rPr>
        <w:t xml:space="preserve">1 </w:t>
      </w:r>
      <w:r w:rsidR="00651E86" w:rsidRPr="00671D7F">
        <w:rPr>
          <w:sz w:val="21"/>
          <w:szCs w:val="21"/>
          <w:lang w:val="fr-CH"/>
        </w:rPr>
        <w:t>AIMP</w:t>
      </w:r>
      <w:r w:rsidR="001D51EB" w:rsidRPr="00671D7F">
        <w:rPr>
          <w:sz w:val="21"/>
          <w:szCs w:val="21"/>
          <w:lang w:val="fr-CH"/>
        </w:rPr>
        <w:t xml:space="preserve"> 2019</w:t>
      </w:r>
      <w:r w:rsidR="009C3BA4" w:rsidRPr="00671D7F">
        <w:rPr>
          <w:sz w:val="21"/>
          <w:szCs w:val="21"/>
          <w:lang w:val="fr-CH"/>
        </w:rPr>
        <w:t>)</w:t>
      </w:r>
      <w:r w:rsidR="00B157E8" w:rsidRPr="00671D7F">
        <w:rPr>
          <w:sz w:val="21"/>
          <w:szCs w:val="21"/>
          <w:lang w:val="fr-CH"/>
        </w:rPr>
        <w:t xml:space="preserve">. </w:t>
      </w:r>
    </w:p>
    <w:p w14:paraId="0CB246E6" w14:textId="6E43426E" w:rsidR="004321FE" w:rsidRPr="00671D7F" w:rsidRDefault="00905223" w:rsidP="00B157E8">
      <w:pPr>
        <w:pStyle w:val="TextkrperRot"/>
        <w:rPr>
          <w:sz w:val="21"/>
          <w:szCs w:val="21"/>
          <w:lang w:val="fr-CH"/>
        </w:rPr>
      </w:pPr>
      <w:r w:rsidRPr="00671D7F">
        <w:rPr>
          <w:rFonts w:cs="Times New Roman"/>
          <w:color w:val="0000FF"/>
          <w:sz w:val="21"/>
          <w:szCs w:val="21"/>
          <w:lang w:val="fr-CH"/>
        </w:rPr>
        <w:t>Facultatif</w:t>
      </w:r>
      <w:r w:rsidR="00452500" w:rsidRPr="00671D7F">
        <w:rPr>
          <w:rFonts w:cs="Times New Roman"/>
          <w:color w:val="0000FF"/>
          <w:sz w:val="21"/>
          <w:szCs w:val="21"/>
          <w:lang w:val="fr-CH"/>
        </w:rPr>
        <w:t>, si les sous-traitants sont nombreux </w:t>
      </w:r>
      <w:r w:rsidR="00A11EB5" w:rsidRPr="00671D7F">
        <w:rPr>
          <w:rFonts w:cs="Times New Roman"/>
          <w:color w:val="0000FF"/>
          <w:sz w:val="21"/>
          <w:szCs w:val="21"/>
          <w:lang w:val="fr-CH"/>
        </w:rPr>
        <w:t>:</w:t>
      </w:r>
      <w:r w:rsidR="00A11EB5" w:rsidRPr="00671D7F">
        <w:rPr>
          <w:sz w:val="21"/>
          <w:szCs w:val="21"/>
          <w:lang w:val="fr-CH"/>
        </w:rPr>
        <w:t xml:space="preserve"> </w:t>
      </w:r>
      <w:bookmarkStart w:id="181" w:name="_Hlk219995773"/>
      <w:r w:rsidR="00E97A80" w:rsidRPr="00671D7F">
        <w:rPr>
          <w:sz w:val="21"/>
          <w:szCs w:val="21"/>
          <w:lang w:val="fr-CH"/>
        </w:rPr>
        <w:t>Les justificatifs des sous-traitants doivent être remis sous forme de certificat conformément à l</w:t>
      </w:r>
      <w:r w:rsidR="00A00C63" w:rsidRPr="00671D7F">
        <w:rPr>
          <w:sz w:val="21"/>
          <w:szCs w:val="21"/>
          <w:lang w:val="fr-CH"/>
        </w:rPr>
        <w:t>’</w:t>
      </w:r>
      <w:r w:rsidR="00E97A80" w:rsidRPr="00671D7F">
        <w:rPr>
          <w:sz w:val="21"/>
          <w:szCs w:val="21"/>
          <w:lang w:val="fr-CH"/>
        </w:rPr>
        <w:t xml:space="preserve">article 7, alinéa 4 OAIMP ; </w:t>
      </w:r>
      <w:r w:rsidR="00AC1F47" w:rsidRPr="00671D7F">
        <w:rPr>
          <w:sz w:val="21"/>
          <w:szCs w:val="21"/>
          <w:lang w:val="fr-CH"/>
        </w:rPr>
        <w:t>ce certificat peut être commandé à l</w:t>
      </w:r>
      <w:r w:rsidR="00A00C63" w:rsidRPr="00671D7F">
        <w:rPr>
          <w:sz w:val="21"/>
          <w:szCs w:val="21"/>
          <w:lang w:val="fr-CH"/>
        </w:rPr>
        <w:t>’</w:t>
      </w:r>
      <w:r w:rsidR="00AC1F47" w:rsidRPr="00671D7F">
        <w:rPr>
          <w:sz w:val="21"/>
          <w:szCs w:val="21"/>
          <w:lang w:val="fr-CH"/>
        </w:rPr>
        <w:t xml:space="preserve">adresse </w:t>
      </w:r>
      <w:bookmarkEnd w:id="181"/>
      <w:r w:rsidR="00AC1F47">
        <w:fldChar w:fldCharType="begin"/>
      </w:r>
      <w:r w:rsidR="00AC1F47" w:rsidRPr="003461A3">
        <w:rPr>
          <w:lang w:val="fr-FR"/>
        </w:rPr>
        <w:instrText>HYPERLINK "http://www.be.ch/marchespublics"</w:instrText>
      </w:r>
      <w:r w:rsidR="00AC1F47">
        <w:fldChar w:fldCharType="separate"/>
      </w:r>
      <w:r w:rsidR="00AC1F47" w:rsidRPr="00671D7F">
        <w:rPr>
          <w:rStyle w:val="Hyperlink"/>
          <w:sz w:val="21"/>
          <w:szCs w:val="21"/>
          <w:lang w:val="fr-CH"/>
        </w:rPr>
        <w:t>www.be.ch/marchespublics</w:t>
      </w:r>
      <w:r w:rsidR="00AC1F47">
        <w:fldChar w:fldCharType="end"/>
      </w:r>
      <w:r w:rsidR="004321FE" w:rsidRPr="00671D7F">
        <w:rPr>
          <w:sz w:val="21"/>
          <w:szCs w:val="21"/>
          <w:lang w:val="fr-CH"/>
        </w:rPr>
        <w:t>.</w:t>
      </w:r>
      <w:r w:rsidR="00A11EB5" w:rsidRPr="00671D7F">
        <w:rPr>
          <w:sz w:val="21"/>
          <w:szCs w:val="21"/>
          <w:lang w:val="fr-CH"/>
        </w:rPr>
        <w:t xml:space="preserve"> </w:t>
      </w:r>
    </w:p>
    <w:p w14:paraId="2E568D7E" w14:textId="6FAA86ED" w:rsidR="00B157E8" w:rsidRPr="00671D7F" w:rsidRDefault="00AC1F47" w:rsidP="00B157E8">
      <w:pPr>
        <w:pStyle w:val="TextkrperRot"/>
        <w:rPr>
          <w:sz w:val="21"/>
          <w:szCs w:val="21"/>
          <w:lang w:val="fr-CH"/>
        </w:rPr>
      </w:pPr>
      <w:bookmarkStart w:id="182" w:name="_Hlk219995823"/>
      <w:r w:rsidRPr="00671D7F">
        <w:rPr>
          <w:sz w:val="21"/>
          <w:szCs w:val="21"/>
          <w:lang w:val="fr-CH"/>
        </w:rPr>
        <w:t>En outre, l</w:t>
      </w:r>
      <w:r w:rsidR="00B70DB7">
        <w:rPr>
          <w:sz w:val="21"/>
          <w:szCs w:val="21"/>
          <w:lang w:val="fr-CH"/>
        </w:rPr>
        <w:t>’</w:t>
      </w:r>
      <w:r w:rsidRPr="00671D7F">
        <w:rPr>
          <w:sz w:val="21"/>
          <w:szCs w:val="21"/>
          <w:lang w:val="fr-CH"/>
        </w:rPr>
        <w:t>adjudicateur se réserve le droit de vérifier si les sous-traitants remplissent les critères d</w:t>
      </w:r>
      <w:r w:rsidR="00905223" w:rsidRPr="00671D7F">
        <w:rPr>
          <w:sz w:val="21"/>
          <w:szCs w:val="21"/>
          <w:lang w:val="fr-CH"/>
        </w:rPr>
        <w:t>’adjudication</w:t>
      </w:r>
      <w:r w:rsidRPr="00671D7F">
        <w:rPr>
          <w:sz w:val="21"/>
          <w:szCs w:val="21"/>
          <w:lang w:val="fr-CH"/>
        </w:rPr>
        <w:t xml:space="preserve"> importants pour les prestations qu</w:t>
      </w:r>
      <w:r w:rsidR="00A00C63" w:rsidRPr="00671D7F">
        <w:rPr>
          <w:sz w:val="21"/>
          <w:szCs w:val="21"/>
          <w:lang w:val="fr-CH"/>
        </w:rPr>
        <w:t>’</w:t>
      </w:r>
      <w:r w:rsidRPr="00671D7F">
        <w:rPr>
          <w:sz w:val="21"/>
          <w:szCs w:val="21"/>
          <w:lang w:val="fr-CH"/>
        </w:rPr>
        <w:t>ils doivent fournir</w:t>
      </w:r>
      <w:bookmarkEnd w:id="182"/>
      <w:r w:rsidRPr="00671D7F">
        <w:rPr>
          <w:sz w:val="21"/>
          <w:szCs w:val="21"/>
          <w:lang w:val="fr-CH"/>
        </w:rPr>
        <w:t>.</w:t>
      </w:r>
    </w:p>
    <w:p w14:paraId="497EED7E" w14:textId="426A158B" w:rsidR="00256E7D" w:rsidRPr="00671D7F" w:rsidRDefault="00B35679" w:rsidP="00B157E8">
      <w:pPr>
        <w:pStyle w:val="TextkrperRot"/>
        <w:rPr>
          <w:color w:val="auto"/>
          <w:sz w:val="21"/>
          <w:szCs w:val="21"/>
          <w:lang w:val="fr-CH"/>
        </w:rPr>
      </w:pPr>
      <w:bookmarkStart w:id="183" w:name="_Hlk219995875"/>
      <w:r w:rsidRPr="00671D7F">
        <w:rPr>
          <w:rFonts w:cs="Times New Roman"/>
          <w:color w:val="0000FF"/>
          <w:sz w:val="21"/>
          <w:szCs w:val="21"/>
          <w:lang w:val="fr-CH"/>
        </w:rPr>
        <w:t>En cas d</w:t>
      </w:r>
      <w:r w:rsidR="00A00C63" w:rsidRPr="00671D7F">
        <w:rPr>
          <w:rFonts w:cs="Times New Roman"/>
          <w:color w:val="0000FF"/>
          <w:sz w:val="21"/>
          <w:szCs w:val="21"/>
          <w:lang w:val="fr-CH"/>
        </w:rPr>
        <w:t>’</w:t>
      </w:r>
      <w:r w:rsidRPr="00671D7F">
        <w:rPr>
          <w:rFonts w:cs="Times New Roman"/>
          <w:color w:val="0000FF"/>
          <w:sz w:val="21"/>
          <w:szCs w:val="21"/>
          <w:lang w:val="fr-CH"/>
        </w:rPr>
        <w:t>application de l</w:t>
      </w:r>
      <w:r w:rsidR="00A00C63" w:rsidRPr="00671D7F">
        <w:rPr>
          <w:rFonts w:cs="Times New Roman"/>
          <w:color w:val="0000FF"/>
          <w:sz w:val="21"/>
          <w:szCs w:val="21"/>
          <w:lang w:val="fr-CH"/>
        </w:rPr>
        <w:t>’</w:t>
      </w:r>
      <w:r w:rsidRPr="00671D7F">
        <w:rPr>
          <w:rFonts w:cs="Times New Roman"/>
          <w:color w:val="0000FF"/>
          <w:sz w:val="21"/>
          <w:szCs w:val="21"/>
          <w:lang w:val="fr-CH"/>
        </w:rPr>
        <w:t>art</w:t>
      </w:r>
      <w:r w:rsidR="00905223" w:rsidRPr="00671D7F">
        <w:rPr>
          <w:rFonts w:cs="Times New Roman"/>
          <w:color w:val="0000FF"/>
          <w:sz w:val="21"/>
          <w:szCs w:val="21"/>
          <w:lang w:val="fr-CH"/>
        </w:rPr>
        <w:t>icle</w:t>
      </w:r>
      <w:r w:rsidR="00256E7D" w:rsidRPr="00671D7F">
        <w:rPr>
          <w:rFonts w:cs="Times New Roman"/>
          <w:color w:val="0000FF"/>
          <w:sz w:val="21"/>
          <w:szCs w:val="21"/>
          <w:lang w:val="fr-CH"/>
        </w:rPr>
        <w:t xml:space="preserve"> 11</w:t>
      </w:r>
      <w:r w:rsidRPr="00671D7F">
        <w:rPr>
          <w:rFonts w:cs="Times New Roman"/>
          <w:color w:val="0000FF"/>
          <w:sz w:val="21"/>
          <w:szCs w:val="21"/>
          <w:lang w:val="fr-CH"/>
        </w:rPr>
        <w:t>,</w:t>
      </w:r>
      <w:r w:rsidR="00A34A75">
        <w:rPr>
          <w:rFonts w:cs="Times New Roman"/>
          <w:color w:val="0000FF"/>
          <w:sz w:val="21"/>
          <w:szCs w:val="21"/>
          <w:lang w:val="fr-CH"/>
        </w:rPr>
        <w:t xml:space="preserve"> </w:t>
      </w:r>
      <w:r w:rsidR="00A34A75" w:rsidRPr="00EA58A3">
        <w:rPr>
          <w:rFonts w:cs="Times New Roman"/>
          <w:color w:val="0000FF"/>
          <w:sz w:val="21"/>
          <w:szCs w:val="21"/>
          <w:lang w:val="fr-CH"/>
        </w:rPr>
        <w:t>alinéa 2,</w:t>
      </w:r>
      <w:r w:rsidRPr="00EA58A3">
        <w:rPr>
          <w:rFonts w:cs="Times New Roman"/>
          <w:color w:val="0000FF"/>
          <w:sz w:val="21"/>
          <w:szCs w:val="21"/>
          <w:lang w:val="fr-CH"/>
        </w:rPr>
        <w:t xml:space="preserve"> l</w:t>
      </w:r>
      <w:r w:rsidR="00905223" w:rsidRPr="00EA58A3">
        <w:rPr>
          <w:rFonts w:cs="Times New Roman"/>
          <w:color w:val="0000FF"/>
          <w:sz w:val="21"/>
          <w:szCs w:val="21"/>
          <w:lang w:val="fr-CH"/>
        </w:rPr>
        <w:t>ettre</w:t>
      </w:r>
      <w:r w:rsidR="00256E7D" w:rsidRPr="00EA58A3">
        <w:rPr>
          <w:rFonts w:cs="Times New Roman"/>
          <w:color w:val="0000FF"/>
          <w:sz w:val="21"/>
          <w:szCs w:val="21"/>
          <w:lang w:val="fr-CH"/>
        </w:rPr>
        <w:t xml:space="preserve"> </w:t>
      </w:r>
      <w:r w:rsidR="00256E7D" w:rsidRPr="00EA58A3">
        <w:rPr>
          <w:rFonts w:cs="Times New Roman"/>
          <w:iCs/>
          <w:color w:val="0000FF"/>
          <w:sz w:val="21"/>
          <w:szCs w:val="21"/>
          <w:lang w:val="fr-CH"/>
        </w:rPr>
        <w:t>a</w:t>
      </w:r>
      <w:r w:rsidR="00256E7D" w:rsidRPr="00671D7F">
        <w:rPr>
          <w:rFonts w:cs="Times New Roman"/>
          <w:color w:val="0000FF"/>
          <w:sz w:val="21"/>
          <w:szCs w:val="21"/>
          <w:lang w:val="fr-CH"/>
        </w:rPr>
        <w:t xml:space="preserve"> </w:t>
      </w:r>
      <w:bookmarkEnd w:id="183"/>
      <w:r w:rsidRPr="00671D7F">
        <w:rPr>
          <w:rFonts w:cs="Times New Roman"/>
          <w:color w:val="0000FF"/>
          <w:sz w:val="21"/>
          <w:szCs w:val="21"/>
          <w:lang w:val="fr-CH"/>
        </w:rPr>
        <w:t>OAIMP </w:t>
      </w:r>
      <w:r w:rsidR="00256E7D" w:rsidRPr="00671D7F">
        <w:rPr>
          <w:rFonts w:cs="Times New Roman"/>
          <w:color w:val="0000FF"/>
          <w:sz w:val="21"/>
          <w:szCs w:val="21"/>
          <w:lang w:val="fr-CH"/>
        </w:rPr>
        <w:t>:</w:t>
      </w:r>
      <w:r w:rsidR="00256E7D" w:rsidRPr="00671D7F">
        <w:rPr>
          <w:sz w:val="21"/>
          <w:szCs w:val="21"/>
          <w:lang w:val="fr-CH"/>
        </w:rPr>
        <w:t xml:space="preserve"> </w:t>
      </w:r>
      <w:bookmarkStart w:id="184" w:name="_Hlk219995911"/>
      <w:r w:rsidRPr="00671D7F">
        <w:rPr>
          <w:sz w:val="21"/>
          <w:szCs w:val="21"/>
          <w:lang w:val="fr-CH"/>
        </w:rPr>
        <w:t xml:space="preserve">Le soumissionnaire peut également </w:t>
      </w:r>
      <w:r w:rsidR="009348F7" w:rsidRPr="00671D7F">
        <w:rPr>
          <w:sz w:val="21"/>
          <w:szCs w:val="21"/>
          <w:lang w:val="fr-CH"/>
        </w:rPr>
        <w:t>désigner</w:t>
      </w:r>
      <w:r w:rsidRPr="00671D7F">
        <w:rPr>
          <w:sz w:val="21"/>
          <w:szCs w:val="21"/>
          <w:lang w:val="fr-CH"/>
        </w:rPr>
        <w:t xml:space="preserve"> ultérieurement les sous-traitants. </w:t>
      </w:r>
      <w:r w:rsidR="00AE128F">
        <w:rPr>
          <w:sz w:val="21"/>
          <w:szCs w:val="21"/>
          <w:lang w:val="fr-CH"/>
        </w:rPr>
        <w:t>Il doit en informer</w:t>
      </w:r>
      <w:r w:rsidR="00A34A75">
        <w:rPr>
          <w:sz w:val="21"/>
          <w:szCs w:val="21"/>
          <w:lang w:val="fr-CH"/>
        </w:rPr>
        <w:t xml:space="preserve"> l’adjudicateur </w:t>
      </w:r>
      <w:r w:rsidRPr="00671D7F">
        <w:rPr>
          <w:sz w:val="21"/>
          <w:szCs w:val="21"/>
          <w:lang w:val="fr-CH"/>
        </w:rPr>
        <w:t xml:space="preserve">au plus tard trois semaines avant le lancement des travaux, </w:t>
      </w:r>
      <w:r w:rsidR="00AE128F">
        <w:rPr>
          <w:sz w:val="21"/>
          <w:szCs w:val="21"/>
          <w:lang w:val="fr-CH"/>
        </w:rPr>
        <w:t>en joignant</w:t>
      </w:r>
      <w:r w:rsidRPr="00671D7F">
        <w:rPr>
          <w:sz w:val="21"/>
          <w:szCs w:val="21"/>
          <w:lang w:val="fr-CH"/>
        </w:rPr>
        <w:t xml:space="preserve"> l</w:t>
      </w:r>
      <w:r w:rsidR="00A00C63" w:rsidRPr="00671D7F">
        <w:rPr>
          <w:sz w:val="21"/>
          <w:szCs w:val="21"/>
          <w:lang w:val="fr-CH"/>
        </w:rPr>
        <w:t>’</w:t>
      </w:r>
      <w:r w:rsidRPr="00671D7F">
        <w:rPr>
          <w:sz w:val="21"/>
          <w:szCs w:val="21"/>
          <w:lang w:val="fr-CH"/>
        </w:rPr>
        <w:t>ensemble des justificatifs.</w:t>
      </w:r>
      <w:r w:rsidR="00DD7E1F" w:rsidRPr="00671D7F">
        <w:rPr>
          <w:sz w:val="21"/>
          <w:szCs w:val="21"/>
          <w:lang w:val="fr-CH"/>
        </w:rPr>
        <w:t xml:space="preserve"> L</w:t>
      </w:r>
      <w:r w:rsidR="004532E9" w:rsidRPr="00671D7F">
        <w:rPr>
          <w:sz w:val="21"/>
          <w:szCs w:val="21"/>
          <w:lang w:val="fr-CH"/>
        </w:rPr>
        <w:t xml:space="preserve">e recours </w:t>
      </w:r>
      <w:r w:rsidR="00671D7F" w:rsidRPr="00671D7F">
        <w:rPr>
          <w:sz w:val="21"/>
          <w:szCs w:val="21"/>
          <w:lang w:val="fr-CH"/>
        </w:rPr>
        <w:t>à des</w:t>
      </w:r>
      <w:r w:rsidR="00DD7E1F" w:rsidRPr="00671D7F">
        <w:rPr>
          <w:sz w:val="21"/>
          <w:szCs w:val="21"/>
          <w:lang w:val="fr-CH"/>
        </w:rPr>
        <w:t xml:space="preserve"> sous-traitants </w:t>
      </w:r>
      <w:r w:rsidR="008B46F7" w:rsidRPr="00671D7F">
        <w:rPr>
          <w:sz w:val="21"/>
          <w:szCs w:val="21"/>
          <w:lang w:val="fr-CH"/>
        </w:rPr>
        <w:t xml:space="preserve">annoncés ultérieurement </w:t>
      </w:r>
      <w:r w:rsidR="00DD7E1F" w:rsidRPr="00671D7F">
        <w:rPr>
          <w:sz w:val="21"/>
          <w:szCs w:val="21"/>
          <w:lang w:val="fr-CH"/>
        </w:rPr>
        <w:t xml:space="preserve">requiert un accord écrit </w:t>
      </w:r>
      <w:r w:rsidR="00A34A75">
        <w:rPr>
          <w:sz w:val="21"/>
          <w:szCs w:val="21"/>
          <w:lang w:val="fr-CH"/>
        </w:rPr>
        <w:t>de l’adjudicateur</w:t>
      </w:r>
      <w:r w:rsidR="00DD7E1F" w:rsidRPr="00671D7F">
        <w:rPr>
          <w:sz w:val="21"/>
          <w:szCs w:val="21"/>
          <w:lang w:val="fr-CH"/>
        </w:rPr>
        <w:t>. Ces conditions</w:t>
      </w:r>
      <w:r w:rsidR="00FC2938" w:rsidRPr="00671D7F">
        <w:rPr>
          <w:sz w:val="21"/>
          <w:szCs w:val="21"/>
          <w:lang w:val="fr-CH"/>
        </w:rPr>
        <w:t xml:space="preserve"> s</w:t>
      </w:r>
      <w:r w:rsidR="00A00C63" w:rsidRPr="00671D7F">
        <w:rPr>
          <w:sz w:val="21"/>
          <w:szCs w:val="21"/>
          <w:lang w:val="fr-CH"/>
        </w:rPr>
        <w:t>’</w:t>
      </w:r>
      <w:r w:rsidR="00FC2938" w:rsidRPr="00671D7F">
        <w:rPr>
          <w:sz w:val="21"/>
          <w:szCs w:val="21"/>
          <w:lang w:val="fr-CH"/>
        </w:rPr>
        <w:t>appliquent aussi aux sous-traitants des sous-traitants</w:t>
      </w:r>
      <w:r w:rsidR="009F0A19" w:rsidRPr="00671D7F">
        <w:rPr>
          <w:sz w:val="21"/>
          <w:szCs w:val="21"/>
          <w:lang w:val="fr-CH"/>
        </w:rPr>
        <w:t>, aux sous-traitants de ceux-ci ainsi qu</w:t>
      </w:r>
      <w:r w:rsidR="00A00C63" w:rsidRPr="00671D7F">
        <w:rPr>
          <w:sz w:val="21"/>
          <w:szCs w:val="21"/>
          <w:lang w:val="fr-CH"/>
        </w:rPr>
        <w:t>’</w:t>
      </w:r>
      <w:r w:rsidR="009F0A19" w:rsidRPr="00671D7F">
        <w:rPr>
          <w:sz w:val="21"/>
          <w:szCs w:val="21"/>
          <w:lang w:val="fr-CH"/>
        </w:rPr>
        <w:t>à tous les autres niveaux de sous-traitance</w:t>
      </w:r>
      <w:bookmarkEnd w:id="184"/>
      <w:r w:rsidR="009F0A19" w:rsidRPr="00671D7F">
        <w:rPr>
          <w:sz w:val="21"/>
          <w:szCs w:val="21"/>
          <w:lang w:val="fr-CH"/>
        </w:rPr>
        <w:t>.</w:t>
      </w:r>
    </w:p>
    <w:p w14:paraId="2569E8FF" w14:textId="0652BFAC" w:rsidR="00B157E8" w:rsidRPr="00671D7F" w:rsidRDefault="005D0CF2" w:rsidP="00B157E8">
      <w:pPr>
        <w:pStyle w:val="TextkrperRot"/>
        <w:rPr>
          <w:sz w:val="21"/>
          <w:szCs w:val="21"/>
          <w:lang w:val="fr-CH"/>
        </w:rPr>
      </w:pPr>
      <w:r w:rsidRPr="00671D7F">
        <w:rPr>
          <w:sz w:val="21"/>
          <w:szCs w:val="21"/>
          <w:lang w:val="fr-CH"/>
        </w:rPr>
        <w:t>L</w:t>
      </w:r>
      <w:r w:rsidR="00A00C63" w:rsidRPr="00671D7F">
        <w:rPr>
          <w:sz w:val="21"/>
          <w:szCs w:val="21"/>
          <w:lang w:val="fr-CH"/>
        </w:rPr>
        <w:t>’</w:t>
      </w:r>
      <w:r w:rsidRPr="00671D7F">
        <w:rPr>
          <w:sz w:val="21"/>
          <w:szCs w:val="21"/>
          <w:lang w:val="fr-CH"/>
        </w:rPr>
        <w:t>adjudicataire reste l</w:t>
      </w:r>
      <w:r w:rsidR="00A00C63" w:rsidRPr="00671D7F">
        <w:rPr>
          <w:sz w:val="21"/>
          <w:szCs w:val="21"/>
          <w:lang w:val="fr-CH"/>
        </w:rPr>
        <w:t>’</w:t>
      </w:r>
      <w:r w:rsidRPr="00671D7F">
        <w:rPr>
          <w:sz w:val="21"/>
          <w:szCs w:val="21"/>
          <w:lang w:val="fr-CH"/>
        </w:rPr>
        <w:t xml:space="preserve">unique partenaire </w:t>
      </w:r>
      <w:r w:rsidR="00B26CFE" w:rsidRPr="00671D7F">
        <w:rPr>
          <w:sz w:val="21"/>
          <w:szCs w:val="21"/>
          <w:lang w:val="fr-CH"/>
        </w:rPr>
        <w:t xml:space="preserve">contractuel </w:t>
      </w:r>
      <w:bookmarkStart w:id="185" w:name="_Hlk219995932"/>
      <w:r w:rsidRPr="00671D7F">
        <w:rPr>
          <w:sz w:val="21"/>
          <w:szCs w:val="21"/>
          <w:lang w:val="fr-CH"/>
        </w:rPr>
        <w:t>d</w:t>
      </w:r>
      <w:r w:rsidR="00A34A75">
        <w:rPr>
          <w:sz w:val="21"/>
          <w:szCs w:val="21"/>
          <w:lang w:val="fr-CH"/>
        </w:rPr>
        <w:t xml:space="preserve">e l’adjudicateur </w:t>
      </w:r>
      <w:bookmarkStart w:id="186" w:name="_Hlk219995954"/>
      <w:bookmarkEnd w:id="185"/>
      <w:r w:rsidR="00B26CFE" w:rsidRPr="00671D7F">
        <w:rPr>
          <w:sz w:val="21"/>
          <w:szCs w:val="21"/>
          <w:lang w:val="fr-CH"/>
        </w:rPr>
        <w:t>et endosse l</w:t>
      </w:r>
      <w:r w:rsidR="00A00C63" w:rsidRPr="00671D7F">
        <w:rPr>
          <w:sz w:val="21"/>
          <w:szCs w:val="21"/>
          <w:lang w:val="fr-CH"/>
        </w:rPr>
        <w:t>’</w:t>
      </w:r>
      <w:r w:rsidR="00B26CFE" w:rsidRPr="00671D7F">
        <w:rPr>
          <w:sz w:val="21"/>
          <w:szCs w:val="21"/>
          <w:lang w:val="fr-CH"/>
        </w:rPr>
        <w:t>entière responsabilité vis-à-vis de ce dernier</w:t>
      </w:r>
      <w:r w:rsidR="00341BB2" w:rsidRPr="00671D7F">
        <w:rPr>
          <w:sz w:val="21"/>
          <w:szCs w:val="21"/>
          <w:lang w:val="fr-CH"/>
        </w:rPr>
        <w:t xml:space="preserve"> pendant toute la durée de la fourniture de ses prestations</w:t>
      </w:r>
      <w:r w:rsidR="00B26CFE" w:rsidRPr="00671D7F">
        <w:rPr>
          <w:sz w:val="21"/>
          <w:szCs w:val="21"/>
          <w:lang w:val="fr-CH"/>
        </w:rPr>
        <w:t>.</w:t>
      </w:r>
      <w:r w:rsidR="00B157E8" w:rsidRPr="00671D7F">
        <w:rPr>
          <w:sz w:val="21"/>
          <w:szCs w:val="21"/>
          <w:lang w:val="fr-CH"/>
        </w:rPr>
        <w:t xml:space="preserve"> </w:t>
      </w:r>
      <w:r w:rsidR="001671D5" w:rsidRPr="00671D7F">
        <w:rPr>
          <w:sz w:val="21"/>
          <w:szCs w:val="21"/>
          <w:lang w:val="fr-CH"/>
        </w:rPr>
        <w:t>L</w:t>
      </w:r>
      <w:r w:rsidR="00A34A75">
        <w:rPr>
          <w:sz w:val="21"/>
          <w:szCs w:val="21"/>
          <w:lang w:val="fr-CH"/>
        </w:rPr>
        <w:t xml:space="preserve">’adjudicateur </w:t>
      </w:r>
      <w:r w:rsidR="001671D5" w:rsidRPr="00671D7F">
        <w:rPr>
          <w:sz w:val="21"/>
          <w:szCs w:val="21"/>
          <w:lang w:val="fr-CH"/>
        </w:rPr>
        <w:t>ne conclut aucun contrat direct avec des sous-traitants</w:t>
      </w:r>
      <w:r w:rsidR="00B157E8" w:rsidRPr="00671D7F">
        <w:rPr>
          <w:sz w:val="21"/>
          <w:szCs w:val="21"/>
          <w:lang w:val="fr-CH"/>
        </w:rPr>
        <w:t xml:space="preserve">. </w:t>
      </w:r>
      <w:r w:rsidR="001671D5" w:rsidRPr="00671D7F">
        <w:rPr>
          <w:sz w:val="21"/>
          <w:szCs w:val="21"/>
          <w:lang w:val="fr-CH"/>
        </w:rPr>
        <w:t>Il incombe à l</w:t>
      </w:r>
      <w:r w:rsidR="00A00C63" w:rsidRPr="00671D7F">
        <w:rPr>
          <w:sz w:val="21"/>
          <w:szCs w:val="21"/>
          <w:lang w:val="fr-CH"/>
        </w:rPr>
        <w:t>’</w:t>
      </w:r>
      <w:r w:rsidR="001671D5" w:rsidRPr="00671D7F">
        <w:rPr>
          <w:sz w:val="21"/>
          <w:szCs w:val="21"/>
          <w:lang w:val="fr-CH"/>
        </w:rPr>
        <w:t xml:space="preserve">adjudicataire de veiller </w:t>
      </w:r>
      <w:r w:rsidR="007A71F9" w:rsidRPr="00671D7F">
        <w:rPr>
          <w:sz w:val="21"/>
          <w:szCs w:val="21"/>
          <w:lang w:val="fr-CH"/>
        </w:rPr>
        <w:t>à tenir compte des éventuelles conditions générales de ses sous-traitants lors de l</w:t>
      </w:r>
      <w:r w:rsidR="00A00C63" w:rsidRPr="00671D7F">
        <w:rPr>
          <w:sz w:val="21"/>
          <w:szCs w:val="21"/>
          <w:lang w:val="fr-CH"/>
        </w:rPr>
        <w:t>’</w:t>
      </w:r>
      <w:r w:rsidR="007A71F9" w:rsidRPr="00671D7F">
        <w:rPr>
          <w:sz w:val="21"/>
          <w:szCs w:val="21"/>
          <w:lang w:val="fr-CH"/>
        </w:rPr>
        <w:t>élaboration de son offre</w:t>
      </w:r>
      <w:bookmarkEnd w:id="186"/>
      <w:r w:rsidR="007A71F9" w:rsidRPr="00671D7F">
        <w:rPr>
          <w:sz w:val="21"/>
          <w:szCs w:val="21"/>
          <w:lang w:val="fr-CH"/>
        </w:rPr>
        <w:t>.</w:t>
      </w:r>
    </w:p>
    <w:p w14:paraId="6B1C3987" w14:textId="52C5C3B6" w:rsidR="00702D19" w:rsidRPr="00671D7F" w:rsidRDefault="009427DA" w:rsidP="00702D19">
      <w:pPr>
        <w:pStyle w:val="berschrift2nummeriert"/>
        <w:rPr>
          <w:lang w:val="fr-CH"/>
        </w:rPr>
      </w:pPr>
      <w:bookmarkStart w:id="187" w:name="_Toc472419749"/>
      <w:bookmarkStart w:id="188" w:name="_Toc472949308"/>
      <w:bookmarkStart w:id="189" w:name="_Toc473211329"/>
      <w:bookmarkStart w:id="190" w:name="_Toc222065050"/>
      <w:bookmarkStart w:id="191" w:name="_Toc468799591"/>
      <w:bookmarkStart w:id="192" w:name="_Toc65079884"/>
      <w:r w:rsidRPr="00671D7F">
        <w:rPr>
          <w:lang w:val="fr-CH"/>
        </w:rPr>
        <w:t>Communautés de soumissionnaires</w:t>
      </w:r>
      <w:bookmarkEnd w:id="187"/>
      <w:bookmarkEnd w:id="188"/>
      <w:bookmarkEnd w:id="189"/>
      <w:bookmarkEnd w:id="190"/>
      <w:r w:rsidRPr="00671D7F">
        <w:rPr>
          <w:lang w:val="fr-CH"/>
        </w:rPr>
        <w:t xml:space="preserve"> </w:t>
      </w:r>
      <w:bookmarkEnd w:id="179"/>
      <w:bookmarkEnd w:id="191"/>
      <w:bookmarkEnd w:id="192"/>
    </w:p>
    <w:p w14:paraId="34D7E768" w14:textId="0184A7EC" w:rsidR="009751AD" w:rsidRPr="00671D7F" w:rsidRDefault="007A71F9" w:rsidP="009751AD">
      <w:pPr>
        <w:spacing w:line="240" w:lineRule="auto"/>
        <w:ind w:right="23"/>
        <w:rPr>
          <w:rFonts w:cs="Arial"/>
          <w:bCs w:val="0"/>
          <w:iCs/>
          <w:color w:val="FF0000"/>
          <w:spacing w:val="0"/>
          <w:szCs w:val="21"/>
          <w:lang w:val="fr-CH"/>
        </w:rPr>
      </w:pPr>
      <w:bookmarkStart w:id="193" w:name="_Toc253644008"/>
      <w:r w:rsidRPr="00671D7F">
        <w:rPr>
          <w:iCs/>
          <w:color w:val="FF0000"/>
          <w:szCs w:val="21"/>
          <w:lang w:val="fr-CH"/>
        </w:rPr>
        <w:t>L</w:t>
      </w:r>
      <w:bookmarkStart w:id="194" w:name="_Hlk219996017"/>
      <w:r w:rsidRPr="00671D7F">
        <w:rPr>
          <w:iCs/>
          <w:color w:val="FF0000"/>
          <w:szCs w:val="21"/>
          <w:lang w:val="fr-CH"/>
        </w:rPr>
        <w:t>a participation de communautés de soumissionnaires est admise à condition que les critères suivants soient remplis :</w:t>
      </w:r>
    </w:p>
    <w:p w14:paraId="59D541E5" w14:textId="77777777" w:rsidR="009751AD" w:rsidRPr="00671D7F" w:rsidRDefault="009751AD" w:rsidP="009751AD">
      <w:pPr>
        <w:spacing w:line="240" w:lineRule="auto"/>
        <w:ind w:right="23"/>
        <w:rPr>
          <w:iCs/>
          <w:color w:val="FF0000"/>
          <w:szCs w:val="21"/>
          <w:lang w:val="fr-CH"/>
        </w:rPr>
      </w:pPr>
    </w:p>
    <w:p w14:paraId="654DC21C" w14:textId="2FA0681F" w:rsidR="009751AD" w:rsidRPr="00671D7F" w:rsidRDefault="009751AD" w:rsidP="00A11EB5">
      <w:pPr>
        <w:spacing w:line="240" w:lineRule="auto"/>
        <w:ind w:left="426" w:right="23" w:hanging="426"/>
        <w:rPr>
          <w:iCs/>
          <w:color w:val="FF0000"/>
          <w:szCs w:val="21"/>
          <w:lang w:val="fr-CH"/>
        </w:rPr>
      </w:pPr>
      <w:r w:rsidRPr="00671D7F">
        <w:rPr>
          <w:iCs/>
          <w:color w:val="FF0000"/>
          <w:szCs w:val="21"/>
          <w:lang w:val="fr-CH"/>
        </w:rPr>
        <w:t>a</w:t>
      </w:r>
      <w:r w:rsidR="00A11EB5" w:rsidRPr="00671D7F">
        <w:rPr>
          <w:iCs/>
          <w:color w:val="FF0000"/>
          <w:szCs w:val="21"/>
          <w:lang w:val="fr-CH"/>
        </w:rPr>
        <w:t>.</w:t>
      </w:r>
      <w:r w:rsidR="00A11EB5" w:rsidRPr="00671D7F">
        <w:rPr>
          <w:iCs/>
          <w:color w:val="FF0000"/>
          <w:szCs w:val="21"/>
          <w:lang w:val="fr-CH"/>
        </w:rPr>
        <w:tab/>
      </w:r>
      <w:r w:rsidR="0037084A" w:rsidRPr="00671D7F">
        <w:rPr>
          <w:iCs/>
          <w:color w:val="FF0000"/>
          <w:szCs w:val="21"/>
          <w:lang w:val="fr-CH"/>
        </w:rPr>
        <w:t>La communauté de soumissionnaires s</w:t>
      </w:r>
      <w:r w:rsidR="00A00C63" w:rsidRPr="00671D7F">
        <w:rPr>
          <w:iCs/>
          <w:color w:val="FF0000"/>
          <w:szCs w:val="21"/>
          <w:lang w:val="fr-CH"/>
        </w:rPr>
        <w:t>’</w:t>
      </w:r>
      <w:r w:rsidR="0037084A" w:rsidRPr="00671D7F">
        <w:rPr>
          <w:iCs/>
          <w:color w:val="FF0000"/>
          <w:szCs w:val="21"/>
          <w:lang w:val="fr-CH"/>
        </w:rPr>
        <w:t xml:space="preserve">est organisée contractuellement en société simple au sens du </w:t>
      </w:r>
      <w:r w:rsidR="001F4F2B">
        <w:rPr>
          <w:iCs/>
          <w:color w:val="FF0000"/>
          <w:szCs w:val="21"/>
          <w:lang w:val="fr-CH"/>
        </w:rPr>
        <w:t>Code</w:t>
      </w:r>
      <w:r w:rsidR="0037084A" w:rsidRPr="00671D7F">
        <w:rPr>
          <w:iCs/>
          <w:color w:val="FF0000"/>
          <w:szCs w:val="21"/>
          <w:lang w:val="fr-CH"/>
        </w:rPr>
        <w:t xml:space="preserve"> des obligations.</w:t>
      </w:r>
    </w:p>
    <w:p w14:paraId="731C96CB" w14:textId="3E92E87B" w:rsidR="009751AD" w:rsidRPr="00671D7F" w:rsidRDefault="009751AD" w:rsidP="00A11EB5">
      <w:pPr>
        <w:spacing w:line="240" w:lineRule="auto"/>
        <w:ind w:left="426" w:right="23" w:hanging="426"/>
        <w:rPr>
          <w:iCs/>
          <w:color w:val="FF0000"/>
          <w:szCs w:val="21"/>
          <w:lang w:val="fr-CH"/>
        </w:rPr>
      </w:pPr>
      <w:r w:rsidRPr="00671D7F">
        <w:rPr>
          <w:iCs/>
          <w:color w:val="FF0000"/>
          <w:szCs w:val="21"/>
          <w:lang w:val="fr-CH"/>
        </w:rPr>
        <w:t>b</w:t>
      </w:r>
      <w:r w:rsidR="00A11EB5" w:rsidRPr="00671D7F">
        <w:rPr>
          <w:iCs/>
          <w:color w:val="FF0000"/>
          <w:szCs w:val="21"/>
          <w:lang w:val="fr-CH"/>
        </w:rPr>
        <w:t>.</w:t>
      </w:r>
      <w:r w:rsidR="00A11EB5" w:rsidRPr="00671D7F">
        <w:rPr>
          <w:iCs/>
          <w:color w:val="FF0000"/>
          <w:szCs w:val="21"/>
          <w:lang w:val="fr-CH"/>
        </w:rPr>
        <w:tab/>
      </w:r>
      <w:r w:rsidR="0037084A" w:rsidRPr="00671D7F">
        <w:rPr>
          <w:iCs/>
          <w:color w:val="FF0000"/>
          <w:szCs w:val="21"/>
          <w:lang w:val="fr-CH"/>
        </w:rPr>
        <w:t>Le contrat de la société établit que, tout au long de la procédure d</w:t>
      </w:r>
      <w:r w:rsidR="00A00C63" w:rsidRPr="00671D7F">
        <w:rPr>
          <w:iCs/>
          <w:color w:val="FF0000"/>
          <w:szCs w:val="21"/>
          <w:lang w:val="fr-CH"/>
        </w:rPr>
        <w:t>’</w:t>
      </w:r>
      <w:r w:rsidR="0037084A" w:rsidRPr="00671D7F">
        <w:rPr>
          <w:iCs/>
          <w:color w:val="FF0000"/>
          <w:szCs w:val="21"/>
          <w:lang w:val="fr-CH"/>
        </w:rPr>
        <w:t xml:space="preserve">adjudication et pendant la durée de la fourniture des prestations, </w:t>
      </w:r>
      <w:r w:rsidR="00423BD0" w:rsidRPr="00671D7F">
        <w:rPr>
          <w:iCs/>
          <w:color w:val="FF0000"/>
          <w:szCs w:val="21"/>
          <w:lang w:val="fr-CH"/>
        </w:rPr>
        <w:t>l</w:t>
      </w:r>
      <w:r w:rsidR="00A00C63" w:rsidRPr="00671D7F">
        <w:rPr>
          <w:iCs/>
          <w:color w:val="FF0000"/>
          <w:szCs w:val="21"/>
          <w:lang w:val="fr-CH"/>
        </w:rPr>
        <w:t>’</w:t>
      </w:r>
      <w:r w:rsidR="00423BD0" w:rsidRPr="00671D7F">
        <w:rPr>
          <w:iCs/>
          <w:color w:val="FF0000"/>
          <w:szCs w:val="21"/>
          <w:lang w:val="fr-CH"/>
        </w:rPr>
        <w:t xml:space="preserve">une des </w:t>
      </w:r>
      <w:r w:rsidR="00134512" w:rsidRPr="00671D7F">
        <w:rPr>
          <w:iCs/>
          <w:color w:val="FF0000"/>
          <w:szCs w:val="21"/>
          <w:lang w:val="fr-CH"/>
        </w:rPr>
        <w:t xml:space="preserve">entreprises associées </w:t>
      </w:r>
      <w:r w:rsidR="004C5FDC" w:rsidRPr="00671D7F">
        <w:rPr>
          <w:iCs/>
          <w:color w:val="FF0000"/>
          <w:szCs w:val="21"/>
          <w:lang w:val="fr-CH"/>
        </w:rPr>
        <w:t>joue le rôle de gérant</w:t>
      </w:r>
      <w:r w:rsidR="00423BD0" w:rsidRPr="00671D7F">
        <w:rPr>
          <w:iCs/>
          <w:color w:val="FF0000"/>
          <w:szCs w:val="21"/>
          <w:lang w:val="fr-CH"/>
        </w:rPr>
        <w:t xml:space="preserve">e </w:t>
      </w:r>
      <w:r w:rsidR="004C5FDC" w:rsidRPr="00671D7F">
        <w:rPr>
          <w:iCs/>
          <w:color w:val="FF0000"/>
          <w:szCs w:val="21"/>
          <w:lang w:val="fr-CH"/>
        </w:rPr>
        <w:t>et d</w:t>
      </w:r>
      <w:r w:rsidR="00A00C63" w:rsidRPr="00671D7F">
        <w:rPr>
          <w:iCs/>
          <w:color w:val="FF0000"/>
          <w:szCs w:val="21"/>
          <w:lang w:val="fr-CH"/>
        </w:rPr>
        <w:t>’</w:t>
      </w:r>
      <w:r w:rsidR="004C5FDC" w:rsidRPr="00671D7F">
        <w:rPr>
          <w:iCs/>
          <w:color w:val="FF0000"/>
          <w:szCs w:val="21"/>
          <w:lang w:val="fr-CH"/>
        </w:rPr>
        <w:t>interlocut</w:t>
      </w:r>
      <w:r w:rsidR="00423BD0" w:rsidRPr="00671D7F">
        <w:rPr>
          <w:iCs/>
          <w:color w:val="FF0000"/>
          <w:szCs w:val="21"/>
          <w:lang w:val="fr-CH"/>
        </w:rPr>
        <w:t>rice</w:t>
      </w:r>
      <w:r w:rsidR="004C5FDC" w:rsidRPr="00671D7F">
        <w:rPr>
          <w:iCs/>
          <w:color w:val="FF0000"/>
          <w:szCs w:val="21"/>
          <w:lang w:val="fr-CH"/>
        </w:rPr>
        <w:t xml:space="preserve"> unique au nom de la communauté de soumissionnaires (désignation </w:t>
      </w:r>
      <w:r w:rsidR="00231015" w:rsidRPr="00671D7F">
        <w:rPr>
          <w:iCs/>
          <w:color w:val="FF0000"/>
          <w:szCs w:val="21"/>
          <w:lang w:val="fr-CH"/>
        </w:rPr>
        <w:t>d</w:t>
      </w:r>
      <w:r w:rsidR="00134512" w:rsidRPr="00671D7F">
        <w:rPr>
          <w:iCs/>
          <w:color w:val="FF0000"/>
          <w:szCs w:val="21"/>
          <w:lang w:val="fr-CH"/>
        </w:rPr>
        <w:t>e l</w:t>
      </w:r>
      <w:r w:rsidR="00A00C63" w:rsidRPr="00671D7F">
        <w:rPr>
          <w:iCs/>
          <w:color w:val="FF0000"/>
          <w:szCs w:val="21"/>
          <w:lang w:val="fr-CH"/>
        </w:rPr>
        <w:t>’</w:t>
      </w:r>
      <w:r w:rsidR="00134512" w:rsidRPr="00671D7F">
        <w:rPr>
          <w:iCs/>
          <w:color w:val="FF0000"/>
          <w:szCs w:val="21"/>
          <w:lang w:val="fr-CH"/>
        </w:rPr>
        <w:t xml:space="preserve">entreprise </w:t>
      </w:r>
      <w:r w:rsidR="00231015" w:rsidRPr="00671D7F">
        <w:rPr>
          <w:iCs/>
          <w:color w:val="FF0000"/>
          <w:szCs w:val="21"/>
          <w:lang w:val="fr-CH"/>
        </w:rPr>
        <w:t>responsable).</w:t>
      </w:r>
    </w:p>
    <w:p w14:paraId="2AD1D5CB" w14:textId="3469477A" w:rsidR="009751AD" w:rsidRPr="00671D7F" w:rsidRDefault="009751AD" w:rsidP="00A11EB5">
      <w:pPr>
        <w:spacing w:line="240" w:lineRule="auto"/>
        <w:ind w:left="426" w:right="23" w:hanging="426"/>
        <w:rPr>
          <w:iCs/>
          <w:color w:val="FF0000"/>
          <w:szCs w:val="21"/>
          <w:lang w:val="fr-CH"/>
        </w:rPr>
      </w:pPr>
      <w:r w:rsidRPr="00671D7F">
        <w:rPr>
          <w:iCs/>
          <w:color w:val="FF0000"/>
          <w:szCs w:val="21"/>
          <w:lang w:val="fr-CH"/>
        </w:rPr>
        <w:t>c</w:t>
      </w:r>
      <w:r w:rsidR="00A11EB5" w:rsidRPr="00671D7F">
        <w:rPr>
          <w:iCs/>
          <w:color w:val="FF0000"/>
          <w:szCs w:val="21"/>
          <w:lang w:val="fr-CH"/>
        </w:rPr>
        <w:t>.</w:t>
      </w:r>
      <w:r w:rsidR="00A11EB5" w:rsidRPr="00671D7F">
        <w:rPr>
          <w:iCs/>
          <w:color w:val="FF0000"/>
          <w:szCs w:val="21"/>
          <w:lang w:val="fr-CH"/>
        </w:rPr>
        <w:tab/>
      </w:r>
      <w:r w:rsidR="00423BD0" w:rsidRPr="00671D7F">
        <w:rPr>
          <w:iCs/>
          <w:color w:val="FF0000"/>
          <w:szCs w:val="21"/>
          <w:lang w:val="fr-CH"/>
        </w:rPr>
        <w:t xml:space="preserve">La communauté de soumissionnaires transmet </w:t>
      </w:r>
      <w:r w:rsidR="005222A5">
        <w:rPr>
          <w:iCs/>
          <w:color w:val="FF0000"/>
          <w:szCs w:val="21"/>
          <w:lang w:val="fr-CH"/>
        </w:rPr>
        <w:t>à l’adjudicateur</w:t>
      </w:r>
      <w:r w:rsidR="00423BD0" w:rsidRPr="00671D7F">
        <w:rPr>
          <w:iCs/>
          <w:color w:val="FF0000"/>
          <w:szCs w:val="21"/>
          <w:lang w:val="fr-CH"/>
        </w:rPr>
        <w:t xml:space="preserve"> l</w:t>
      </w:r>
      <w:r w:rsidR="00A00C63" w:rsidRPr="00671D7F">
        <w:rPr>
          <w:iCs/>
          <w:color w:val="FF0000"/>
          <w:szCs w:val="21"/>
          <w:lang w:val="fr-CH"/>
        </w:rPr>
        <w:t>’</w:t>
      </w:r>
      <w:r w:rsidR="00423BD0" w:rsidRPr="00671D7F">
        <w:rPr>
          <w:iCs/>
          <w:color w:val="FF0000"/>
          <w:szCs w:val="21"/>
          <w:lang w:val="fr-CH"/>
        </w:rPr>
        <w:t xml:space="preserve">offre accompagnée du contrat </w:t>
      </w:r>
      <w:r w:rsidR="00171EC3" w:rsidRPr="00671D7F">
        <w:rPr>
          <w:iCs/>
          <w:color w:val="FF0000"/>
          <w:szCs w:val="21"/>
          <w:lang w:val="fr-CH"/>
        </w:rPr>
        <w:t xml:space="preserve">de société signé </w:t>
      </w:r>
      <w:r w:rsidR="00B41F57">
        <w:rPr>
          <w:iCs/>
          <w:color w:val="FF0000"/>
          <w:szCs w:val="21"/>
          <w:lang w:val="fr-CH"/>
        </w:rPr>
        <w:t>par</w:t>
      </w:r>
      <w:r w:rsidR="00171EC3" w:rsidRPr="00671D7F">
        <w:rPr>
          <w:iCs/>
          <w:color w:val="FF0000"/>
          <w:szCs w:val="21"/>
          <w:lang w:val="fr-CH"/>
        </w:rPr>
        <w:t xml:space="preserve"> toutes les </w:t>
      </w:r>
      <w:r w:rsidR="00134512" w:rsidRPr="00671D7F">
        <w:rPr>
          <w:iCs/>
          <w:color w:val="FF0000"/>
          <w:szCs w:val="21"/>
          <w:lang w:val="fr-CH"/>
        </w:rPr>
        <w:t>entreprises associées</w:t>
      </w:r>
      <w:r w:rsidR="00171EC3" w:rsidRPr="00671D7F">
        <w:rPr>
          <w:iCs/>
          <w:color w:val="FF0000"/>
          <w:szCs w:val="21"/>
          <w:lang w:val="fr-CH"/>
        </w:rPr>
        <w:t xml:space="preserve">. </w:t>
      </w:r>
    </w:p>
    <w:p w14:paraId="4F03A3E3" w14:textId="0453DF38" w:rsidR="00702D19" w:rsidRPr="00671D7F" w:rsidRDefault="009751AD" w:rsidP="00A11EB5">
      <w:pPr>
        <w:spacing w:line="240" w:lineRule="auto"/>
        <w:ind w:left="426" w:right="23" w:hanging="426"/>
        <w:rPr>
          <w:szCs w:val="21"/>
          <w:lang w:val="fr-CH"/>
        </w:rPr>
      </w:pPr>
      <w:r w:rsidRPr="00671D7F">
        <w:rPr>
          <w:iCs/>
          <w:color w:val="FF0000"/>
          <w:szCs w:val="21"/>
          <w:lang w:val="fr-CH"/>
        </w:rPr>
        <w:t>d</w:t>
      </w:r>
      <w:r w:rsidR="00A11EB5" w:rsidRPr="00671D7F">
        <w:rPr>
          <w:iCs/>
          <w:color w:val="FF0000"/>
          <w:szCs w:val="21"/>
          <w:lang w:val="fr-CH"/>
        </w:rPr>
        <w:t>.</w:t>
      </w:r>
      <w:r w:rsidR="00A11EB5" w:rsidRPr="00671D7F">
        <w:rPr>
          <w:iCs/>
          <w:color w:val="FF0000"/>
          <w:szCs w:val="21"/>
          <w:lang w:val="fr-CH"/>
        </w:rPr>
        <w:tab/>
      </w:r>
      <w:r w:rsidR="00134512" w:rsidRPr="00671D7F">
        <w:rPr>
          <w:iCs/>
          <w:color w:val="FF0000"/>
          <w:szCs w:val="21"/>
          <w:lang w:val="fr-CH"/>
        </w:rPr>
        <w:t xml:space="preserve">Chaque entreprise associée de la communauté de soumissionnaires transmet une déclaration spontanée ainsi que les autres justificatifs </w:t>
      </w:r>
      <w:r w:rsidR="0092226E" w:rsidRPr="00671D7F">
        <w:rPr>
          <w:iCs/>
          <w:color w:val="FF0000"/>
          <w:szCs w:val="21"/>
          <w:lang w:val="fr-CH"/>
        </w:rPr>
        <w:t>impératifs</w:t>
      </w:r>
      <w:bookmarkEnd w:id="194"/>
      <w:r w:rsidR="00134512" w:rsidRPr="00671D7F">
        <w:rPr>
          <w:iCs/>
          <w:color w:val="FF0000"/>
          <w:szCs w:val="21"/>
          <w:lang w:val="fr-CH"/>
        </w:rPr>
        <w:t xml:space="preserve">. </w:t>
      </w:r>
    </w:p>
    <w:p w14:paraId="59B31ED2" w14:textId="7BA24CD0" w:rsidR="00702D19" w:rsidRPr="00671D7F" w:rsidRDefault="009427DA" w:rsidP="00702D19">
      <w:pPr>
        <w:pStyle w:val="berschrift2nummeriert"/>
        <w:rPr>
          <w:lang w:val="fr-CH"/>
        </w:rPr>
      </w:pPr>
      <w:bookmarkStart w:id="195" w:name="_Toc472419750"/>
      <w:bookmarkStart w:id="196" w:name="_Toc473211330"/>
      <w:bookmarkStart w:id="197" w:name="_Toc222065051"/>
      <w:bookmarkStart w:id="198" w:name="_Toc468799592"/>
      <w:bookmarkStart w:id="199" w:name="_Toc65079885"/>
      <w:r w:rsidRPr="00671D7F">
        <w:rPr>
          <w:lang w:val="fr-CH"/>
        </w:rPr>
        <w:t>Rémunération de l</w:t>
      </w:r>
      <w:r w:rsidR="00A00C63" w:rsidRPr="00671D7F">
        <w:rPr>
          <w:lang w:val="fr-CH"/>
        </w:rPr>
        <w:t>’</w:t>
      </w:r>
      <w:r w:rsidRPr="00671D7F">
        <w:rPr>
          <w:lang w:val="fr-CH"/>
        </w:rPr>
        <w:t>offre</w:t>
      </w:r>
      <w:bookmarkEnd w:id="195"/>
      <w:bookmarkEnd w:id="196"/>
      <w:bookmarkEnd w:id="197"/>
      <w:r w:rsidRPr="00671D7F">
        <w:rPr>
          <w:lang w:val="fr-CH"/>
        </w:rPr>
        <w:t xml:space="preserve"> </w:t>
      </w:r>
      <w:bookmarkEnd w:id="193"/>
      <w:bookmarkEnd w:id="198"/>
      <w:bookmarkEnd w:id="199"/>
    </w:p>
    <w:p w14:paraId="47B23295" w14:textId="25EA1626" w:rsidR="00702D19" w:rsidRPr="00671D7F" w:rsidRDefault="009427DA" w:rsidP="00702D19">
      <w:pPr>
        <w:pStyle w:val="TextkrperRot"/>
        <w:rPr>
          <w:sz w:val="21"/>
          <w:szCs w:val="21"/>
          <w:lang w:val="fr-CH"/>
        </w:rPr>
      </w:pPr>
      <w:r w:rsidRPr="00671D7F">
        <w:rPr>
          <w:sz w:val="21"/>
          <w:szCs w:val="21"/>
          <w:lang w:val="fr-CH"/>
        </w:rPr>
        <w:t>L</w:t>
      </w:r>
      <w:r w:rsidR="00A00C63" w:rsidRPr="00671D7F">
        <w:rPr>
          <w:sz w:val="21"/>
          <w:szCs w:val="21"/>
          <w:lang w:val="fr-CH"/>
        </w:rPr>
        <w:t>’</w:t>
      </w:r>
      <w:r w:rsidRPr="00671D7F">
        <w:rPr>
          <w:sz w:val="21"/>
          <w:szCs w:val="21"/>
          <w:lang w:val="fr-CH"/>
        </w:rPr>
        <w:t>élaboration de l</w:t>
      </w:r>
      <w:r w:rsidR="00A00C63" w:rsidRPr="00671D7F">
        <w:rPr>
          <w:sz w:val="21"/>
          <w:szCs w:val="21"/>
          <w:lang w:val="fr-CH"/>
        </w:rPr>
        <w:t>’</w:t>
      </w:r>
      <w:r w:rsidRPr="00671D7F">
        <w:rPr>
          <w:sz w:val="21"/>
          <w:szCs w:val="21"/>
          <w:lang w:val="fr-CH"/>
        </w:rPr>
        <w:t>offre n</w:t>
      </w:r>
      <w:r w:rsidR="00A00C63" w:rsidRPr="00671D7F">
        <w:rPr>
          <w:sz w:val="21"/>
          <w:szCs w:val="21"/>
          <w:lang w:val="fr-CH"/>
        </w:rPr>
        <w:t>’</w:t>
      </w:r>
      <w:r w:rsidRPr="00671D7F">
        <w:rPr>
          <w:sz w:val="21"/>
          <w:szCs w:val="21"/>
          <w:lang w:val="fr-CH"/>
        </w:rPr>
        <w:t>est pas rémunérée</w:t>
      </w:r>
      <w:r w:rsidR="00702D19" w:rsidRPr="00671D7F">
        <w:rPr>
          <w:sz w:val="21"/>
          <w:szCs w:val="21"/>
          <w:lang w:val="fr-CH"/>
        </w:rPr>
        <w:t>.</w:t>
      </w:r>
    </w:p>
    <w:p w14:paraId="1A4B653C" w14:textId="2DDEA68B" w:rsidR="00702D19" w:rsidRPr="00671D7F" w:rsidRDefault="009427DA" w:rsidP="00702D19">
      <w:pPr>
        <w:pStyle w:val="berschrift2nummeriert"/>
        <w:rPr>
          <w:lang w:val="fr-CH"/>
        </w:rPr>
      </w:pPr>
      <w:bookmarkStart w:id="200" w:name="_Toc253644009"/>
      <w:bookmarkStart w:id="201" w:name="_Toc468799593"/>
      <w:bookmarkStart w:id="202" w:name="_Toc65079886"/>
      <w:bookmarkStart w:id="203" w:name="_Toc222065052"/>
      <w:r w:rsidRPr="00671D7F">
        <w:rPr>
          <w:lang w:val="fr-CH"/>
        </w:rPr>
        <w:t>Validité de l</w:t>
      </w:r>
      <w:r w:rsidR="00A00C63" w:rsidRPr="00671D7F">
        <w:rPr>
          <w:lang w:val="fr-CH"/>
        </w:rPr>
        <w:t>’</w:t>
      </w:r>
      <w:r w:rsidRPr="00671D7F">
        <w:rPr>
          <w:lang w:val="fr-CH"/>
        </w:rPr>
        <w:t>offre</w:t>
      </w:r>
      <w:bookmarkEnd w:id="200"/>
      <w:bookmarkEnd w:id="201"/>
      <w:bookmarkEnd w:id="202"/>
      <w:bookmarkEnd w:id="203"/>
    </w:p>
    <w:p w14:paraId="59775FE0" w14:textId="4BF757B3" w:rsidR="00702D19" w:rsidRPr="00671D7F" w:rsidRDefault="00121C90" w:rsidP="00702D19">
      <w:pPr>
        <w:pStyle w:val="Textkrper"/>
        <w:rPr>
          <w:lang w:val="fr-CH"/>
        </w:rPr>
      </w:pPr>
      <w:r w:rsidRPr="00671D7F">
        <w:rPr>
          <w:lang w:val="fr-CH"/>
        </w:rPr>
        <w:t>L</w:t>
      </w:r>
      <w:r w:rsidR="00A00C63" w:rsidRPr="00671D7F">
        <w:rPr>
          <w:lang w:val="fr-CH"/>
        </w:rPr>
        <w:t>’</w:t>
      </w:r>
      <w:r w:rsidRPr="00671D7F">
        <w:rPr>
          <w:lang w:val="fr-CH"/>
        </w:rPr>
        <w:t>offre est valable au moins six mois à compter de l</w:t>
      </w:r>
      <w:r w:rsidR="00A00C63" w:rsidRPr="00671D7F">
        <w:rPr>
          <w:lang w:val="fr-CH"/>
        </w:rPr>
        <w:t>’</w:t>
      </w:r>
      <w:r w:rsidRPr="00671D7F">
        <w:rPr>
          <w:lang w:val="fr-CH"/>
        </w:rPr>
        <w:t xml:space="preserve">expiration du délai de </w:t>
      </w:r>
      <w:r w:rsidR="00B41F57">
        <w:rPr>
          <w:lang w:val="fr-CH"/>
        </w:rPr>
        <w:t>dépôt</w:t>
      </w:r>
      <w:r w:rsidRPr="00671D7F">
        <w:rPr>
          <w:lang w:val="fr-CH"/>
        </w:rPr>
        <w:t xml:space="preserve"> des offres.</w:t>
      </w:r>
    </w:p>
    <w:p w14:paraId="53A5ED3D" w14:textId="1CDBD46E" w:rsidR="00EE74D9" w:rsidRPr="00671D7F" w:rsidRDefault="008A39C7" w:rsidP="00EE74D9">
      <w:pPr>
        <w:pStyle w:val="berschrift2nummeriert"/>
        <w:rPr>
          <w:lang w:val="fr-CH"/>
        </w:rPr>
      </w:pPr>
      <w:bookmarkStart w:id="204" w:name="_Toc222065053"/>
      <w:r w:rsidRPr="00671D7F">
        <w:rPr>
          <w:lang w:val="fr-CH"/>
        </w:rPr>
        <w:t>Délais d</w:t>
      </w:r>
      <w:r w:rsidR="00A00C63" w:rsidRPr="00671D7F">
        <w:rPr>
          <w:lang w:val="fr-CH"/>
        </w:rPr>
        <w:t>’</w:t>
      </w:r>
      <w:r w:rsidRPr="00671D7F">
        <w:rPr>
          <w:lang w:val="fr-CH"/>
        </w:rPr>
        <w:t>exécution</w:t>
      </w:r>
      <w:bookmarkEnd w:id="204"/>
    </w:p>
    <w:p w14:paraId="1F8B2756" w14:textId="65243A6E" w:rsidR="00EE74D9" w:rsidRPr="00671D7F" w:rsidRDefault="008A39C7" w:rsidP="00EE74D9">
      <w:pPr>
        <w:rPr>
          <w:rFonts w:ascii="Arial" w:eastAsia="Times New Roman" w:hAnsi="Arial" w:cs="Times New Roman"/>
          <w:bCs w:val="0"/>
          <w:color w:val="0000FF"/>
          <w:spacing w:val="0"/>
          <w:szCs w:val="21"/>
          <w:lang w:val="fr-CH" w:eastAsia="de-DE" w:bidi="en-US"/>
        </w:rPr>
      </w:pPr>
      <w:r w:rsidRPr="00671D7F">
        <w:rPr>
          <w:rFonts w:ascii="Arial" w:eastAsia="Times New Roman" w:hAnsi="Arial" w:cs="Times New Roman"/>
          <w:bCs w:val="0"/>
          <w:color w:val="0000FF"/>
          <w:spacing w:val="0"/>
          <w:szCs w:val="21"/>
          <w:lang w:val="fr-CH" w:eastAsia="de-DE" w:bidi="en-US"/>
        </w:rPr>
        <w:t>In</w:t>
      </w:r>
      <w:r w:rsidR="000C525E" w:rsidRPr="00671D7F">
        <w:rPr>
          <w:rFonts w:ascii="Arial" w:eastAsia="Times New Roman" w:hAnsi="Arial" w:cs="Times New Roman"/>
          <w:bCs w:val="0"/>
          <w:color w:val="0000FF"/>
          <w:spacing w:val="0"/>
          <w:szCs w:val="21"/>
          <w:lang w:val="fr-CH" w:eastAsia="de-DE" w:bidi="en-US"/>
        </w:rPr>
        <w:t>diquer</w:t>
      </w:r>
      <w:r w:rsidRPr="00671D7F">
        <w:rPr>
          <w:rFonts w:ascii="Arial" w:eastAsia="Times New Roman" w:hAnsi="Arial" w:cs="Times New Roman"/>
          <w:bCs w:val="0"/>
          <w:color w:val="0000FF"/>
          <w:spacing w:val="0"/>
          <w:szCs w:val="21"/>
          <w:lang w:val="fr-CH" w:eastAsia="de-DE" w:bidi="en-US"/>
        </w:rPr>
        <w:t xml:space="preserve"> un délai d</w:t>
      </w:r>
      <w:r w:rsidR="00A00C63" w:rsidRPr="00671D7F">
        <w:rPr>
          <w:rFonts w:ascii="Arial" w:eastAsia="Times New Roman" w:hAnsi="Arial" w:cs="Times New Roman"/>
          <w:bCs w:val="0"/>
          <w:color w:val="0000FF"/>
          <w:spacing w:val="0"/>
          <w:szCs w:val="21"/>
          <w:lang w:val="fr-CH" w:eastAsia="de-DE" w:bidi="en-US"/>
        </w:rPr>
        <w:t>’</w:t>
      </w:r>
      <w:r w:rsidRPr="00671D7F">
        <w:rPr>
          <w:rFonts w:ascii="Arial" w:eastAsia="Times New Roman" w:hAnsi="Arial" w:cs="Times New Roman"/>
          <w:bCs w:val="0"/>
          <w:color w:val="0000FF"/>
          <w:spacing w:val="0"/>
          <w:szCs w:val="21"/>
          <w:lang w:val="fr-CH" w:eastAsia="de-DE" w:bidi="en-US"/>
        </w:rPr>
        <w:t>exécution</w:t>
      </w:r>
      <w:r w:rsidR="00EE74D9" w:rsidRPr="00671D7F">
        <w:rPr>
          <w:rFonts w:ascii="Arial" w:eastAsia="Times New Roman" w:hAnsi="Arial" w:cs="Times New Roman"/>
          <w:bCs w:val="0"/>
          <w:color w:val="0000FF"/>
          <w:spacing w:val="0"/>
          <w:szCs w:val="21"/>
          <w:lang w:val="fr-CH" w:eastAsia="de-DE" w:bidi="en-US"/>
        </w:rPr>
        <w:t>.</w:t>
      </w:r>
    </w:p>
    <w:p w14:paraId="3870D07B" w14:textId="4868CDBD" w:rsidR="00EE74D9" w:rsidRPr="00671D7F" w:rsidRDefault="008A39C7" w:rsidP="00EE74D9">
      <w:pPr>
        <w:pStyle w:val="berschrift2nummeriert"/>
        <w:rPr>
          <w:lang w:val="fr-CH"/>
        </w:rPr>
      </w:pPr>
      <w:bookmarkStart w:id="205" w:name="_Toc222065054"/>
      <w:r w:rsidRPr="00671D7F">
        <w:rPr>
          <w:lang w:val="fr-CH"/>
        </w:rPr>
        <w:t>Commentaires et rectifications</w:t>
      </w:r>
      <w:bookmarkEnd w:id="205"/>
    </w:p>
    <w:p w14:paraId="5AFAC809" w14:textId="7BA2B1DE" w:rsidR="0094473C" w:rsidRPr="00671D7F" w:rsidRDefault="000C525E" w:rsidP="00EE74D9">
      <w:pPr>
        <w:rPr>
          <w:lang w:val="fr-CH"/>
        </w:rPr>
      </w:pPr>
      <w:r w:rsidRPr="00671D7F">
        <w:rPr>
          <w:lang w:val="fr-CH"/>
        </w:rPr>
        <w:t>E</w:t>
      </w:r>
      <w:r w:rsidR="00F725D2" w:rsidRPr="00671D7F">
        <w:rPr>
          <w:lang w:val="fr-CH"/>
        </w:rPr>
        <w:t>n vue de rectifier les offres et d</w:t>
      </w:r>
      <w:r w:rsidR="00A00C63" w:rsidRPr="00671D7F">
        <w:rPr>
          <w:lang w:val="fr-CH"/>
        </w:rPr>
        <w:t>’</w:t>
      </w:r>
      <w:r w:rsidR="00F725D2" w:rsidRPr="00671D7F">
        <w:rPr>
          <w:lang w:val="fr-CH"/>
        </w:rPr>
        <w:t>assurer leur comparabilité,</w:t>
      </w:r>
      <w:r w:rsidR="00121C90" w:rsidRPr="00671D7F">
        <w:rPr>
          <w:lang w:val="fr-CH"/>
        </w:rPr>
        <w:t xml:space="preserve"> </w:t>
      </w:r>
      <w:r w:rsidRPr="00671D7F">
        <w:rPr>
          <w:lang w:val="fr-CH"/>
        </w:rPr>
        <w:t>l</w:t>
      </w:r>
      <w:r w:rsidR="00BA2948">
        <w:rPr>
          <w:lang w:val="fr-CH"/>
        </w:rPr>
        <w:t>’adjudicateur</w:t>
      </w:r>
      <w:r w:rsidRPr="00671D7F">
        <w:rPr>
          <w:lang w:val="fr-CH"/>
        </w:rPr>
        <w:t xml:space="preserve"> peut </w:t>
      </w:r>
      <w:r w:rsidR="00121C90" w:rsidRPr="00671D7F">
        <w:rPr>
          <w:lang w:val="fr-CH"/>
        </w:rPr>
        <w:t xml:space="preserve">demander </w:t>
      </w:r>
      <w:r w:rsidR="00F725D2" w:rsidRPr="00671D7F">
        <w:rPr>
          <w:lang w:val="fr-CH"/>
        </w:rPr>
        <w:t xml:space="preserve">aux soumissionnaires </w:t>
      </w:r>
      <w:r w:rsidR="008B46F7" w:rsidRPr="00671D7F">
        <w:rPr>
          <w:lang w:val="fr-CH"/>
        </w:rPr>
        <w:t xml:space="preserve">de transmettre </w:t>
      </w:r>
      <w:r w:rsidR="00F725D2" w:rsidRPr="00671D7F">
        <w:rPr>
          <w:lang w:val="fr-CH"/>
        </w:rPr>
        <w:t xml:space="preserve">des </w:t>
      </w:r>
      <w:r w:rsidR="00913676" w:rsidRPr="00671D7F">
        <w:rPr>
          <w:lang w:val="fr-CH"/>
        </w:rPr>
        <w:t xml:space="preserve">commentaires sur leur </w:t>
      </w:r>
      <w:r w:rsidR="00F725D2" w:rsidRPr="00671D7F">
        <w:rPr>
          <w:lang w:val="fr-CH"/>
        </w:rPr>
        <w:t>aptitude et leur offre.</w:t>
      </w:r>
      <w:r w:rsidR="0094473C" w:rsidRPr="00671D7F">
        <w:rPr>
          <w:lang w:val="fr-CH"/>
        </w:rPr>
        <w:t xml:space="preserve"> </w:t>
      </w:r>
    </w:p>
    <w:p w14:paraId="61D8FACD" w14:textId="77777777" w:rsidR="0094473C" w:rsidRPr="00671D7F" w:rsidRDefault="0094473C" w:rsidP="00EE74D9">
      <w:pPr>
        <w:rPr>
          <w:lang w:val="fr-CH"/>
        </w:rPr>
      </w:pPr>
    </w:p>
    <w:p w14:paraId="5C1A7C23" w14:textId="1F7D627B" w:rsidR="00EE74D9" w:rsidRPr="00671D7F" w:rsidRDefault="00913676" w:rsidP="00EE74D9">
      <w:pPr>
        <w:rPr>
          <w:rFonts w:ascii="Arial" w:eastAsia="Times New Roman" w:hAnsi="Arial" w:cs="Times New Roman"/>
          <w:bCs w:val="0"/>
          <w:color w:val="0000FF"/>
          <w:spacing w:val="0"/>
          <w:szCs w:val="21"/>
          <w:lang w:val="fr-CH" w:eastAsia="de-DE" w:bidi="en-US"/>
        </w:rPr>
      </w:pPr>
      <w:r w:rsidRPr="00671D7F">
        <w:rPr>
          <w:rFonts w:ascii="Arial" w:eastAsia="Times New Roman" w:hAnsi="Arial" w:cs="Times New Roman"/>
          <w:bCs w:val="0"/>
          <w:color w:val="0000FF"/>
          <w:spacing w:val="0"/>
          <w:szCs w:val="21"/>
          <w:lang w:val="fr-CH" w:eastAsia="de-DE" w:bidi="en-US"/>
        </w:rPr>
        <w:t>Pour les commentaires et les rectifications, les dispositions de l</w:t>
      </w:r>
      <w:r w:rsidR="00A00C63" w:rsidRPr="00671D7F">
        <w:rPr>
          <w:rFonts w:ascii="Arial" w:eastAsia="Times New Roman" w:hAnsi="Arial" w:cs="Times New Roman"/>
          <w:bCs w:val="0"/>
          <w:color w:val="0000FF"/>
          <w:spacing w:val="0"/>
          <w:szCs w:val="21"/>
          <w:lang w:val="fr-CH" w:eastAsia="de-DE" w:bidi="en-US"/>
        </w:rPr>
        <w:t>’</w:t>
      </w:r>
      <w:r w:rsidRPr="00671D7F">
        <w:rPr>
          <w:rFonts w:ascii="Arial" w:eastAsia="Times New Roman" w:hAnsi="Arial" w:cs="Times New Roman"/>
          <w:bCs w:val="0"/>
          <w:color w:val="0000FF"/>
          <w:spacing w:val="0"/>
          <w:szCs w:val="21"/>
          <w:lang w:val="fr-CH" w:eastAsia="de-DE" w:bidi="en-US"/>
        </w:rPr>
        <w:t xml:space="preserve">article 39 AIMP 2019 </w:t>
      </w:r>
      <w:r w:rsidR="008B46F7" w:rsidRPr="00671D7F">
        <w:rPr>
          <w:rFonts w:ascii="Arial" w:eastAsia="Times New Roman" w:hAnsi="Arial" w:cs="Times New Roman"/>
          <w:bCs w:val="0"/>
          <w:color w:val="0000FF"/>
          <w:spacing w:val="0"/>
          <w:szCs w:val="21"/>
          <w:lang w:val="fr-CH" w:eastAsia="de-DE" w:bidi="en-US"/>
        </w:rPr>
        <w:t>s’appliquent</w:t>
      </w:r>
      <w:r w:rsidRPr="00671D7F">
        <w:rPr>
          <w:rFonts w:ascii="Arial" w:eastAsia="Times New Roman" w:hAnsi="Arial" w:cs="Times New Roman"/>
          <w:bCs w:val="0"/>
          <w:color w:val="0000FF"/>
          <w:spacing w:val="0"/>
          <w:szCs w:val="21"/>
          <w:lang w:val="fr-CH" w:eastAsia="de-DE" w:bidi="en-US"/>
        </w:rPr>
        <w:t>. En particulier, aucune négociation de la prestation (type, volume, qualité ou délais) ou du prix n</w:t>
      </w:r>
      <w:r w:rsidR="00A00C63" w:rsidRPr="00671D7F">
        <w:rPr>
          <w:rFonts w:ascii="Arial" w:eastAsia="Times New Roman" w:hAnsi="Arial" w:cs="Times New Roman"/>
          <w:bCs w:val="0"/>
          <w:color w:val="0000FF"/>
          <w:spacing w:val="0"/>
          <w:szCs w:val="21"/>
          <w:lang w:val="fr-CH" w:eastAsia="de-DE" w:bidi="en-US"/>
        </w:rPr>
        <w:t>’</w:t>
      </w:r>
      <w:r w:rsidRPr="00671D7F">
        <w:rPr>
          <w:rFonts w:ascii="Arial" w:eastAsia="Times New Roman" w:hAnsi="Arial" w:cs="Times New Roman"/>
          <w:bCs w:val="0"/>
          <w:color w:val="0000FF"/>
          <w:spacing w:val="0"/>
          <w:szCs w:val="21"/>
          <w:lang w:val="fr-CH" w:eastAsia="de-DE" w:bidi="en-US"/>
        </w:rPr>
        <w:t>est admise. Les entretiens consacrés aux commentaires et aux rectifications doivent faire l</w:t>
      </w:r>
      <w:r w:rsidR="00A00C63" w:rsidRPr="00671D7F">
        <w:rPr>
          <w:rFonts w:ascii="Arial" w:eastAsia="Times New Roman" w:hAnsi="Arial" w:cs="Times New Roman"/>
          <w:bCs w:val="0"/>
          <w:color w:val="0000FF"/>
          <w:spacing w:val="0"/>
          <w:szCs w:val="21"/>
          <w:lang w:val="fr-CH" w:eastAsia="de-DE" w:bidi="en-US"/>
        </w:rPr>
        <w:t>’</w:t>
      </w:r>
      <w:r w:rsidRPr="00671D7F">
        <w:rPr>
          <w:rFonts w:ascii="Arial" w:eastAsia="Times New Roman" w:hAnsi="Arial" w:cs="Times New Roman"/>
          <w:bCs w:val="0"/>
          <w:color w:val="0000FF"/>
          <w:spacing w:val="0"/>
          <w:szCs w:val="21"/>
          <w:lang w:val="fr-CH" w:eastAsia="de-DE" w:bidi="en-US"/>
        </w:rPr>
        <w:t>objet d</w:t>
      </w:r>
      <w:r w:rsidR="00A00C63" w:rsidRPr="00671D7F">
        <w:rPr>
          <w:rFonts w:ascii="Arial" w:eastAsia="Times New Roman" w:hAnsi="Arial" w:cs="Times New Roman"/>
          <w:bCs w:val="0"/>
          <w:color w:val="0000FF"/>
          <w:spacing w:val="0"/>
          <w:szCs w:val="21"/>
          <w:lang w:val="fr-CH" w:eastAsia="de-DE" w:bidi="en-US"/>
        </w:rPr>
        <w:t>’</w:t>
      </w:r>
      <w:r w:rsidRPr="00671D7F">
        <w:rPr>
          <w:rFonts w:ascii="Arial" w:eastAsia="Times New Roman" w:hAnsi="Arial" w:cs="Times New Roman"/>
          <w:bCs w:val="0"/>
          <w:color w:val="0000FF"/>
          <w:spacing w:val="0"/>
          <w:szCs w:val="21"/>
          <w:lang w:val="fr-CH" w:eastAsia="de-DE" w:bidi="en-US"/>
        </w:rPr>
        <w:t>un procès-verbal.</w:t>
      </w:r>
      <w:r w:rsidR="0094473C" w:rsidRPr="00671D7F">
        <w:rPr>
          <w:rFonts w:ascii="Arial" w:eastAsia="Times New Roman" w:hAnsi="Arial" w:cs="Times New Roman"/>
          <w:bCs w:val="0"/>
          <w:color w:val="0000FF"/>
          <w:spacing w:val="0"/>
          <w:szCs w:val="21"/>
          <w:lang w:val="fr-CH" w:eastAsia="de-DE" w:bidi="en-US"/>
        </w:rPr>
        <w:t xml:space="preserve"> </w:t>
      </w:r>
    </w:p>
    <w:p w14:paraId="7F19399B" w14:textId="679D603D" w:rsidR="00EE74D9" w:rsidRPr="00671D7F" w:rsidRDefault="00976BC0" w:rsidP="00EE74D9">
      <w:pPr>
        <w:pStyle w:val="berschrift2nummeriert"/>
        <w:rPr>
          <w:lang w:val="fr-CH"/>
        </w:rPr>
      </w:pPr>
      <w:bookmarkStart w:id="206" w:name="_Toc222065055"/>
      <w:r w:rsidRPr="00671D7F">
        <w:rPr>
          <w:lang w:val="fr-CH"/>
        </w:rPr>
        <w:t>Prix d</w:t>
      </w:r>
      <w:r w:rsidR="00E72A16" w:rsidRPr="00671D7F">
        <w:rPr>
          <w:lang w:val="fr-CH"/>
        </w:rPr>
        <w:t xml:space="preserve">u dossier </w:t>
      </w:r>
      <w:r w:rsidRPr="00671D7F">
        <w:rPr>
          <w:lang w:val="fr-CH"/>
        </w:rPr>
        <w:t>d</w:t>
      </w:r>
      <w:r w:rsidR="00A00C63" w:rsidRPr="00671D7F">
        <w:rPr>
          <w:lang w:val="fr-CH"/>
        </w:rPr>
        <w:t>’</w:t>
      </w:r>
      <w:r w:rsidR="00266D76" w:rsidRPr="00671D7F">
        <w:rPr>
          <w:lang w:val="fr-CH"/>
        </w:rPr>
        <w:t>appel d’offres</w:t>
      </w:r>
      <w:bookmarkEnd w:id="206"/>
    </w:p>
    <w:p w14:paraId="05C3E8EC" w14:textId="7F6C3E24" w:rsidR="00EE74D9" w:rsidRPr="00671D7F" w:rsidRDefault="00E72A16" w:rsidP="00EE74D9">
      <w:pPr>
        <w:rPr>
          <w:lang w:val="fr-CH"/>
        </w:rPr>
      </w:pPr>
      <w:r w:rsidRPr="00671D7F">
        <w:rPr>
          <w:lang w:val="fr-CH"/>
        </w:rPr>
        <w:t>Les documents requis pour l</w:t>
      </w:r>
      <w:r w:rsidR="00A00C63" w:rsidRPr="00671D7F">
        <w:rPr>
          <w:lang w:val="fr-CH"/>
        </w:rPr>
        <w:t>’</w:t>
      </w:r>
      <w:r w:rsidRPr="00671D7F">
        <w:rPr>
          <w:lang w:val="fr-CH"/>
        </w:rPr>
        <w:t>offre sont annexés. Aucun frais ne s</w:t>
      </w:r>
      <w:r w:rsidR="00A00C63" w:rsidRPr="00671D7F">
        <w:rPr>
          <w:lang w:val="fr-CH"/>
        </w:rPr>
        <w:t>’</w:t>
      </w:r>
      <w:r w:rsidRPr="00671D7F">
        <w:rPr>
          <w:lang w:val="fr-CH"/>
        </w:rPr>
        <w:t>applique.</w:t>
      </w:r>
    </w:p>
    <w:p w14:paraId="47CB51B8" w14:textId="62A4EA2C" w:rsidR="00EE74D9" w:rsidRPr="00671D7F" w:rsidRDefault="00E72A16" w:rsidP="00EE74D9">
      <w:pPr>
        <w:pStyle w:val="berschrift2nummeriert"/>
        <w:rPr>
          <w:lang w:val="fr-CH"/>
        </w:rPr>
      </w:pPr>
      <w:bookmarkStart w:id="207" w:name="_Toc222065056"/>
      <w:r w:rsidRPr="00671D7F">
        <w:rPr>
          <w:lang w:val="fr-CH"/>
        </w:rPr>
        <w:t xml:space="preserve">Soumissionnaires </w:t>
      </w:r>
      <w:proofErr w:type="spellStart"/>
      <w:r w:rsidRPr="00671D7F">
        <w:rPr>
          <w:lang w:val="fr-CH"/>
        </w:rPr>
        <w:t>préimpliqués</w:t>
      </w:r>
      <w:bookmarkEnd w:id="207"/>
      <w:proofErr w:type="spellEnd"/>
    </w:p>
    <w:p w14:paraId="5E0ACB38" w14:textId="20B726FB" w:rsidR="00903287" w:rsidRPr="00671D7F" w:rsidRDefault="00E72A16" w:rsidP="00C91C2E">
      <w:pPr>
        <w:pStyle w:val="Listenabsatz"/>
        <w:numPr>
          <w:ilvl w:val="0"/>
          <w:numId w:val="36"/>
        </w:numPr>
        <w:rPr>
          <w:rFonts w:ascii="Arial" w:eastAsia="Times New Roman" w:hAnsi="Arial" w:cs="Times New Roman"/>
          <w:bCs w:val="0"/>
          <w:color w:val="0000FF"/>
          <w:spacing w:val="0"/>
          <w:szCs w:val="21"/>
          <w:lang w:val="fr-CH" w:eastAsia="de-DE" w:bidi="en-US"/>
        </w:rPr>
      </w:pPr>
      <w:r w:rsidRPr="00671D7F">
        <w:rPr>
          <w:rFonts w:ascii="Arial" w:eastAsia="Times New Roman" w:hAnsi="Arial" w:cs="Times New Roman"/>
          <w:bCs w:val="0"/>
          <w:color w:val="0000FF"/>
          <w:spacing w:val="0"/>
          <w:szCs w:val="21"/>
          <w:lang w:val="fr-CH" w:eastAsia="de-DE" w:bidi="en-US"/>
        </w:rPr>
        <w:t>Présent</w:t>
      </w:r>
      <w:r w:rsidR="003B5935" w:rsidRPr="00671D7F">
        <w:rPr>
          <w:rFonts w:ascii="Arial" w:eastAsia="Times New Roman" w:hAnsi="Arial" w:cs="Times New Roman"/>
          <w:bCs w:val="0"/>
          <w:color w:val="0000FF"/>
          <w:spacing w:val="0"/>
          <w:szCs w:val="21"/>
          <w:lang w:val="fr-CH" w:eastAsia="de-DE" w:bidi="en-US"/>
        </w:rPr>
        <w:t>ation d</w:t>
      </w:r>
      <w:r w:rsidRPr="00671D7F">
        <w:rPr>
          <w:rFonts w:ascii="Arial" w:eastAsia="Times New Roman" w:hAnsi="Arial" w:cs="Times New Roman"/>
          <w:bCs w:val="0"/>
          <w:color w:val="0000FF"/>
          <w:spacing w:val="0"/>
          <w:szCs w:val="21"/>
          <w:lang w:val="fr-CH" w:eastAsia="de-DE" w:bidi="en-US"/>
        </w:rPr>
        <w:t xml:space="preserve">es soumissionnaires qui ont déjà participé et ne sont donc pas autorisés à participer </w:t>
      </w:r>
      <w:r w:rsidR="002043C1" w:rsidRPr="00671D7F">
        <w:rPr>
          <w:rFonts w:ascii="Arial" w:eastAsia="Times New Roman" w:hAnsi="Arial" w:cs="Times New Roman"/>
          <w:bCs w:val="0"/>
          <w:color w:val="0000FF"/>
          <w:spacing w:val="0"/>
          <w:szCs w:val="21"/>
          <w:lang w:val="fr-CH" w:eastAsia="de-DE" w:bidi="en-US"/>
        </w:rPr>
        <w:t>de nouveau</w:t>
      </w:r>
      <w:r w:rsidR="003B5935" w:rsidRPr="00671D7F">
        <w:rPr>
          <w:rFonts w:ascii="Arial" w:eastAsia="Times New Roman" w:hAnsi="Arial" w:cs="Times New Roman"/>
          <w:bCs w:val="0"/>
          <w:color w:val="0000FF"/>
          <w:spacing w:val="0"/>
          <w:szCs w:val="21"/>
          <w:lang w:val="fr-CH" w:eastAsia="de-DE" w:bidi="en-US"/>
        </w:rPr>
        <w:t xml:space="preserve"> ; </w:t>
      </w:r>
      <w:proofErr w:type="gramStart"/>
      <w:r w:rsidR="003B5935" w:rsidRPr="00671D7F">
        <w:rPr>
          <w:rFonts w:ascii="Arial" w:eastAsia="Times New Roman" w:hAnsi="Arial" w:cs="Times New Roman"/>
          <w:bCs w:val="0"/>
          <w:color w:val="0000FF"/>
          <w:spacing w:val="0"/>
          <w:szCs w:val="21"/>
          <w:lang w:val="fr-CH" w:eastAsia="de-DE" w:bidi="en-US"/>
        </w:rPr>
        <w:t>o</w:t>
      </w:r>
      <w:r w:rsidRPr="00671D7F">
        <w:rPr>
          <w:rFonts w:ascii="Arial" w:eastAsia="Times New Roman" w:hAnsi="Arial" w:cs="Times New Roman"/>
          <w:bCs w:val="0"/>
          <w:color w:val="0000FF"/>
          <w:spacing w:val="0"/>
          <w:szCs w:val="21"/>
          <w:lang w:val="fr-CH" w:eastAsia="de-DE" w:bidi="en-US"/>
        </w:rPr>
        <w:t>u</w:t>
      </w:r>
      <w:proofErr w:type="gramEnd"/>
      <w:r w:rsidRPr="00671D7F">
        <w:rPr>
          <w:rFonts w:ascii="Arial" w:eastAsia="Times New Roman" w:hAnsi="Arial" w:cs="Times New Roman"/>
          <w:bCs w:val="0"/>
          <w:color w:val="0000FF"/>
          <w:spacing w:val="0"/>
          <w:szCs w:val="21"/>
          <w:lang w:val="fr-CH" w:eastAsia="de-DE" w:bidi="en-US"/>
        </w:rPr>
        <w:t> :</w:t>
      </w:r>
    </w:p>
    <w:p w14:paraId="5F231934" w14:textId="6A421B94" w:rsidR="00903287" w:rsidRPr="00671D7F" w:rsidRDefault="00B70DB7" w:rsidP="00C91C2E">
      <w:pPr>
        <w:pStyle w:val="Listenabsatz"/>
        <w:numPr>
          <w:ilvl w:val="0"/>
          <w:numId w:val="36"/>
        </w:numPr>
        <w:rPr>
          <w:rFonts w:ascii="Arial" w:eastAsia="Times New Roman" w:hAnsi="Arial" w:cs="Times New Roman"/>
          <w:bCs w:val="0"/>
          <w:color w:val="0000FF"/>
          <w:spacing w:val="0"/>
          <w:szCs w:val="21"/>
          <w:lang w:val="fr-CH" w:eastAsia="de-DE" w:bidi="en-US"/>
        </w:rPr>
      </w:pPr>
      <w:r>
        <w:rPr>
          <w:rFonts w:ascii="Arial" w:eastAsia="Times New Roman" w:hAnsi="Arial" w:cs="Times New Roman"/>
          <w:bCs w:val="0"/>
          <w:color w:val="0000FF"/>
          <w:spacing w:val="0"/>
          <w:szCs w:val="21"/>
          <w:lang w:val="fr-CH" w:eastAsia="de-DE" w:bidi="en-US"/>
        </w:rPr>
        <w:t>Mesures</w:t>
      </w:r>
      <w:r w:rsidR="00E72A16" w:rsidRPr="00671D7F">
        <w:rPr>
          <w:rFonts w:ascii="Arial" w:eastAsia="Times New Roman" w:hAnsi="Arial" w:cs="Times New Roman"/>
          <w:bCs w:val="0"/>
          <w:color w:val="0000FF"/>
          <w:spacing w:val="0"/>
          <w:szCs w:val="21"/>
          <w:lang w:val="fr-CH" w:eastAsia="de-DE" w:bidi="en-US"/>
        </w:rPr>
        <w:t xml:space="preserve"> de compensation de la </w:t>
      </w:r>
      <w:proofErr w:type="spellStart"/>
      <w:r w:rsidR="00E72A16" w:rsidRPr="00671D7F">
        <w:rPr>
          <w:rFonts w:ascii="Arial" w:eastAsia="Times New Roman" w:hAnsi="Arial" w:cs="Times New Roman"/>
          <w:bCs w:val="0"/>
          <w:color w:val="0000FF"/>
          <w:spacing w:val="0"/>
          <w:szCs w:val="21"/>
          <w:lang w:val="fr-CH" w:eastAsia="de-DE" w:bidi="en-US"/>
        </w:rPr>
        <w:t>préimplication</w:t>
      </w:r>
      <w:proofErr w:type="spellEnd"/>
      <w:r w:rsidR="00903287" w:rsidRPr="00671D7F">
        <w:rPr>
          <w:rFonts w:ascii="Arial" w:eastAsia="Times New Roman" w:hAnsi="Arial" w:cs="Times New Roman"/>
          <w:bCs w:val="0"/>
          <w:color w:val="0000FF"/>
          <w:spacing w:val="0"/>
          <w:szCs w:val="21"/>
          <w:lang w:val="fr-CH" w:eastAsia="de-DE" w:bidi="en-US"/>
        </w:rPr>
        <w:t xml:space="preserve">. </w:t>
      </w:r>
    </w:p>
    <w:p w14:paraId="608AD560" w14:textId="2D5F1D76" w:rsidR="00EE74D9" w:rsidRPr="00671D7F" w:rsidRDefault="002043C1" w:rsidP="00EE74D9">
      <w:pPr>
        <w:pStyle w:val="berschrift2nummeriert"/>
        <w:rPr>
          <w:lang w:val="fr-CH"/>
        </w:rPr>
      </w:pPr>
      <w:bookmarkStart w:id="208" w:name="_Toc222065057"/>
      <w:r w:rsidRPr="00671D7F">
        <w:rPr>
          <w:lang w:val="fr-CH"/>
        </w:rPr>
        <w:t xml:space="preserve">Possibilités </w:t>
      </w:r>
      <w:r w:rsidR="003B5935" w:rsidRPr="00671D7F">
        <w:rPr>
          <w:lang w:val="fr-CH"/>
        </w:rPr>
        <w:t>pour</w:t>
      </w:r>
      <w:r w:rsidRPr="00671D7F">
        <w:rPr>
          <w:lang w:val="fr-CH"/>
        </w:rPr>
        <w:t xml:space="preserve"> fournir des prestations supplémentaires</w:t>
      </w:r>
      <w:bookmarkEnd w:id="208"/>
    </w:p>
    <w:p w14:paraId="4928BCE2" w14:textId="295C0CD1" w:rsidR="00903287" w:rsidRPr="00671D7F" w:rsidRDefault="003B5935" w:rsidP="00410FB0">
      <w:pPr>
        <w:rPr>
          <w:rFonts w:ascii="Arial" w:eastAsia="Times New Roman" w:hAnsi="Arial" w:cs="Times New Roman"/>
          <w:bCs w:val="0"/>
          <w:color w:val="0000FF"/>
          <w:spacing w:val="0"/>
          <w:szCs w:val="21"/>
          <w:lang w:val="fr-CH" w:eastAsia="de-DE" w:bidi="en-US"/>
        </w:rPr>
      </w:pPr>
      <w:r w:rsidRPr="00671D7F">
        <w:rPr>
          <w:rFonts w:ascii="Arial" w:eastAsia="Times New Roman" w:hAnsi="Arial" w:cs="Times New Roman"/>
          <w:bCs w:val="0"/>
          <w:color w:val="0000FF"/>
          <w:spacing w:val="0"/>
          <w:szCs w:val="21"/>
          <w:lang w:val="fr-CH" w:eastAsia="de-DE" w:bidi="en-US"/>
        </w:rPr>
        <w:t>Ces possibilités d</w:t>
      </w:r>
      <w:r w:rsidR="006E5614" w:rsidRPr="00671D7F">
        <w:rPr>
          <w:rFonts w:ascii="Arial" w:eastAsia="Times New Roman" w:hAnsi="Arial" w:cs="Times New Roman"/>
          <w:bCs w:val="0"/>
          <w:color w:val="0000FF"/>
          <w:spacing w:val="0"/>
          <w:szCs w:val="21"/>
          <w:lang w:val="fr-CH" w:eastAsia="de-DE" w:bidi="en-US"/>
        </w:rPr>
        <w:t xml:space="preserve">oivent être </w:t>
      </w:r>
      <w:r w:rsidR="00A34A75">
        <w:rPr>
          <w:rFonts w:ascii="Arial" w:eastAsia="Times New Roman" w:hAnsi="Arial" w:cs="Times New Roman"/>
          <w:bCs w:val="0"/>
          <w:color w:val="0000FF"/>
          <w:spacing w:val="0"/>
          <w:szCs w:val="21"/>
          <w:lang w:val="fr-CH" w:eastAsia="de-DE" w:bidi="en-US"/>
        </w:rPr>
        <w:t>mentionnées</w:t>
      </w:r>
      <w:r w:rsidR="00A34A75" w:rsidRPr="00671D7F">
        <w:rPr>
          <w:rFonts w:ascii="Arial" w:eastAsia="Times New Roman" w:hAnsi="Arial" w:cs="Times New Roman"/>
          <w:bCs w:val="0"/>
          <w:color w:val="0000FF"/>
          <w:spacing w:val="0"/>
          <w:szCs w:val="21"/>
          <w:lang w:val="fr-CH" w:eastAsia="de-DE" w:bidi="en-US"/>
        </w:rPr>
        <w:t xml:space="preserve"> </w:t>
      </w:r>
      <w:r w:rsidR="006E5614" w:rsidRPr="00671D7F">
        <w:rPr>
          <w:rFonts w:ascii="Arial" w:eastAsia="Times New Roman" w:hAnsi="Arial" w:cs="Times New Roman"/>
          <w:bCs w:val="0"/>
          <w:color w:val="0000FF"/>
          <w:spacing w:val="0"/>
          <w:szCs w:val="21"/>
          <w:lang w:val="fr-CH" w:eastAsia="de-DE" w:bidi="en-US"/>
        </w:rPr>
        <w:t>et incluses dans les offres.</w:t>
      </w:r>
      <w:r w:rsidR="00903287" w:rsidRPr="00671D7F">
        <w:rPr>
          <w:rFonts w:ascii="Arial" w:eastAsia="Times New Roman" w:hAnsi="Arial" w:cs="Times New Roman"/>
          <w:bCs w:val="0"/>
          <w:color w:val="0000FF"/>
          <w:spacing w:val="0"/>
          <w:szCs w:val="21"/>
          <w:lang w:val="fr-CH" w:eastAsia="de-DE" w:bidi="en-US"/>
        </w:rPr>
        <w:t xml:space="preserve"> </w:t>
      </w:r>
    </w:p>
    <w:p w14:paraId="3AE3115A" w14:textId="0E79B238" w:rsidR="00EE74D9" w:rsidRPr="00671D7F" w:rsidRDefault="006E5614" w:rsidP="00EE74D9">
      <w:pPr>
        <w:pStyle w:val="berschrift2nummeriert"/>
        <w:rPr>
          <w:lang w:val="fr-CH"/>
        </w:rPr>
      </w:pPr>
      <w:bookmarkStart w:id="209" w:name="_Toc222065058"/>
      <w:r w:rsidRPr="00671D7F">
        <w:rPr>
          <w:lang w:val="fr-CH"/>
        </w:rPr>
        <w:t>Réserve</w:t>
      </w:r>
      <w:bookmarkEnd w:id="209"/>
    </w:p>
    <w:p w14:paraId="341D8F13" w14:textId="3431C302" w:rsidR="00903287" w:rsidRPr="00671D7F" w:rsidRDefault="006E5614" w:rsidP="00410FB0">
      <w:pPr>
        <w:rPr>
          <w:rFonts w:ascii="Arial" w:eastAsia="Times New Roman" w:hAnsi="Arial" w:cs="Times New Roman"/>
          <w:bCs w:val="0"/>
          <w:color w:val="0000FF"/>
          <w:spacing w:val="0"/>
          <w:szCs w:val="21"/>
          <w:lang w:val="fr-CH" w:eastAsia="de-DE" w:bidi="en-US"/>
        </w:rPr>
      </w:pPr>
      <w:r w:rsidRPr="00671D7F">
        <w:rPr>
          <w:rFonts w:ascii="Arial" w:eastAsia="Times New Roman" w:hAnsi="Arial" w:cs="Times New Roman"/>
          <w:bCs w:val="0"/>
          <w:color w:val="0000FF"/>
          <w:spacing w:val="0"/>
          <w:szCs w:val="21"/>
          <w:lang w:val="fr-CH" w:eastAsia="de-DE" w:bidi="en-US"/>
        </w:rPr>
        <w:t>Indiquer</w:t>
      </w:r>
      <w:r w:rsidR="00386AC0" w:rsidRPr="00671D7F">
        <w:rPr>
          <w:rFonts w:ascii="Arial" w:eastAsia="Times New Roman" w:hAnsi="Arial" w:cs="Times New Roman"/>
          <w:bCs w:val="0"/>
          <w:color w:val="0000FF"/>
          <w:spacing w:val="0"/>
          <w:szCs w:val="21"/>
          <w:lang w:val="fr-CH" w:eastAsia="de-DE" w:bidi="en-US"/>
        </w:rPr>
        <w:t>,</w:t>
      </w:r>
      <w:r w:rsidRPr="00671D7F">
        <w:rPr>
          <w:rFonts w:ascii="Arial" w:eastAsia="Times New Roman" w:hAnsi="Arial" w:cs="Times New Roman"/>
          <w:bCs w:val="0"/>
          <w:color w:val="0000FF"/>
          <w:spacing w:val="0"/>
          <w:szCs w:val="21"/>
          <w:lang w:val="fr-CH" w:eastAsia="de-DE" w:bidi="en-US"/>
        </w:rPr>
        <w:t xml:space="preserve"> </w:t>
      </w:r>
      <w:r w:rsidR="00D36796" w:rsidRPr="00671D7F">
        <w:rPr>
          <w:rFonts w:ascii="Arial" w:eastAsia="Times New Roman" w:hAnsi="Arial" w:cs="Times New Roman"/>
          <w:bCs w:val="0"/>
          <w:color w:val="0000FF"/>
          <w:spacing w:val="0"/>
          <w:szCs w:val="21"/>
          <w:lang w:val="fr-CH" w:eastAsia="de-DE" w:bidi="en-US"/>
        </w:rPr>
        <w:t xml:space="preserve">le cas échéant, </w:t>
      </w:r>
      <w:r w:rsidRPr="00671D7F">
        <w:rPr>
          <w:rFonts w:ascii="Arial" w:eastAsia="Times New Roman" w:hAnsi="Arial" w:cs="Times New Roman"/>
          <w:bCs w:val="0"/>
          <w:color w:val="0000FF"/>
          <w:spacing w:val="0"/>
          <w:szCs w:val="21"/>
          <w:lang w:val="fr-CH" w:eastAsia="de-DE" w:bidi="en-US"/>
        </w:rPr>
        <w:t>les autorisations ou les décisions qui n</w:t>
      </w:r>
      <w:r w:rsidR="00A00C63" w:rsidRPr="00671D7F">
        <w:rPr>
          <w:rFonts w:ascii="Arial" w:eastAsia="Times New Roman" w:hAnsi="Arial" w:cs="Times New Roman"/>
          <w:bCs w:val="0"/>
          <w:color w:val="0000FF"/>
          <w:spacing w:val="0"/>
          <w:szCs w:val="21"/>
          <w:lang w:val="fr-CH" w:eastAsia="de-DE" w:bidi="en-US"/>
        </w:rPr>
        <w:t>’</w:t>
      </w:r>
      <w:r w:rsidRPr="00671D7F">
        <w:rPr>
          <w:rFonts w:ascii="Arial" w:eastAsia="Times New Roman" w:hAnsi="Arial" w:cs="Times New Roman"/>
          <w:bCs w:val="0"/>
          <w:color w:val="0000FF"/>
          <w:spacing w:val="0"/>
          <w:szCs w:val="21"/>
          <w:lang w:val="fr-CH" w:eastAsia="de-DE" w:bidi="en-US"/>
        </w:rPr>
        <w:t>ont pas encore été délivrées ou prises.</w:t>
      </w:r>
      <w:r w:rsidR="00903287" w:rsidRPr="00671D7F">
        <w:rPr>
          <w:rFonts w:ascii="Arial" w:eastAsia="Times New Roman" w:hAnsi="Arial" w:cs="Times New Roman"/>
          <w:bCs w:val="0"/>
          <w:color w:val="0000FF"/>
          <w:spacing w:val="0"/>
          <w:szCs w:val="21"/>
          <w:lang w:val="fr-CH" w:eastAsia="de-DE" w:bidi="en-US"/>
        </w:rPr>
        <w:t xml:space="preserve"> </w:t>
      </w:r>
    </w:p>
    <w:p w14:paraId="6D069C86" w14:textId="101DB47C" w:rsidR="00EE74D9" w:rsidRPr="00671D7F" w:rsidRDefault="006E5614" w:rsidP="00EE74D9">
      <w:pPr>
        <w:pStyle w:val="berschrift2nummeriert"/>
        <w:rPr>
          <w:lang w:val="fr-CH"/>
        </w:rPr>
      </w:pPr>
      <w:bookmarkStart w:id="210" w:name="_Toc222065059"/>
      <w:r w:rsidRPr="00671D7F">
        <w:rPr>
          <w:lang w:val="fr-CH"/>
        </w:rPr>
        <w:t>Conclusion du contrat</w:t>
      </w:r>
      <w:bookmarkEnd w:id="210"/>
    </w:p>
    <w:p w14:paraId="31AFAB9B" w14:textId="17D9E6F0" w:rsidR="00EE74D9" w:rsidRPr="00671D7F" w:rsidRDefault="00D36796" w:rsidP="00EE74D9">
      <w:pPr>
        <w:rPr>
          <w:lang w:val="fr-CH"/>
        </w:rPr>
      </w:pPr>
      <w:r w:rsidRPr="00671D7F">
        <w:rPr>
          <w:lang w:val="fr-CH"/>
        </w:rPr>
        <w:t>Le contrat est conclu à</w:t>
      </w:r>
      <w:r w:rsidR="006E5614" w:rsidRPr="00671D7F">
        <w:rPr>
          <w:lang w:val="fr-CH"/>
        </w:rPr>
        <w:t xml:space="preserve"> l</w:t>
      </w:r>
      <w:r w:rsidR="00A00C63" w:rsidRPr="00671D7F">
        <w:rPr>
          <w:lang w:val="fr-CH"/>
        </w:rPr>
        <w:t>’</w:t>
      </w:r>
      <w:r w:rsidR="006E5614" w:rsidRPr="00671D7F">
        <w:rPr>
          <w:lang w:val="fr-CH"/>
        </w:rPr>
        <w:t>expiration du délai de recours</w:t>
      </w:r>
      <w:r w:rsidR="00FD73EC">
        <w:rPr>
          <w:lang w:val="fr-CH"/>
        </w:rPr>
        <w:t xml:space="preserve"> </w:t>
      </w:r>
      <w:r w:rsidR="00FD73EC" w:rsidRPr="00FD73EC">
        <w:rPr>
          <w:lang w:val="fr-CH"/>
        </w:rPr>
        <w:t>non utilisé</w:t>
      </w:r>
      <w:r w:rsidR="006E5614" w:rsidRPr="00671D7F">
        <w:rPr>
          <w:lang w:val="fr-CH"/>
        </w:rPr>
        <w:t>.</w:t>
      </w:r>
    </w:p>
    <w:p w14:paraId="3B571494" w14:textId="66922A21" w:rsidR="00EE74D9" w:rsidRPr="00671D7F" w:rsidRDefault="00A856BF" w:rsidP="00EE74D9">
      <w:pPr>
        <w:pStyle w:val="berschrift2nummeriert"/>
        <w:rPr>
          <w:lang w:val="fr-CH"/>
        </w:rPr>
      </w:pPr>
      <w:bookmarkStart w:id="211" w:name="_Toc222065060"/>
      <w:r w:rsidRPr="00671D7F">
        <w:rPr>
          <w:lang w:val="fr-CH"/>
        </w:rPr>
        <w:t>Parties intégrantes du contrat</w:t>
      </w:r>
      <w:bookmarkEnd w:id="211"/>
    </w:p>
    <w:p w14:paraId="16BD3F3F" w14:textId="514D666A" w:rsidR="008C6567" w:rsidRPr="00671D7F" w:rsidRDefault="00A856BF" w:rsidP="00C91C2E">
      <w:pPr>
        <w:pStyle w:val="Listenabsatz"/>
        <w:numPr>
          <w:ilvl w:val="0"/>
          <w:numId w:val="36"/>
        </w:numPr>
        <w:rPr>
          <w:rFonts w:ascii="Arial" w:eastAsia="Times New Roman" w:hAnsi="Arial" w:cs="Times New Roman"/>
          <w:bCs w:val="0"/>
          <w:color w:val="0000FF"/>
          <w:spacing w:val="0"/>
          <w:szCs w:val="21"/>
          <w:lang w:val="fr-CH" w:eastAsia="de-DE" w:bidi="en-US"/>
        </w:rPr>
      </w:pPr>
      <w:r w:rsidRPr="00671D7F">
        <w:rPr>
          <w:rFonts w:ascii="Arial" w:eastAsia="Times New Roman" w:hAnsi="Arial" w:cs="Times New Roman"/>
          <w:bCs w:val="0"/>
          <w:color w:val="0000FF"/>
          <w:spacing w:val="0"/>
          <w:szCs w:val="21"/>
          <w:lang w:val="fr-CH" w:eastAsia="de-DE" w:bidi="en-US"/>
        </w:rPr>
        <w:t>Contrat-type annexé</w:t>
      </w:r>
    </w:p>
    <w:p w14:paraId="75300051" w14:textId="32A721FD" w:rsidR="0094473C" w:rsidRPr="00671D7F" w:rsidRDefault="00502CE3" w:rsidP="00C91C2E">
      <w:pPr>
        <w:pStyle w:val="Listenabsatz"/>
        <w:numPr>
          <w:ilvl w:val="0"/>
          <w:numId w:val="36"/>
        </w:numPr>
        <w:rPr>
          <w:rFonts w:ascii="Arial" w:eastAsia="Times New Roman" w:hAnsi="Arial" w:cs="Times New Roman"/>
          <w:bCs w:val="0"/>
          <w:color w:val="0000FF"/>
          <w:spacing w:val="0"/>
          <w:szCs w:val="21"/>
          <w:lang w:val="fr-CH" w:eastAsia="de-DE" w:bidi="en-US"/>
        </w:rPr>
      </w:pPr>
      <w:r>
        <w:rPr>
          <w:rFonts w:ascii="Arial" w:eastAsia="Times New Roman" w:hAnsi="Arial" w:cs="Times New Roman"/>
          <w:bCs w:val="0"/>
          <w:color w:val="0000FF"/>
          <w:spacing w:val="0"/>
          <w:szCs w:val="21"/>
          <w:lang w:val="fr-CH" w:eastAsia="de-DE" w:bidi="en-US"/>
        </w:rPr>
        <w:t>A</w:t>
      </w:r>
      <w:r w:rsidR="00A856BF" w:rsidRPr="00671D7F">
        <w:rPr>
          <w:rFonts w:ascii="Arial" w:eastAsia="Times New Roman" w:hAnsi="Arial" w:cs="Times New Roman"/>
          <w:bCs w:val="0"/>
          <w:color w:val="0000FF"/>
          <w:spacing w:val="0"/>
          <w:szCs w:val="21"/>
          <w:lang w:val="fr-CH" w:eastAsia="de-DE" w:bidi="en-US"/>
        </w:rPr>
        <w:t>nnexes au contrat</w:t>
      </w:r>
      <w:r>
        <w:rPr>
          <w:rFonts w:ascii="Arial" w:eastAsia="Times New Roman" w:hAnsi="Arial" w:cs="Times New Roman"/>
          <w:bCs w:val="0"/>
          <w:color w:val="0000FF"/>
          <w:spacing w:val="0"/>
          <w:szCs w:val="21"/>
          <w:lang w:val="fr-CH" w:eastAsia="de-DE" w:bidi="en-US"/>
        </w:rPr>
        <w:t>-type</w:t>
      </w:r>
    </w:p>
    <w:p w14:paraId="4D89189D" w14:textId="36CBD087" w:rsidR="00702D19" w:rsidRPr="00671D7F" w:rsidRDefault="00702D19" w:rsidP="00702D19">
      <w:pPr>
        <w:pStyle w:val="H1"/>
        <w:rPr>
          <w:lang w:val="fr-CH"/>
        </w:rPr>
      </w:pPr>
      <w:bookmarkStart w:id="212" w:name="_Toc415205757"/>
      <w:bookmarkStart w:id="213" w:name="_Toc428950769"/>
      <w:bookmarkStart w:id="214" w:name="_Toc468799594"/>
      <w:bookmarkStart w:id="215" w:name="_Toc65079887"/>
      <w:bookmarkStart w:id="216" w:name="_Toc222065061"/>
      <w:bookmarkEnd w:id="18"/>
      <w:bookmarkEnd w:id="19"/>
      <w:bookmarkEnd w:id="20"/>
      <w:r w:rsidRPr="00671D7F">
        <w:rPr>
          <w:lang w:val="fr-CH"/>
        </w:rPr>
        <w:t>An</w:t>
      </w:r>
      <w:r w:rsidR="006869D4" w:rsidRPr="00671D7F">
        <w:rPr>
          <w:lang w:val="fr-CH"/>
        </w:rPr>
        <w:t>nexes</w:t>
      </w:r>
      <w:bookmarkEnd w:id="212"/>
      <w:bookmarkEnd w:id="213"/>
      <w:bookmarkEnd w:id="214"/>
      <w:bookmarkEnd w:id="215"/>
      <w:bookmarkEnd w:id="216"/>
    </w:p>
    <w:p w14:paraId="1F821C2C" w14:textId="72D50A49" w:rsidR="00702D19" w:rsidRPr="00671D7F" w:rsidRDefault="006869D4" w:rsidP="004D25D3">
      <w:pPr>
        <w:pStyle w:val="TextkrperBlau"/>
        <w:spacing w:after="120"/>
        <w:rPr>
          <w:sz w:val="21"/>
          <w:szCs w:val="21"/>
          <w:u w:val="single"/>
          <w:lang w:val="fr-CH"/>
        </w:rPr>
      </w:pPr>
      <w:r w:rsidRPr="00671D7F">
        <w:rPr>
          <w:sz w:val="21"/>
          <w:szCs w:val="21"/>
          <w:u w:val="single"/>
          <w:lang w:val="fr-CH"/>
        </w:rPr>
        <w:t>Avec l</w:t>
      </w:r>
      <w:r w:rsidR="00A00C63" w:rsidRPr="00671D7F">
        <w:rPr>
          <w:sz w:val="21"/>
          <w:szCs w:val="21"/>
          <w:u w:val="single"/>
          <w:lang w:val="fr-CH"/>
        </w:rPr>
        <w:t>’</w:t>
      </w:r>
      <w:r w:rsidRPr="00671D7F">
        <w:rPr>
          <w:sz w:val="21"/>
          <w:szCs w:val="21"/>
          <w:u w:val="single"/>
          <w:lang w:val="fr-CH"/>
        </w:rPr>
        <w:t>outil en ligne </w:t>
      </w:r>
      <w:r w:rsidR="00702D19" w:rsidRPr="00671D7F">
        <w:rPr>
          <w:sz w:val="21"/>
          <w:szCs w:val="21"/>
          <w:u w:val="single"/>
          <w:lang w:val="fr-CH"/>
        </w:rPr>
        <w:t>:</w:t>
      </w:r>
    </w:p>
    <w:p w14:paraId="5D7F955B" w14:textId="72DAE38F" w:rsidR="00702D19" w:rsidRDefault="006869D4" w:rsidP="00702D19">
      <w:pPr>
        <w:pStyle w:val="TextkrperRot"/>
        <w:rPr>
          <w:sz w:val="21"/>
          <w:szCs w:val="21"/>
          <w:lang w:val="fr-CH"/>
        </w:rPr>
      </w:pPr>
      <w:r w:rsidRPr="00671D7F">
        <w:rPr>
          <w:sz w:val="21"/>
          <w:szCs w:val="21"/>
          <w:lang w:val="fr-CH"/>
        </w:rPr>
        <w:t xml:space="preserve">Les annexes suivantes doivent être téléchargées </w:t>
      </w:r>
      <w:r w:rsidR="00FA1DC1">
        <w:rPr>
          <w:sz w:val="21"/>
          <w:szCs w:val="21"/>
          <w:lang w:val="fr-CH"/>
        </w:rPr>
        <w:t>sur</w:t>
      </w:r>
      <w:r w:rsidRPr="00671D7F">
        <w:rPr>
          <w:sz w:val="21"/>
          <w:szCs w:val="21"/>
          <w:lang w:val="fr-CH"/>
        </w:rPr>
        <w:t xml:space="preserve"> l</w:t>
      </w:r>
      <w:r w:rsidR="00A00C63" w:rsidRPr="00671D7F">
        <w:rPr>
          <w:sz w:val="21"/>
          <w:szCs w:val="21"/>
          <w:lang w:val="fr-CH"/>
        </w:rPr>
        <w:t>’</w:t>
      </w:r>
      <w:r w:rsidRPr="00671D7F">
        <w:rPr>
          <w:sz w:val="21"/>
          <w:szCs w:val="21"/>
          <w:lang w:val="fr-CH"/>
        </w:rPr>
        <w:t>outil en ligne</w:t>
      </w:r>
      <w:r w:rsidR="007F20BA" w:rsidRPr="00671D7F">
        <w:rPr>
          <w:sz w:val="21"/>
          <w:szCs w:val="21"/>
          <w:lang w:val="fr-CH"/>
        </w:rPr>
        <w:t> </w:t>
      </w:r>
      <w:r w:rsidRPr="00671D7F">
        <w:rPr>
          <w:sz w:val="21"/>
          <w:szCs w:val="21"/>
          <w:lang w:val="fr-CH"/>
        </w:rPr>
        <w:t>:</w:t>
      </w:r>
    </w:p>
    <w:tbl>
      <w:tblPr>
        <w:tblStyle w:val="Tabellengitternetz"/>
        <w:tblW w:w="9639" w:type="dxa"/>
        <w:tblInd w:w="108" w:type="dxa"/>
        <w:tblLayout w:type="fixed"/>
        <w:tblLook w:val="01E0" w:firstRow="1" w:lastRow="1" w:firstColumn="1" w:lastColumn="1" w:noHBand="0" w:noVBand="0"/>
      </w:tblPr>
      <w:tblGrid>
        <w:gridCol w:w="1560"/>
        <w:gridCol w:w="8079"/>
      </w:tblGrid>
      <w:tr w:rsidR="00502CE3" w:rsidRPr="00460D14" w14:paraId="6E0A8C6F" w14:textId="77777777" w:rsidTr="00875E06">
        <w:trPr>
          <w:trHeight w:val="340"/>
        </w:trPr>
        <w:tc>
          <w:tcPr>
            <w:tcW w:w="1560" w:type="dxa"/>
            <w:shd w:val="clear" w:color="auto" w:fill="D9D9D9" w:themeFill="background1" w:themeFillShade="D9"/>
          </w:tcPr>
          <w:p w14:paraId="6FF8D15A" w14:textId="77777777" w:rsidR="00502CE3" w:rsidRPr="008A447C" w:rsidRDefault="00502CE3" w:rsidP="00482163">
            <w:pPr>
              <w:pStyle w:val="TextkrperTabelle"/>
              <w:rPr>
                <w:b/>
                <w:sz w:val="21"/>
                <w:szCs w:val="21"/>
                <w:lang w:val="fr-CH"/>
              </w:rPr>
            </w:pPr>
          </w:p>
        </w:tc>
        <w:tc>
          <w:tcPr>
            <w:tcW w:w="8079" w:type="dxa"/>
            <w:shd w:val="clear" w:color="auto" w:fill="D9D9D9" w:themeFill="background1" w:themeFillShade="D9"/>
          </w:tcPr>
          <w:p w14:paraId="37846B06" w14:textId="52C4D310" w:rsidR="00502CE3" w:rsidRPr="008A447C" w:rsidRDefault="00502CE3" w:rsidP="00482163">
            <w:pPr>
              <w:pStyle w:val="TextkrperTabelle"/>
              <w:rPr>
                <w:b/>
                <w:sz w:val="21"/>
                <w:szCs w:val="21"/>
                <w:lang w:val="fr-CH"/>
              </w:rPr>
            </w:pPr>
            <w:r w:rsidRPr="008A447C">
              <w:rPr>
                <w:b/>
                <w:sz w:val="21"/>
                <w:szCs w:val="21"/>
                <w:lang w:val="fr-CH"/>
              </w:rPr>
              <w:t>Titre du document</w:t>
            </w:r>
          </w:p>
        </w:tc>
      </w:tr>
      <w:tr w:rsidR="00502CE3" w:rsidRPr="00460D14" w14:paraId="63D54C27" w14:textId="77777777" w:rsidTr="00875E06">
        <w:trPr>
          <w:trHeight w:val="340"/>
        </w:trPr>
        <w:tc>
          <w:tcPr>
            <w:tcW w:w="1560" w:type="dxa"/>
          </w:tcPr>
          <w:p w14:paraId="25BA7490" w14:textId="34077294" w:rsidR="00502CE3" w:rsidRPr="008A447C" w:rsidRDefault="00502CE3" w:rsidP="00482163">
            <w:pPr>
              <w:pStyle w:val="TextkrperTabelle"/>
              <w:rPr>
                <w:sz w:val="21"/>
                <w:szCs w:val="21"/>
                <w:lang w:val="fr-CH"/>
              </w:rPr>
            </w:pPr>
            <w:r w:rsidRPr="008A447C">
              <w:rPr>
                <w:sz w:val="21"/>
                <w:szCs w:val="21"/>
                <w:lang w:val="fr-CH"/>
              </w:rPr>
              <w:t xml:space="preserve">Annexe </w:t>
            </w:r>
            <w:r w:rsidRPr="008A447C">
              <w:rPr>
                <w:sz w:val="21"/>
                <w:szCs w:val="21"/>
                <w:lang w:val="fr-CH"/>
              </w:rPr>
              <w:fldChar w:fldCharType="begin"/>
            </w:r>
            <w:r w:rsidRPr="008A447C">
              <w:rPr>
                <w:sz w:val="21"/>
                <w:szCs w:val="21"/>
                <w:lang w:val="fr-CH"/>
              </w:rPr>
              <w:instrText xml:space="preserve"> SEQ Anhang \* ARABIC </w:instrText>
            </w:r>
            <w:r w:rsidRPr="008A447C">
              <w:rPr>
                <w:sz w:val="21"/>
                <w:szCs w:val="21"/>
                <w:lang w:val="fr-CH"/>
              </w:rPr>
              <w:fldChar w:fldCharType="separate"/>
            </w:r>
            <w:r w:rsidRPr="008A447C">
              <w:rPr>
                <w:noProof/>
                <w:sz w:val="21"/>
                <w:szCs w:val="21"/>
                <w:lang w:val="fr-CH"/>
              </w:rPr>
              <w:t>1</w:t>
            </w:r>
            <w:r w:rsidRPr="008A447C">
              <w:rPr>
                <w:sz w:val="21"/>
                <w:szCs w:val="21"/>
                <w:lang w:val="fr-CH"/>
              </w:rPr>
              <w:fldChar w:fldCharType="end"/>
            </w:r>
          </w:p>
        </w:tc>
        <w:tc>
          <w:tcPr>
            <w:tcW w:w="8079" w:type="dxa"/>
          </w:tcPr>
          <w:p w14:paraId="7D168410" w14:textId="2EBF504A" w:rsidR="00502CE3" w:rsidRPr="008A447C" w:rsidRDefault="00502CE3" w:rsidP="00482163">
            <w:pPr>
              <w:pStyle w:val="TextkrperTabelle"/>
              <w:rPr>
                <w:sz w:val="21"/>
                <w:szCs w:val="21"/>
                <w:lang w:val="fr-CH"/>
              </w:rPr>
            </w:pPr>
            <w:r w:rsidRPr="008A447C">
              <w:rPr>
                <w:sz w:val="21"/>
                <w:szCs w:val="21"/>
                <w:lang w:val="fr-CH"/>
              </w:rPr>
              <w:t xml:space="preserve">Projet de contrat </w:t>
            </w:r>
          </w:p>
        </w:tc>
      </w:tr>
      <w:tr w:rsidR="00502CE3" w:rsidRPr="00460D14" w14:paraId="535DFBF2" w14:textId="77777777" w:rsidTr="00875E06">
        <w:trPr>
          <w:trHeight w:val="340"/>
        </w:trPr>
        <w:tc>
          <w:tcPr>
            <w:tcW w:w="1560" w:type="dxa"/>
          </w:tcPr>
          <w:p w14:paraId="08D75534" w14:textId="65CE1E74" w:rsidR="00502CE3" w:rsidRPr="008A447C" w:rsidRDefault="00502CE3" w:rsidP="00482163">
            <w:pPr>
              <w:pStyle w:val="TextkrperTabelle"/>
              <w:rPr>
                <w:color w:val="000000"/>
                <w:sz w:val="21"/>
                <w:szCs w:val="21"/>
                <w:lang w:val="fr-CH"/>
              </w:rPr>
            </w:pPr>
            <w:r w:rsidRPr="008A447C">
              <w:rPr>
                <w:sz w:val="21"/>
                <w:szCs w:val="21"/>
                <w:lang w:val="fr-CH"/>
              </w:rPr>
              <w:t xml:space="preserve">Annexe </w:t>
            </w:r>
            <w:r w:rsidRPr="008A447C">
              <w:rPr>
                <w:sz w:val="21"/>
                <w:szCs w:val="21"/>
                <w:lang w:val="fr-CH"/>
              </w:rPr>
              <w:fldChar w:fldCharType="begin"/>
            </w:r>
            <w:r w:rsidRPr="008A447C">
              <w:rPr>
                <w:sz w:val="21"/>
                <w:szCs w:val="21"/>
                <w:lang w:val="fr-CH"/>
              </w:rPr>
              <w:instrText xml:space="preserve"> SEQ Anhang \* ARABIC </w:instrText>
            </w:r>
            <w:r w:rsidRPr="008A447C">
              <w:rPr>
                <w:sz w:val="21"/>
                <w:szCs w:val="21"/>
                <w:lang w:val="fr-CH"/>
              </w:rPr>
              <w:fldChar w:fldCharType="separate"/>
            </w:r>
            <w:r w:rsidRPr="008A447C">
              <w:rPr>
                <w:noProof/>
                <w:sz w:val="21"/>
                <w:szCs w:val="21"/>
                <w:lang w:val="fr-CH"/>
              </w:rPr>
              <w:t>2</w:t>
            </w:r>
            <w:r w:rsidRPr="008A447C">
              <w:rPr>
                <w:sz w:val="21"/>
                <w:szCs w:val="21"/>
                <w:lang w:val="fr-CH"/>
              </w:rPr>
              <w:fldChar w:fldCharType="end"/>
            </w:r>
          </w:p>
        </w:tc>
        <w:tc>
          <w:tcPr>
            <w:tcW w:w="8079" w:type="dxa"/>
          </w:tcPr>
          <w:p w14:paraId="47EC67FC" w14:textId="345DE152" w:rsidR="00502CE3" w:rsidRPr="008A447C" w:rsidRDefault="00502CE3" w:rsidP="00482163">
            <w:pPr>
              <w:pStyle w:val="TextkrperTabelle"/>
              <w:rPr>
                <w:color w:val="000000"/>
                <w:sz w:val="21"/>
                <w:szCs w:val="21"/>
                <w:lang w:val="fr-CH"/>
              </w:rPr>
            </w:pPr>
            <w:r w:rsidRPr="008A447C">
              <w:rPr>
                <w:color w:val="000000"/>
                <w:sz w:val="21"/>
                <w:szCs w:val="21"/>
                <w:lang w:val="fr-CH"/>
              </w:rPr>
              <w:t>Formulaire de déclaration spontanée</w:t>
            </w:r>
          </w:p>
        </w:tc>
      </w:tr>
      <w:tr w:rsidR="00502CE3" w:rsidRPr="00460D14" w14:paraId="57ADBBE0" w14:textId="77777777" w:rsidTr="00875E06">
        <w:trPr>
          <w:trHeight w:val="340"/>
        </w:trPr>
        <w:tc>
          <w:tcPr>
            <w:tcW w:w="1560" w:type="dxa"/>
          </w:tcPr>
          <w:p w14:paraId="5797651B" w14:textId="078ABF59" w:rsidR="00502CE3" w:rsidRPr="00596C99" w:rsidRDefault="00502CE3" w:rsidP="00482163">
            <w:pPr>
              <w:pStyle w:val="TextkrperTabelle"/>
              <w:rPr>
                <w:color w:val="EA161F" w:themeColor="accent6"/>
                <w:sz w:val="21"/>
                <w:szCs w:val="21"/>
                <w:lang w:val="fr-CH"/>
              </w:rPr>
            </w:pPr>
            <w:r w:rsidRPr="00596C99">
              <w:rPr>
                <w:color w:val="EA161F" w:themeColor="accent6"/>
                <w:sz w:val="21"/>
                <w:szCs w:val="21"/>
                <w:lang w:val="fr-CH"/>
              </w:rPr>
              <w:t xml:space="preserve">Annexe </w:t>
            </w:r>
            <w:r w:rsidRPr="00596C99">
              <w:rPr>
                <w:color w:val="EA161F" w:themeColor="accent6"/>
                <w:sz w:val="21"/>
                <w:szCs w:val="21"/>
                <w:lang w:val="fr-CH"/>
              </w:rPr>
              <w:fldChar w:fldCharType="begin"/>
            </w:r>
            <w:r w:rsidRPr="00596C99">
              <w:rPr>
                <w:color w:val="EA161F" w:themeColor="accent6"/>
                <w:sz w:val="21"/>
                <w:szCs w:val="21"/>
                <w:lang w:val="fr-CH"/>
              </w:rPr>
              <w:instrText xml:space="preserve"> SEQ Anhang \* ARABIC </w:instrText>
            </w:r>
            <w:r w:rsidRPr="00596C99">
              <w:rPr>
                <w:color w:val="EA161F" w:themeColor="accent6"/>
                <w:sz w:val="21"/>
                <w:szCs w:val="21"/>
                <w:lang w:val="fr-CH"/>
              </w:rPr>
              <w:fldChar w:fldCharType="separate"/>
            </w:r>
            <w:r w:rsidRPr="00596C99">
              <w:rPr>
                <w:noProof/>
                <w:color w:val="EA161F" w:themeColor="accent6"/>
                <w:sz w:val="21"/>
                <w:szCs w:val="21"/>
                <w:lang w:val="fr-CH"/>
              </w:rPr>
              <w:t>3</w:t>
            </w:r>
            <w:r w:rsidRPr="00596C99">
              <w:rPr>
                <w:color w:val="EA161F" w:themeColor="accent6"/>
                <w:sz w:val="21"/>
                <w:szCs w:val="21"/>
                <w:lang w:val="fr-CH"/>
              </w:rPr>
              <w:fldChar w:fldCharType="end"/>
            </w:r>
          </w:p>
        </w:tc>
        <w:tc>
          <w:tcPr>
            <w:tcW w:w="8079" w:type="dxa"/>
          </w:tcPr>
          <w:p w14:paraId="660E8FC1" w14:textId="77D90BBC" w:rsidR="00502CE3" w:rsidRPr="00A01397" w:rsidRDefault="00502CE3" w:rsidP="00482163">
            <w:pPr>
              <w:pStyle w:val="TextkrperTabelle"/>
              <w:rPr>
                <w:color w:val="FF0000"/>
                <w:sz w:val="21"/>
                <w:szCs w:val="21"/>
                <w:lang w:val="fr-CH"/>
              </w:rPr>
            </w:pPr>
            <w:r w:rsidRPr="00A01397">
              <w:rPr>
                <w:color w:val="FF0000"/>
                <w:sz w:val="21"/>
                <w:szCs w:val="21"/>
                <w:lang w:val="fr-CH"/>
              </w:rPr>
              <w:t>Déclaration de confidentialité</w:t>
            </w:r>
          </w:p>
        </w:tc>
      </w:tr>
      <w:tr w:rsidR="00502CE3" w:rsidRPr="00460D14" w14:paraId="26CCB047" w14:textId="77777777" w:rsidTr="00875E06">
        <w:trPr>
          <w:trHeight w:val="340"/>
        </w:trPr>
        <w:tc>
          <w:tcPr>
            <w:tcW w:w="1560" w:type="dxa"/>
          </w:tcPr>
          <w:p w14:paraId="3F0D5545" w14:textId="25C6D240" w:rsidR="00502CE3" w:rsidRPr="00596C99" w:rsidRDefault="00502CE3" w:rsidP="00482163">
            <w:pPr>
              <w:pStyle w:val="TextkrperTabelle"/>
              <w:rPr>
                <w:color w:val="EA161F" w:themeColor="accent6"/>
                <w:sz w:val="21"/>
                <w:szCs w:val="21"/>
                <w:lang w:val="fr-CH"/>
              </w:rPr>
            </w:pPr>
            <w:r w:rsidRPr="00596C99">
              <w:rPr>
                <w:color w:val="EA161F" w:themeColor="accent6"/>
                <w:sz w:val="21"/>
                <w:szCs w:val="21"/>
                <w:lang w:val="fr-CH"/>
              </w:rPr>
              <w:t xml:space="preserve">Annexe </w:t>
            </w:r>
            <w:r w:rsidRPr="00596C99">
              <w:rPr>
                <w:color w:val="EA161F" w:themeColor="accent6"/>
                <w:sz w:val="21"/>
                <w:szCs w:val="21"/>
                <w:lang w:val="fr-CH"/>
              </w:rPr>
              <w:fldChar w:fldCharType="begin"/>
            </w:r>
            <w:r w:rsidRPr="00596C99">
              <w:rPr>
                <w:color w:val="EA161F" w:themeColor="accent6"/>
                <w:sz w:val="21"/>
                <w:szCs w:val="21"/>
                <w:lang w:val="fr-CH"/>
              </w:rPr>
              <w:instrText xml:space="preserve"> SEQ Anhang \* ARABIC </w:instrText>
            </w:r>
            <w:r w:rsidRPr="00596C99">
              <w:rPr>
                <w:color w:val="EA161F" w:themeColor="accent6"/>
                <w:sz w:val="21"/>
                <w:szCs w:val="21"/>
                <w:lang w:val="fr-CH"/>
              </w:rPr>
              <w:fldChar w:fldCharType="separate"/>
            </w:r>
            <w:r w:rsidRPr="00596C99">
              <w:rPr>
                <w:noProof/>
                <w:color w:val="EA161F" w:themeColor="accent6"/>
                <w:sz w:val="21"/>
                <w:szCs w:val="21"/>
                <w:lang w:val="fr-CH"/>
              </w:rPr>
              <w:t>4</w:t>
            </w:r>
            <w:r w:rsidRPr="00596C99">
              <w:rPr>
                <w:color w:val="EA161F" w:themeColor="accent6"/>
                <w:sz w:val="21"/>
                <w:szCs w:val="21"/>
                <w:lang w:val="fr-CH"/>
              </w:rPr>
              <w:fldChar w:fldCharType="end"/>
            </w:r>
          </w:p>
        </w:tc>
        <w:tc>
          <w:tcPr>
            <w:tcW w:w="8079" w:type="dxa"/>
          </w:tcPr>
          <w:p w14:paraId="7D8D0A2F" w14:textId="4B168284" w:rsidR="00502CE3" w:rsidRPr="00A01397" w:rsidRDefault="00502CE3" w:rsidP="00482163">
            <w:pPr>
              <w:pStyle w:val="TextkrperTabelle"/>
              <w:rPr>
                <w:color w:val="FF0000"/>
                <w:sz w:val="21"/>
                <w:szCs w:val="21"/>
                <w:lang w:val="fr-CH"/>
              </w:rPr>
            </w:pPr>
            <w:r w:rsidRPr="00A01397">
              <w:rPr>
                <w:color w:val="FF0000"/>
                <w:sz w:val="21"/>
                <w:szCs w:val="21"/>
                <w:lang w:val="fr-CH"/>
              </w:rPr>
              <w:t>Formulaire de référence</w:t>
            </w:r>
          </w:p>
        </w:tc>
      </w:tr>
      <w:tr w:rsidR="00502CE3" w:rsidRPr="00596C99" w14:paraId="6020ED43" w14:textId="77777777" w:rsidTr="00875E06">
        <w:trPr>
          <w:trHeight w:val="340"/>
        </w:trPr>
        <w:tc>
          <w:tcPr>
            <w:tcW w:w="1560" w:type="dxa"/>
          </w:tcPr>
          <w:p w14:paraId="1593495F" w14:textId="778D7DEE" w:rsidR="00502CE3" w:rsidRPr="00596C99" w:rsidRDefault="00502CE3" w:rsidP="00482163">
            <w:pPr>
              <w:pStyle w:val="TextkrperTabelle"/>
              <w:rPr>
                <w:color w:val="EA161F" w:themeColor="accent6"/>
                <w:sz w:val="21"/>
                <w:szCs w:val="21"/>
                <w:lang w:val="fr-CH"/>
              </w:rPr>
            </w:pPr>
            <w:r w:rsidRPr="00596C99">
              <w:rPr>
                <w:color w:val="EA161F" w:themeColor="accent6"/>
                <w:sz w:val="21"/>
                <w:szCs w:val="21"/>
                <w:lang w:val="fr-CH"/>
              </w:rPr>
              <w:t xml:space="preserve">Annexe </w:t>
            </w:r>
            <w:r w:rsidRPr="00596C99">
              <w:rPr>
                <w:color w:val="EA161F" w:themeColor="accent6"/>
                <w:sz w:val="21"/>
                <w:szCs w:val="21"/>
                <w:lang w:val="fr-CH"/>
              </w:rPr>
              <w:fldChar w:fldCharType="begin"/>
            </w:r>
            <w:r w:rsidRPr="00596C99">
              <w:rPr>
                <w:color w:val="EA161F" w:themeColor="accent6"/>
                <w:sz w:val="21"/>
                <w:szCs w:val="21"/>
                <w:lang w:val="fr-CH"/>
              </w:rPr>
              <w:instrText xml:space="preserve"> SEQ Anhang \* ARABIC </w:instrText>
            </w:r>
            <w:r w:rsidRPr="00596C99">
              <w:rPr>
                <w:color w:val="EA161F" w:themeColor="accent6"/>
                <w:sz w:val="21"/>
                <w:szCs w:val="21"/>
                <w:lang w:val="fr-CH"/>
              </w:rPr>
              <w:fldChar w:fldCharType="separate"/>
            </w:r>
            <w:r w:rsidRPr="00596C99">
              <w:rPr>
                <w:noProof/>
                <w:color w:val="EA161F" w:themeColor="accent6"/>
                <w:sz w:val="21"/>
                <w:szCs w:val="21"/>
                <w:lang w:val="fr-CH"/>
              </w:rPr>
              <w:t>5</w:t>
            </w:r>
            <w:r w:rsidRPr="00596C99">
              <w:rPr>
                <w:color w:val="EA161F" w:themeColor="accent6"/>
                <w:sz w:val="21"/>
                <w:szCs w:val="21"/>
                <w:lang w:val="fr-CH"/>
              </w:rPr>
              <w:fldChar w:fldCharType="end"/>
            </w:r>
          </w:p>
        </w:tc>
        <w:tc>
          <w:tcPr>
            <w:tcW w:w="8079" w:type="dxa"/>
          </w:tcPr>
          <w:p w14:paraId="68C55FF1" w14:textId="77777777" w:rsidR="00135A83" w:rsidRPr="00A01397" w:rsidRDefault="00502CE3" w:rsidP="00482163">
            <w:pPr>
              <w:pStyle w:val="TextkrperTabelle"/>
              <w:rPr>
                <w:color w:val="FF0000"/>
                <w:sz w:val="21"/>
                <w:szCs w:val="21"/>
                <w:lang w:val="fr-CH"/>
              </w:rPr>
            </w:pPr>
            <w:r w:rsidRPr="00A01397">
              <w:rPr>
                <w:color w:val="FF0000"/>
                <w:sz w:val="21"/>
                <w:szCs w:val="21"/>
                <w:lang w:val="fr-CH"/>
              </w:rPr>
              <w:t xml:space="preserve">CG du canton de Berne pour les achats de biens </w:t>
            </w:r>
            <w:r w:rsidR="00E76CBF" w:rsidRPr="00A01397">
              <w:rPr>
                <w:color w:val="FF0000"/>
                <w:sz w:val="21"/>
                <w:szCs w:val="21"/>
                <w:lang w:val="fr-CH"/>
              </w:rPr>
              <w:t xml:space="preserve">du JJ.MM.AAAA </w:t>
            </w:r>
          </w:p>
          <w:p w14:paraId="20DD0420" w14:textId="77777777" w:rsidR="00135A83" w:rsidRPr="00A01397" w:rsidRDefault="00502CE3" w:rsidP="00482163">
            <w:pPr>
              <w:pStyle w:val="TextkrperTabelle"/>
              <w:rPr>
                <w:color w:val="0000FF"/>
                <w:sz w:val="21"/>
                <w:szCs w:val="21"/>
                <w:lang w:val="fr-CH"/>
              </w:rPr>
            </w:pPr>
            <w:proofErr w:type="gramStart"/>
            <w:r w:rsidRPr="00A01397">
              <w:rPr>
                <w:color w:val="0000FF"/>
                <w:sz w:val="21"/>
                <w:szCs w:val="21"/>
                <w:lang w:val="fr-CH"/>
              </w:rPr>
              <w:t>ou</w:t>
            </w:r>
            <w:proofErr w:type="gramEnd"/>
            <w:r w:rsidRPr="00A01397">
              <w:rPr>
                <w:color w:val="0000FF"/>
                <w:sz w:val="21"/>
                <w:szCs w:val="21"/>
                <w:lang w:val="fr-CH"/>
              </w:rPr>
              <w:t xml:space="preserve"> </w:t>
            </w:r>
          </w:p>
          <w:p w14:paraId="174407FE" w14:textId="76FE9D14" w:rsidR="00502CE3" w:rsidRPr="00A01397" w:rsidRDefault="00502CE3" w:rsidP="00482163">
            <w:pPr>
              <w:pStyle w:val="TextkrperTabelle"/>
              <w:rPr>
                <w:color w:val="FF0000"/>
                <w:sz w:val="21"/>
                <w:szCs w:val="21"/>
                <w:lang w:val="fr-CH"/>
              </w:rPr>
            </w:pPr>
            <w:r w:rsidRPr="00A01397">
              <w:rPr>
                <w:color w:val="FF0000"/>
                <w:sz w:val="21"/>
                <w:szCs w:val="21"/>
                <w:lang w:val="fr-CH"/>
              </w:rPr>
              <w:t xml:space="preserve">CG du canton de Berne pour les achats de services </w:t>
            </w:r>
            <w:r w:rsidR="00E76CBF" w:rsidRPr="00A01397">
              <w:rPr>
                <w:color w:val="FF0000"/>
                <w:sz w:val="21"/>
                <w:szCs w:val="21"/>
                <w:lang w:val="fr-CH"/>
              </w:rPr>
              <w:t xml:space="preserve">du JJ.MM.AAAA </w:t>
            </w:r>
            <w:r w:rsidRPr="00A01397">
              <w:rPr>
                <w:color w:val="FF0000"/>
                <w:sz w:val="21"/>
                <w:szCs w:val="21"/>
                <w:lang w:val="fr-CH"/>
              </w:rPr>
              <w:t xml:space="preserve"> </w:t>
            </w:r>
          </w:p>
          <w:p w14:paraId="0ABDA2AC" w14:textId="77777777" w:rsidR="00C36196" w:rsidRPr="00A01397" w:rsidRDefault="00502CE3" w:rsidP="00502CE3">
            <w:pPr>
              <w:pStyle w:val="TextkrperTabelle"/>
              <w:rPr>
                <w:color w:val="FF0000"/>
                <w:sz w:val="21"/>
                <w:szCs w:val="21"/>
                <w:lang w:val="fr-CH"/>
              </w:rPr>
            </w:pPr>
            <w:proofErr w:type="gramStart"/>
            <w:r w:rsidRPr="00A01397">
              <w:rPr>
                <w:color w:val="0000FF"/>
                <w:sz w:val="21"/>
                <w:szCs w:val="21"/>
                <w:lang w:val="fr-CH"/>
              </w:rPr>
              <w:t>ou</w:t>
            </w:r>
            <w:proofErr w:type="gramEnd"/>
            <w:r w:rsidR="00293083" w:rsidRPr="00A01397">
              <w:rPr>
                <w:color w:val="0000FF"/>
                <w:sz w:val="21"/>
                <w:szCs w:val="21"/>
                <w:lang w:val="fr-CH"/>
              </w:rPr>
              <w:t>,</w:t>
            </w:r>
            <w:r w:rsidR="00C36196" w:rsidRPr="00A01397">
              <w:rPr>
                <w:color w:val="0000FF"/>
                <w:sz w:val="21"/>
                <w:szCs w:val="21"/>
                <w:lang w:val="fr-CH"/>
              </w:rPr>
              <w:t xml:space="preserve"> </w:t>
            </w:r>
            <w:r w:rsidRPr="00A01397">
              <w:rPr>
                <w:color w:val="0000FF"/>
                <w:sz w:val="21"/>
                <w:szCs w:val="21"/>
                <w:lang w:val="fr-CH"/>
              </w:rPr>
              <w:t>pour les prestations TIC</w:t>
            </w:r>
            <w:r w:rsidR="00ED45A3" w:rsidRPr="00A01397">
              <w:rPr>
                <w:color w:val="0070C0"/>
                <w:sz w:val="21"/>
                <w:szCs w:val="21"/>
                <w:lang w:val="fr-CH"/>
              </w:rPr>
              <w:t> </w:t>
            </w:r>
            <w:r w:rsidR="00ED45A3" w:rsidRPr="00A01397">
              <w:rPr>
                <w:color w:val="FF0000"/>
                <w:sz w:val="21"/>
                <w:szCs w:val="21"/>
                <w:lang w:val="fr-CH"/>
              </w:rPr>
              <w:t>:</w:t>
            </w:r>
          </w:p>
          <w:p w14:paraId="3BF5CF5D" w14:textId="3CCF1AF2" w:rsidR="00502CE3" w:rsidRPr="00A01397" w:rsidRDefault="00C36196" w:rsidP="00502CE3">
            <w:pPr>
              <w:pStyle w:val="TextkrperTabelle"/>
              <w:rPr>
                <w:color w:val="FF0000"/>
                <w:sz w:val="21"/>
                <w:szCs w:val="21"/>
                <w:lang w:val="fr-CH"/>
              </w:rPr>
            </w:pPr>
            <w:r w:rsidRPr="00A01397">
              <w:rPr>
                <w:color w:val="FF0000"/>
                <w:sz w:val="21"/>
                <w:szCs w:val="21"/>
                <w:lang w:val="fr-CH"/>
              </w:rPr>
              <w:t xml:space="preserve">CG du canton de Berne relatives à la sécurité de l’information et à la protection des données (CG SIPD BE), du JJ.MM.AAAA, version XX  </w:t>
            </w:r>
          </w:p>
        </w:tc>
      </w:tr>
      <w:tr w:rsidR="00502CE3" w:rsidRPr="00596C99" w14:paraId="761A76C0" w14:textId="77777777" w:rsidTr="00875E06">
        <w:trPr>
          <w:trHeight w:val="340"/>
        </w:trPr>
        <w:tc>
          <w:tcPr>
            <w:tcW w:w="1560" w:type="dxa"/>
          </w:tcPr>
          <w:p w14:paraId="6A3B124E" w14:textId="15E9FA2C" w:rsidR="00502CE3" w:rsidRPr="00596C99" w:rsidRDefault="00502CE3" w:rsidP="00482163">
            <w:pPr>
              <w:pStyle w:val="TextkrperTabelle"/>
              <w:rPr>
                <w:color w:val="EA161F" w:themeColor="accent6"/>
                <w:sz w:val="21"/>
                <w:szCs w:val="21"/>
                <w:lang w:val="fr-CH"/>
              </w:rPr>
            </w:pPr>
            <w:r w:rsidRPr="00596C99">
              <w:rPr>
                <w:color w:val="EA161F" w:themeColor="accent6"/>
                <w:sz w:val="21"/>
                <w:szCs w:val="21"/>
                <w:lang w:val="fr-CH"/>
              </w:rPr>
              <w:t xml:space="preserve">Annexe </w:t>
            </w:r>
            <w:r w:rsidRPr="00596C99">
              <w:rPr>
                <w:color w:val="EA161F" w:themeColor="accent6"/>
                <w:sz w:val="21"/>
                <w:szCs w:val="21"/>
                <w:lang w:val="fr-CH"/>
              </w:rPr>
              <w:fldChar w:fldCharType="begin"/>
            </w:r>
            <w:r w:rsidRPr="00596C99">
              <w:rPr>
                <w:color w:val="EA161F" w:themeColor="accent6"/>
                <w:sz w:val="21"/>
                <w:szCs w:val="21"/>
                <w:lang w:val="fr-CH"/>
              </w:rPr>
              <w:instrText xml:space="preserve"> SEQ Anhang \* ARABIC </w:instrText>
            </w:r>
            <w:r w:rsidRPr="00596C99">
              <w:rPr>
                <w:color w:val="EA161F" w:themeColor="accent6"/>
                <w:sz w:val="21"/>
                <w:szCs w:val="21"/>
                <w:lang w:val="fr-CH"/>
              </w:rPr>
              <w:fldChar w:fldCharType="separate"/>
            </w:r>
            <w:r w:rsidRPr="00596C99">
              <w:rPr>
                <w:noProof/>
                <w:color w:val="EA161F" w:themeColor="accent6"/>
                <w:sz w:val="21"/>
                <w:szCs w:val="21"/>
                <w:lang w:val="fr-CH"/>
              </w:rPr>
              <w:t>6</w:t>
            </w:r>
            <w:r w:rsidRPr="00596C99">
              <w:rPr>
                <w:color w:val="EA161F" w:themeColor="accent6"/>
                <w:sz w:val="21"/>
                <w:szCs w:val="21"/>
                <w:lang w:val="fr-CH"/>
              </w:rPr>
              <w:fldChar w:fldCharType="end"/>
            </w:r>
          </w:p>
        </w:tc>
        <w:tc>
          <w:tcPr>
            <w:tcW w:w="8079" w:type="dxa"/>
          </w:tcPr>
          <w:p w14:paraId="773A3AE9" w14:textId="31B8C2F6" w:rsidR="00502CE3" w:rsidRPr="00A01397" w:rsidRDefault="00502CE3" w:rsidP="00482163">
            <w:pPr>
              <w:pStyle w:val="TextkrperTabelle"/>
              <w:rPr>
                <w:color w:val="0000FF"/>
                <w:sz w:val="21"/>
                <w:szCs w:val="21"/>
                <w:lang w:val="fr-CH"/>
              </w:rPr>
            </w:pPr>
            <w:r w:rsidRPr="00A01397">
              <w:rPr>
                <w:color w:val="0000FF"/>
                <w:sz w:val="21"/>
                <w:szCs w:val="21"/>
                <w:lang w:val="fr-CH"/>
              </w:rPr>
              <w:t>Pour les prestations TIC</w:t>
            </w:r>
          </w:p>
          <w:p w14:paraId="0FF2F129" w14:textId="3EE8B275" w:rsidR="00502CE3" w:rsidRPr="00A01397" w:rsidRDefault="00C36196" w:rsidP="00482163">
            <w:pPr>
              <w:pStyle w:val="TextkrperTabelle"/>
              <w:rPr>
                <w:color w:val="FF0000"/>
                <w:sz w:val="21"/>
                <w:szCs w:val="21"/>
                <w:lang w:val="fr-CH"/>
              </w:rPr>
            </w:pPr>
            <w:r w:rsidRPr="00A01397">
              <w:rPr>
                <w:color w:val="FF0000"/>
                <w:sz w:val="21"/>
                <w:szCs w:val="21"/>
                <w:lang w:val="fr-CH"/>
              </w:rPr>
              <w:t xml:space="preserve">CG ANS, édition XXXX </w:t>
            </w:r>
          </w:p>
        </w:tc>
      </w:tr>
      <w:tr w:rsidR="00502CE3" w:rsidRPr="00460D14" w14:paraId="425EDD50" w14:textId="77777777" w:rsidTr="00875E06">
        <w:trPr>
          <w:trHeight w:val="340"/>
        </w:trPr>
        <w:tc>
          <w:tcPr>
            <w:tcW w:w="1560" w:type="dxa"/>
          </w:tcPr>
          <w:p w14:paraId="704AA12D" w14:textId="434A5BA1" w:rsidR="00502CE3" w:rsidRPr="00596C99" w:rsidRDefault="00502CE3" w:rsidP="00482163">
            <w:pPr>
              <w:pStyle w:val="TextkrperTabelle"/>
              <w:rPr>
                <w:color w:val="EA161F" w:themeColor="accent6"/>
                <w:sz w:val="21"/>
                <w:szCs w:val="21"/>
                <w:lang w:val="fr-CH"/>
              </w:rPr>
            </w:pPr>
            <w:r w:rsidRPr="00596C99">
              <w:rPr>
                <w:color w:val="EA161F" w:themeColor="accent6"/>
                <w:sz w:val="21"/>
                <w:szCs w:val="21"/>
                <w:lang w:val="fr-CH"/>
              </w:rPr>
              <w:t>Annexe X</w:t>
            </w:r>
          </w:p>
        </w:tc>
        <w:tc>
          <w:tcPr>
            <w:tcW w:w="8079" w:type="dxa"/>
          </w:tcPr>
          <w:p w14:paraId="7A163E3F" w14:textId="6794B048" w:rsidR="00502CE3" w:rsidRPr="008A447C" w:rsidRDefault="00502CE3" w:rsidP="00482163">
            <w:pPr>
              <w:pStyle w:val="TextkrperTabelle"/>
              <w:rPr>
                <w:color w:val="FF0000"/>
                <w:sz w:val="21"/>
                <w:szCs w:val="21"/>
                <w:lang w:val="fr-CH"/>
              </w:rPr>
            </w:pPr>
            <w:r w:rsidRPr="008A447C">
              <w:rPr>
                <w:color w:val="0000FF"/>
                <w:sz w:val="21"/>
                <w:szCs w:val="21"/>
                <w:u w:val="single"/>
                <w:lang w:val="fr-CH"/>
              </w:rPr>
              <w:t>Catalogue de critères</w:t>
            </w:r>
          </w:p>
        </w:tc>
      </w:tr>
    </w:tbl>
    <w:p w14:paraId="52B38E2A" w14:textId="77777777" w:rsidR="00502CE3" w:rsidRPr="00671D7F" w:rsidRDefault="00502CE3" w:rsidP="00702D19">
      <w:pPr>
        <w:pStyle w:val="TextkrperRot"/>
        <w:rPr>
          <w:sz w:val="21"/>
          <w:szCs w:val="21"/>
          <w:lang w:val="fr-CH"/>
        </w:rPr>
      </w:pPr>
    </w:p>
    <w:p w14:paraId="0291A7F1" w14:textId="6F189004" w:rsidR="00702D19" w:rsidRPr="00671D7F" w:rsidRDefault="006869D4" w:rsidP="004D25D3">
      <w:pPr>
        <w:pStyle w:val="TextkrperBlau"/>
        <w:spacing w:after="120"/>
        <w:rPr>
          <w:sz w:val="21"/>
          <w:szCs w:val="21"/>
          <w:u w:val="single"/>
          <w:lang w:val="fr-CH"/>
        </w:rPr>
      </w:pPr>
      <w:r w:rsidRPr="00671D7F">
        <w:rPr>
          <w:sz w:val="21"/>
          <w:szCs w:val="21"/>
          <w:u w:val="single"/>
          <w:lang w:val="fr-CH"/>
        </w:rPr>
        <w:t>Sans l</w:t>
      </w:r>
      <w:r w:rsidR="00A00C63" w:rsidRPr="00671D7F">
        <w:rPr>
          <w:sz w:val="21"/>
          <w:szCs w:val="21"/>
          <w:u w:val="single"/>
          <w:lang w:val="fr-CH"/>
        </w:rPr>
        <w:t>’</w:t>
      </w:r>
      <w:r w:rsidRPr="00671D7F">
        <w:rPr>
          <w:sz w:val="21"/>
          <w:szCs w:val="21"/>
          <w:u w:val="single"/>
          <w:lang w:val="fr-CH"/>
        </w:rPr>
        <w:t>outil en ligne </w:t>
      </w:r>
      <w:r w:rsidR="00702D19" w:rsidRPr="00671D7F">
        <w:rPr>
          <w:sz w:val="21"/>
          <w:szCs w:val="21"/>
          <w:u w:val="single"/>
          <w:lang w:val="fr-CH"/>
        </w:rPr>
        <w:t>:</w:t>
      </w:r>
    </w:p>
    <w:p w14:paraId="28E480E6" w14:textId="37A9D150" w:rsidR="00702D19" w:rsidRDefault="006869D4" w:rsidP="004D25D3">
      <w:pPr>
        <w:pStyle w:val="TextkrperRot"/>
        <w:spacing w:after="0"/>
        <w:rPr>
          <w:sz w:val="21"/>
          <w:szCs w:val="21"/>
          <w:lang w:val="fr-CH"/>
        </w:rPr>
      </w:pPr>
      <w:r w:rsidRPr="00671D7F">
        <w:rPr>
          <w:sz w:val="21"/>
          <w:szCs w:val="21"/>
          <w:lang w:val="fr-CH"/>
        </w:rPr>
        <w:t xml:space="preserve">Les annexes suivantes </w:t>
      </w:r>
      <w:r w:rsidR="00FA1DC1">
        <w:rPr>
          <w:sz w:val="21"/>
          <w:szCs w:val="21"/>
          <w:lang w:val="fr-CH"/>
        </w:rPr>
        <w:t>doivent être</w:t>
      </w:r>
      <w:r w:rsidR="002D7600">
        <w:rPr>
          <w:sz w:val="21"/>
          <w:szCs w:val="21"/>
          <w:lang w:val="fr-CH"/>
        </w:rPr>
        <w:t xml:space="preserve"> télécharg</w:t>
      </w:r>
      <w:r w:rsidR="00FA1DC1">
        <w:rPr>
          <w:sz w:val="21"/>
          <w:szCs w:val="21"/>
          <w:lang w:val="fr-CH"/>
        </w:rPr>
        <w:t>ées</w:t>
      </w:r>
      <w:r w:rsidR="002D7600">
        <w:rPr>
          <w:sz w:val="21"/>
          <w:szCs w:val="21"/>
          <w:lang w:val="fr-CH"/>
        </w:rPr>
        <w:t xml:space="preserve"> sur simap.ch, à moins qu’elles ne soient </w:t>
      </w:r>
      <w:r w:rsidRPr="00671D7F">
        <w:rPr>
          <w:sz w:val="21"/>
          <w:szCs w:val="21"/>
          <w:lang w:val="fr-CH"/>
        </w:rPr>
        <w:t xml:space="preserve">remises aux soumissionnaires selon les indications fournies dans la publication </w:t>
      </w:r>
      <w:proofErr w:type="spellStart"/>
      <w:r w:rsidRPr="00671D7F">
        <w:rPr>
          <w:sz w:val="21"/>
          <w:szCs w:val="21"/>
          <w:lang w:val="fr-CH"/>
        </w:rPr>
        <w:t>simap</w:t>
      </w:r>
      <w:proofErr w:type="spellEnd"/>
      <w:r w:rsidR="007F20BA" w:rsidRPr="00671D7F">
        <w:rPr>
          <w:sz w:val="21"/>
          <w:szCs w:val="21"/>
          <w:lang w:val="fr-CH"/>
        </w:rPr>
        <w:t> </w:t>
      </w:r>
      <w:r w:rsidRPr="00671D7F">
        <w:rPr>
          <w:sz w:val="21"/>
          <w:szCs w:val="21"/>
          <w:lang w:val="fr-CH"/>
        </w:rPr>
        <w:t>:</w:t>
      </w:r>
    </w:p>
    <w:p w14:paraId="32FE700D" w14:textId="77777777" w:rsidR="00502CE3" w:rsidRPr="00671D7F" w:rsidRDefault="00502CE3" w:rsidP="004D25D3">
      <w:pPr>
        <w:pStyle w:val="TextkrperRot"/>
        <w:spacing w:after="0"/>
        <w:rPr>
          <w:sz w:val="21"/>
          <w:szCs w:val="21"/>
          <w:lang w:val="fr-CH"/>
        </w:rPr>
      </w:pPr>
    </w:p>
    <w:tbl>
      <w:tblPr>
        <w:tblStyle w:val="Tabellengitternetz"/>
        <w:tblW w:w="9639" w:type="dxa"/>
        <w:tblInd w:w="108" w:type="dxa"/>
        <w:tblLayout w:type="fixed"/>
        <w:tblLook w:val="01E0" w:firstRow="1" w:lastRow="1" w:firstColumn="1" w:lastColumn="1" w:noHBand="0" w:noVBand="0"/>
      </w:tblPr>
      <w:tblGrid>
        <w:gridCol w:w="1560"/>
        <w:gridCol w:w="8079"/>
      </w:tblGrid>
      <w:tr w:rsidR="00702D19" w:rsidRPr="00671D7F" w14:paraId="0B20F538" w14:textId="77777777" w:rsidTr="008023E6">
        <w:trPr>
          <w:trHeight w:val="340"/>
        </w:trPr>
        <w:tc>
          <w:tcPr>
            <w:tcW w:w="1560" w:type="dxa"/>
            <w:shd w:val="clear" w:color="auto" w:fill="D9D9D9" w:themeFill="background1" w:themeFillShade="D9"/>
          </w:tcPr>
          <w:p w14:paraId="6131C1CF" w14:textId="77777777" w:rsidR="00702D19" w:rsidRPr="00671D7F" w:rsidRDefault="00702D19" w:rsidP="00702D19">
            <w:pPr>
              <w:pStyle w:val="TextkrperTabelle"/>
              <w:rPr>
                <w:b/>
                <w:sz w:val="21"/>
                <w:szCs w:val="21"/>
                <w:lang w:val="fr-CH"/>
              </w:rPr>
            </w:pPr>
          </w:p>
        </w:tc>
        <w:tc>
          <w:tcPr>
            <w:tcW w:w="8079" w:type="dxa"/>
            <w:shd w:val="clear" w:color="auto" w:fill="D9D9D9" w:themeFill="background1" w:themeFillShade="D9"/>
          </w:tcPr>
          <w:p w14:paraId="4CE51344" w14:textId="7FCC4C13" w:rsidR="00702D19" w:rsidRPr="00671D7F" w:rsidRDefault="007F20BA" w:rsidP="00702D19">
            <w:pPr>
              <w:pStyle w:val="TextkrperTabelle"/>
              <w:rPr>
                <w:b/>
                <w:sz w:val="21"/>
                <w:szCs w:val="21"/>
                <w:lang w:val="fr-CH"/>
              </w:rPr>
            </w:pPr>
            <w:r w:rsidRPr="00671D7F">
              <w:rPr>
                <w:b/>
                <w:sz w:val="21"/>
                <w:szCs w:val="21"/>
                <w:lang w:val="fr-CH"/>
              </w:rPr>
              <w:t>Titre du document</w:t>
            </w:r>
          </w:p>
        </w:tc>
      </w:tr>
      <w:tr w:rsidR="00702D19" w:rsidRPr="00671D7F" w14:paraId="05B2E541" w14:textId="77777777" w:rsidTr="00702D19">
        <w:trPr>
          <w:trHeight w:val="340"/>
        </w:trPr>
        <w:tc>
          <w:tcPr>
            <w:tcW w:w="1560" w:type="dxa"/>
          </w:tcPr>
          <w:p w14:paraId="0A6C0CD6" w14:textId="16E82420" w:rsidR="00702D19" w:rsidRPr="00671D7F" w:rsidRDefault="007F20BA" w:rsidP="00702D19">
            <w:pPr>
              <w:pStyle w:val="TextkrperTabelle"/>
              <w:rPr>
                <w:sz w:val="21"/>
                <w:szCs w:val="21"/>
                <w:lang w:val="fr-CH"/>
              </w:rPr>
            </w:pPr>
            <w:r w:rsidRPr="00671D7F">
              <w:rPr>
                <w:sz w:val="21"/>
                <w:szCs w:val="21"/>
                <w:lang w:val="fr-CH"/>
              </w:rPr>
              <w:t>Annexe</w:t>
            </w:r>
            <w:r w:rsidR="00702D19" w:rsidRPr="00671D7F">
              <w:rPr>
                <w:sz w:val="21"/>
                <w:szCs w:val="21"/>
                <w:lang w:val="fr-CH"/>
              </w:rPr>
              <w:t xml:space="preserve"> </w:t>
            </w:r>
            <w:r w:rsidR="00596C99">
              <w:rPr>
                <w:sz w:val="21"/>
                <w:szCs w:val="21"/>
                <w:lang w:val="fr-CH"/>
              </w:rPr>
              <w:t xml:space="preserve">1 </w:t>
            </w:r>
          </w:p>
        </w:tc>
        <w:tc>
          <w:tcPr>
            <w:tcW w:w="8079" w:type="dxa"/>
          </w:tcPr>
          <w:p w14:paraId="6E3516A7" w14:textId="705840A2" w:rsidR="00702D19" w:rsidRPr="00671D7F" w:rsidRDefault="007F20BA" w:rsidP="00702D19">
            <w:pPr>
              <w:pStyle w:val="TextkrperTabelle"/>
              <w:rPr>
                <w:sz w:val="21"/>
                <w:szCs w:val="21"/>
                <w:lang w:val="fr-CH"/>
              </w:rPr>
            </w:pPr>
            <w:r w:rsidRPr="00671D7F">
              <w:rPr>
                <w:sz w:val="21"/>
                <w:szCs w:val="21"/>
                <w:lang w:val="fr-CH"/>
              </w:rPr>
              <w:t>Projet de contrat</w:t>
            </w:r>
          </w:p>
        </w:tc>
      </w:tr>
      <w:tr w:rsidR="00702D19" w:rsidRPr="00671D7F" w14:paraId="44C1C047" w14:textId="77777777" w:rsidTr="00702D19">
        <w:trPr>
          <w:trHeight w:val="340"/>
        </w:trPr>
        <w:tc>
          <w:tcPr>
            <w:tcW w:w="1560" w:type="dxa"/>
          </w:tcPr>
          <w:p w14:paraId="3B11A756" w14:textId="43634686" w:rsidR="00702D19" w:rsidRPr="00671D7F" w:rsidRDefault="007F20BA" w:rsidP="00702D19">
            <w:pPr>
              <w:pStyle w:val="TextkrperTabelle"/>
              <w:rPr>
                <w:color w:val="000000"/>
                <w:sz w:val="21"/>
                <w:szCs w:val="21"/>
                <w:lang w:val="fr-CH"/>
              </w:rPr>
            </w:pPr>
            <w:r w:rsidRPr="00671D7F">
              <w:rPr>
                <w:color w:val="000000"/>
                <w:sz w:val="21"/>
                <w:szCs w:val="21"/>
                <w:lang w:val="fr-CH"/>
              </w:rPr>
              <w:t>Annexe</w:t>
            </w:r>
            <w:r w:rsidR="00702D19" w:rsidRPr="00671D7F">
              <w:rPr>
                <w:color w:val="000000"/>
                <w:sz w:val="21"/>
                <w:szCs w:val="21"/>
                <w:lang w:val="fr-CH"/>
              </w:rPr>
              <w:t xml:space="preserve"> </w:t>
            </w:r>
            <w:r w:rsidR="00596C99">
              <w:rPr>
                <w:sz w:val="21"/>
                <w:szCs w:val="21"/>
                <w:lang w:val="fr-CH"/>
              </w:rPr>
              <w:t>2</w:t>
            </w:r>
          </w:p>
        </w:tc>
        <w:tc>
          <w:tcPr>
            <w:tcW w:w="8079" w:type="dxa"/>
          </w:tcPr>
          <w:p w14:paraId="2F4D54FA" w14:textId="4D97D433" w:rsidR="00702D19" w:rsidRPr="00671D7F" w:rsidRDefault="007F20BA" w:rsidP="00702D19">
            <w:pPr>
              <w:pStyle w:val="TextkrperTabelle"/>
              <w:rPr>
                <w:color w:val="000000"/>
                <w:sz w:val="21"/>
                <w:szCs w:val="21"/>
                <w:lang w:val="fr-CH"/>
              </w:rPr>
            </w:pPr>
            <w:r w:rsidRPr="00671D7F">
              <w:rPr>
                <w:color w:val="000000"/>
                <w:sz w:val="21"/>
                <w:szCs w:val="21"/>
                <w:lang w:val="fr-CH"/>
              </w:rPr>
              <w:t>Formulaire de déclaration spontanée</w:t>
            </w:r>
          </w:p>
        </w:tc>
      </w:tr>
      <w:tr w:rsidR="00702D19" w:rsidRPr="00671D7F" w14:paraId="4E5033BF" w14:textId="77777777" w:rsidTr="00702D19">
        <w:trPr>
          <w:trHeight w:val="340"/>
        </w:trPr>
        <w:tc>
          <w:tcPr>
            <w:tcW w:w="1560" w:type="dxa"/>
          </w:tcPr>
          <w:p w14:paraId="57FA4C3E" w14:textId="46E00DEE" w:rsidR="00702D19" w:rsidRPr="00671D7F" w:rsidRDefault="007F20BA" w:rsidP="00702D19">
            <w:pPr>
              <w:pStyle w:val="TextkrperTabelle"/>
              <w:rPr>
                <w:color w:val="FF0000"/>
                <w:sz w:val="21"/>
                <w:szCs w:val="21"/>
                <w:lang w:val="fr-CH"/>
              </w:rPr>
            </w:pPr>
            <w:r w:rsidRPr="00671D7F">
              <w:rPr>
                <w:color w:val="FF0000"/>
                <w:sz w:val="21"/>
                <w:szCs w:val="21"/>
                <w:lang w:val="fr-CH"/>
              </w:rPr>
              <w:t>Annexe</w:t>
            </w:r>
            <w:r w:rsidR="00702D19" w:rsidRPr="00671D7F">
              <w:rPr>
                <w:color w:val="FF0000"/>
                <w:sz w:val="21"/>
                <w:szCs w:val="21"/>
                <w:lang w:val="fr-CH"/>
              </w:rPr>
              <w:t xml:space="preserve"> </w:t>
            </w:r>
            <w:r w:rsidR="00596C99">
              <w:rPr>
                <w:color w:val="FF0000"/>
                <w:sz w:val="21"/>
                <w:szCs w:val="21"/>
                <w:lang w:val="fr-CH"/>
              </w:rPr>
              <w:t>3</w:t>
            </w:r>
          </w:p>
        </w:tc>
        <w:tc>
          <w:tcPr>
            <w:tcW w:w="8079" w:type="dxa"/>
          </w:tcPr>
          <w:p w14:paraId="384BC84E" w14:textId="1B57F15A" w:rsidR="00702D19" w:rsidRPr="00671D7F" w:rsidRDefault="007F20BA" w:rsidP="00702D19">
            <w:pPr>
              <w:pStyle w:val="TextkrperTabelle"/>
              <w:rPr>
                <w:color w:val="FF0000"/>
                <w:sz w:val="21"/>
                <w:szCs w:val="21"/>
                <w:lang w:val="fr-CH"/>
              </w:rPr>
            </w:pPr>
            <w:r w:rsidRPr="00671D7F">
              <w:rPr>
                <w:color w:val="FF0000"/>
                <w:sz w:val="21"/>
                <w:szCs w:val="21"/>
                <w:lang w:val="fr-CH"/>
              </w:rPr>
              <w:t>Déclaration de confidentialité</w:t>
            </w:r>
          </w:p>
        </w:tc>
      </w:tr>
      <w:tr w:rsidR="00702D19" w:rsidRPr="00671D7F" w14:paraId="414AF2E3" w14:textId="77777777" w:rsidTr="00702D19">
        <w:trPr>
          <w:trHeight w:val="340"/>
        </w:trPr>
        <w:tc>
          <w:tcPr>
            <w:tcW w:w="1560" w:type="dxa"/>
          </w:tcPr>
          <w:p w14:paraId="75DE174D" w14:textId="0C31BBC0" w:rsidR="00702D19" w:rsidRPr="00671D7F" w:rsidRDefault="007F20BA" w:rsidP="00702D19">
            <w:pPr>
              <w:pStyle w:val="TextkrperTabelle"/>
              <w:rPr>
                <w:color w:val="FF0000"/>
                <w:sz w:val="21"/>
                <w:szCs w:val="21"/>
                <w:lang w:val="fr-CH"/>
              </w:rPr>
            </w:pPr>
            <w:r w:rsidRPr="00671D7F">
              <w:rPr>
                <w:color w:val="FF0000"/>
                <w:sz w:val="21"/>
                <w:szCs w:val="21"/>
                <w:lang w:val="fr-CH"/>
              </w:rPr>
              <w:t>Annexe</w:t>
            </w:r>
            <w:r w:rsidR="00702D19" w:rsidRPr="00671D7F">
              <w:rPr>
                <w:color w:val="FF0000"/>
                <w:sz w:val="21"/>
                <w:szCs w:val="21"/>
                <w:lang w:val="fr-CH"/>
              </w:rPr>
              <w:t xml:space="preserve"> </w:t>
            </w:r>
            <w:r w:rsidR="00596C99">
              <w:rPr>
                <w:color w:val="FF0000"/>
                <w:sz w:val="21"/>
                <w:szCs w:val="21"/>
                <w:lang w:val="fr-CH"/>
              </w:rPr>
              <w:t>4</w:t>
            </w:r>
          </w:p>
        </w:tc>
        <w:tc>
          <w:tcPr>
            <w:tcW w:w="8079" w:type="dxa"/>
          </w:tcPr>
          <w:p w14:paraId="6430DAE8" w14:textId="67118FF3" w:rsidR="00702D19" w:rsidRPr="00671D7F" w:rsidRDefault="007F20BA" w:rsidP="00702D19">
            <w:pPr>
              <w:pStyle w:val="TextkrperTabelle"/>
              <w:rPr>
                <w:color w:val="FF0000"/>
                <w:sz w:val="21"/>
                <w:szCs w:val="21"/>
                <w:lang w:val="fr-CH"/>
              </w:rPr>
            </w:pPr>
            <w:r w:rsidRPr="00671D7F">
              <w:rPr>
                <w:color w:val="FF0000"/>
                <w:sz w:val="21"/>
                <w:szCs w:val="21"/>
                <w:lang w:val="fr-CH"/>
              </w:rPr>
              <w:t>Formulaire Références</w:t>
            </w:r>
          </w:p>
        </w:tc>
      </w:tr>
      <w:tr w:rsidR="00135A83" w:rsidRPr="00596C99" w14:paraId="423E2325" w14:textId="77777777" w:rsidTr="00702D19">
        <w:trPr>
          <w:trHeight w:val="340"/>
        </w:trPr>
        <w:tc>
          <w:tcPr>
            <w:tcW w:w="1560" w:type="dxa"/>
          </w:tcPr>
          <w:p w14:paraId="7354CAEC" w14:textId="6D213223" w:rsidR="00135A83" w:rsidRPr="00671D7F" w:rsidRDefault="00135A83" w:rsidP="00135A83">
            <w:pPr>
              <w:pStyle w:val="TextkrperTabelle"/>
              <w:rPr>
                <w:color w:val="FF0000"/>
                <w:sz w:val="21"/>
                <w:szCs w:val="21"/>
                <w:lang w:val="fr-CH"/>
              </w:rPr>
            </w:pPr>
            <w:r w:rsidRPr="00671D7F">
              <w:rPr>
                <w:color w:val="FF0000"/>
                <w:sz w:val="21"/>
                <w:szCs w:val="21"/>
                <w:lang w:val="fr-CH"/>
              </w:rPr>
              <w:t xml:space="preserve">Annexe </w:t>
            </w:r>
            <w:r w:rsidR="00596C99">
              <w:rPr>
                <w:color w:val="FF0000"/>
                <w:sz w:val="21"/>
                <w:szCs w:val="21"/>
                <w:lang w:val="fr-CH"/>
              </w:rPr>
              <w:t>5</w:t>
            </w:r>
          </w:p>
        </w:tc>
        <w:tc>
          <w:tcPr>
            <w:tcW w:w="8079" w:type="dxa"/>
          </w:tcPr>
          <w:p w14:paraId="25A56DBD" w14:textId="77777777" w:rsidR="00135A83" w:rsidRPr="00A01397" w:rsidRDefault="00135A83" w:rsidP="00135A83">
            <w:pPr>
              <w:pStyle w:val="TextkrperTabelle"/>
              <w:rPr>
                <w:color w:val="FF0000"/>
                <w:sz w:val="21"/>
                <w:szCs w:val="21"/>
                <w:lang w:val="fr-CH"/>
              </w:rPr>
            </w:pPr>
            <w:r w:rsidRPr="00A01397">
              <w:rPr>
                <w:color w:val="FF0000"/>
                <w:sz w:val="21"/>
                <w:szCs w:val="21"/>
                <w:lang w:val="fr-CH"/>
              </w:rPr>
              <w:t xml:space="preserve">CG du canton de Berne pour les achats de biens du JJ.MM.AAAA </w:t>
            </w:r>
          </w:p>
          <w:p w14:paraId="566FB3BD" w14:textId="77777777" w:rsidR="00135A83" w:rsidRPr="00A01397" w:rsidRDefault="00135A83" w:rsidP="00135A83">
            <w:pPr>
              <w:pStyle w:val="TextkrperTabelle"/>
              <w:rPr>
                <w:color w:val="0000FF"/>
                <w:sz w:val="21"/>
                <w:szCs w:val="21"/>
                <w:lang w:val="fr-CH"/>
              </w:rPr>
            </w:pPr>
            <w:proofErr w:type="gramStart"/>
            <w:r w:rsidRPr="00A01397">
              <w:rPr>
                <w:color w:val="0000FF"/>
                <w:sz w:val="21"/>
                <w:szCs w:val="21"/>
                <w:lang w:val="fr-CH"/>
              </w:rPr>
              <w:t>ou</w:t>
            </w:r>
            <w:proofErr w:type="gramEnd"/>
            <w:r w:rsidRPr="00A01397">
              <w:rPr>
                <w:color w:val="0000FF"/>
                <w:sz w:val="21"/>
                <w:szCs w:val="21"/>
                <w:lang w:val="fr-CH"/>
              </w:rPr>
              <w:t xml:space="preserve"> </w:t>
            </w:r>
          </w:p>
          <w:p w14:paraId="164F4FD3" w14:textId="77777777" w:rsidR="00135A83" w:rsidRPr="00A01397" w:rsidRDefault="00135A83" w:rsidP="00135A83">
            <w:pPr>
              <w:pStyle w:val="TextkrperTabelle"/>
              <w:rPr>
                <w:color w:val="FF0000"/>
                <w:sz w:val="21"/>
                <w:szCs w:val="21"/>
                <w:lang w:val="fr-CH"/>
              </w:rPr>
            </w:pPr>
            <w:r w:rsidRPr="00A01397">
              <w:rPr>
                <w:color w:val="FF0000"/>
                <w:sz w:val="21"/>
                <w:szCs w:val="21"/>
                <w:lang w:val="fr-CH"/>
              </w:rPr>
              <w:t xml:space="preserve">CG du canton de Berne pour les achats de services du JJ.MM.AAAA  </w:t>
            </w:r>
          </w:p>
          <w:p w14:paraId="7BB61649" w14:textId="77777777" w:rsidR="00135A83" w:rsidRPr="00A01397" w:rsidRDefault="00135A83" w:rsidP="00135A83">
            <w:pPr>
              <w:pStyle w:val="TextkrperTabelle"/>
              <w:rPr>
                <w:color w:val="FF0000"/>
                <w:sz w:val="21"/>
                <w:szCs w:val="21"/>
                <w:lang w:val="fr-CH"/>
              </w:rPr>
            </w:pPr>
            <w:proofErr w:type="gramStart"/>
            <w:r w:rsidRPr="00A01397">
              <w:rPr>
                <w:color w:val="0000FF"/>
                <w:sz w:val="21"/>
                <w:szCs w:val="21"/>
                <w:lang w:val="fr-CH"/>
              </w:rPr>
              <w:t>ou</w:t>
            </w:r>
            <w:proofErr w:type="gramEnd"/>
            <w:r w:rsidRPr="00A01397">
              <w:rPr>
                <w:color w:val="0000FF"/>
                <w:sz w:val="21"/>
                <w:szCs w:val="21"/>
                <w:lang w:val="fr-CH"/>
              </w:rPr>
              <w:t>, pour les prestations TIC</w:t>
            </w:r>
            <w:r w:rsidRPr="00A01397">
              <w:rPr>
                <w:color w:val="0070C0"/>
                <w:sz w:val="21"/>
                <w:szCs w:val="21"/>
                <w:lang w:val="fr-CH"/>
              </w:rPr>
              <w:t> </w:t>
            </w:r>
            <w:r w:rsidRPr="00A01397">
              <w:rPr>
                <w:color w:val="FF0000"/>
                <w:sz w:val="21"/>
                <w:szCs w:val="21"/>
                <w:lang w:val="fr-CH"/>
              </w:rPr>
              <w:t>:</w:t>
            </w:r>
          </w:p>
          <w:p w14:paraId="3C27142F" w14:textId="1381D70C" w:rsidR="00135A83" w:rsidRPr="00A01397" w:rsidRDefault="00135A83" w:rsidP="00135A83">
            <w:pPr>
              <w:pStyle w:val="TextkrperTabelle"/>
              <w:rPr>
                <w:color w:val="FF0000"/>
                <w:sz w:val="21"/>
                <w:szCs w:val="21"/>
                <w:lang w:val="fr-CH"/>
              </w:rPr>
            </w:pPr>
            <w:r w:rsidRPr="00A01397">
              <w:rPr>
                <w:color w:val="FF0000"/>
                <w:sz w:val="21"/>
                <w:szCs w:val="21"/>
                <w:lang w:val="fr-CH"/>
              </w:rPr>
              <w:t xml:space="preserve">CG du canton de Berne relatives à la sécurité de l’information et à la protection des données (CG SIPD BE), du JJ.MM.AAAA, version XX  </w:t>
            </w:r>
          </w:p>
        </w:tc>
      </w:tr>
      <w:tr w:rsidR="00135A83" w:rsidRPr="00596C99" w14:paraId="3B691453" w14:textId="77777777" w:rsidTr="00702D19">
        <w:trPr>
          <w:trHeight w:val="340"/>
        </w:trPr>
        <w:tc>
          <w:tcPr>
            <w:tcW w:w="1560" w:type="dxa"/>
          </w:tcPr>
          <w:p w14:paraId="64D714A3" w14:textId="45B17D36" w:rsidR="00135A83" w:rsidRPr="00671D7F" w:rsidRDefault="00135A83" w:rsidP="00135A83">
            <w:pPr>
              <w:pStyle w:val="TextkrperTabelle"/>
              <w:rPr>
                <w:color w:val="FF0000"/>
                <w:sz w:val="21"/>
                <w:szCs w:val="21"/>
                <w:lang w:val="fr-CH"/>
              </w:rPr>
            </w:pPr>
            <w:r w:rsidRPr="00671D7F">
              <w:rPr>
                <w:color w:val="FF0000"/>
                <w:sz w:val="21"/>
                <w:szCs w:val="21"/>
                <w:lang w:val="fr-CH"/>
              </w:rPr>
              <w:t xml:space="preserve">Annexe </w:t>
            </w:r>
            <w:r w:rsidR="00596C99">
              <w:rPr>
                <w:color w:val="FF0000"/>
                <w:sz w:val="21"/>
                <w:szCs w:val="21"/>
                <w:lang w:val="fr-CH"/>
              </w:rPr>
              <w:t>6</w:t>
            </w:r>
          </w:p>
        </w:tc>
        <w:tc>
          <w:tcPr>
            <w:tcW w:w="8079" w:type="dxa"/>
          </w:tcPr>
          <w:p w14:paraId="436AAAA4" w14:textId="77777777" w:rsidR="00135A83" w:rsidRPr="00A01397" w:rsidRDefault="00135A83" w:rsidP="00135A83">
            <w:pPr>
              <w:pStyle w:val="TextkrperTabelle"/>
              <w:rPr>
                <w:color w:val="0000FF"/>
                <w:sz w:val="21"/>
                <w:szCs w:val="21"/>
                <w:lang w:val="fr-CH"/>
              </w:rPr>
            </w:pPr>
            <w:r w:rsidRPr="00A01397">
              <w:rPr>
                <w:color w:val="0000FF"/>
                <w:sz w:val="21"/>
                <w:szCs w:val="21"/>
                <w:lang w:val="fr-CH"/>
              </w:rPr>
              <w:t>Pour les prestations TIC</w:t>
            </w:r>
          </w:p>
          <w:p w14:paraId="6444B88E" w14:textId="6E21266C" w:rsidR="00135A83" w:rsidRPr="00A01397" w:rsidRDefault="00135A83" w:rsidP="00135A83">
            <w:pPr>
              <w:pStyle w:val="TextkrperTabelle"/>
              <w:rPr>
                <w:color w:val="FF0000"/>
                <w:sz w:val="21"/>
                <w:szCs w:val="21"/>
                <w:lang w:val="fr-CH"/>
              </w:rPr>
            </w:pPr>
            <w:r w:rsidRPr="00A01397">
              <w:rPr>
                <w:color w:val="FF0000"/>
                <w:sz w:val="21"/>
                <w:szCs w:val="21"/>
                <w:lang w:val="fr-CH"/>
              </w:rPr>
              <w:t xml:space="preserve">CG ANS, édition XXXX </w:t>
            </w:r>
          </w:p>
        </w:tc>
      </w:tr>
      <w:tr w:rsidR="00702D19" w:rsidRPr="00596C99" w14:paraId="52F2BB85" w14:textId="77777777" w:rsidTr="00702D19">
        <w:trPr>
          <w:trHeight w:val="340"/>
        </w:trPr>
        <w:tc>
          <w:tcPr>
            <w:tcW w:w="1560" w:type="dxa"/>
          </w:tcPr>
          <w:p w14:paraId="493D8DD7" w14:textId="3BC91412" w:rsidR="00702D19" w:rsidRPr="00671D7F" w:rsidRDefault="007F20BA" w:rsidP="00702D19">
            <w:pPr>
              <w:pStyle w:val="TextkrperTabelle"/>
              <w:rPr>
                <w:color w:val="FF0000"/>
                <w:sz w:val="21"/>
                <w:szCs w:val="21"/>
                <w:lang w:val="fr-CH"/>
              </w:rPr>
            </w:pPr>
            <w:r w:rsidRPr="00671D7F">
              <w:rPr>
                <w:color w:val="FF0000"/>
                <w:sz w:val="21"/>
                <w:szCs w:val="21"/>
                <w:lang w:val="fr-CH"/>
              </w:rPr>
              <w:t>Annexe</w:t>
            </w:r>
            <w:r w:rsidR="00702D19" w:rsidRPr="00671D7F">
              <w:rPr>
                <w:color w:val="FF0000"/>
                <w:sz w:val="21"/>
                <w:szCs w:val="21"/>
                <w:lang w:val="fr-CH"/>
              </w:rPr>
              <w:t xml:space="preserve"> X</w:t>
            </w:r>
          </w:p>
        </w:tc>
        <w:tc>
          <w:tcPr>
            <w:tcW w:w="8079" w:type="dxa"/>
          </w:tcPr>
          <w:p w14:paraId="59775B34" w14:textId="587B363A" w:rsidR="00702D19" w:rsidRPr="00671D7F" w:rsidRDefault="007F20BA" w:rsidP="00702D19">
            <w:pPr>
              <w:pStyle w:val="TextkrperTabelle"/>
              <w:rPr>
                <w:color w:val="FF0000"/>
                <w:sz w:val="21"/>
                <w:szCs w:val="21"/>
                <w:lang w:val="fr-CH"/>
              </w:rPr>
            </w:pPr>
            <w:r w:rsidRPr="00671D7F">
              <w:rPr>
                <w:color w:val="FF0000"/>
                <w:sz w:val="21"/>
                <w:szCs w:val="21"/>
                <w:lang w:val="fr-CH"/>
              </w:rPr>
              <w:t>Formulaire Critères d</w:t>
            </w:r>
            <w:r w:rsidR="00A00C63" w:rsidRPr="00671D7F">
              <w:rPr>
                <w:color w:val="FF0000"/>
                <w:sz w:val="21"/>
                <w:szCs w:val="21"/>
                <w:lang w:val="fr-CH"/>
              </w:rPr>
              <w:t>’</w:t>
            </w:r>
            <w:r w:rsidRPr="00671D7F">
              <w:rPr>
                <w:color w:val="FF0000"/>
                <w:sz w:val="21"/>
                <w:szCs w:val="21"/>
                <w:lang w:val="fr-CH"/>
              </w:rPr>
              <w:t>aptitude et spécifications techniques</w:t>
            </w:r>
          </w:p>
        </w:tc>
      </w:tr>
      <w:tr w:rsidR="00702D19" w:rsidRPr="00CE1039" w14:paraId="4F766B57" w14:textId="77777777" w:rsidTr="00702D19">
        <w:trPr>
          <w:trHeight w:val="340"/>
        </w:trPr>
        <w:tc>
          <w:tcPr>
            <w:tcW w:w="1560" w:type="dxa"/>
          </w:tcPr>
          <w:p w14:paraId="4510D128" w14:textId="0F7B876C" w:rsidR="00702D19" w:rsidRPr="00671D7F" w:rsidRDefault="007F20BA" w:rsidP="00702D19">
            <w:pPr>
              <w:pStyle w:val="TextkrperTabelle"/>
              <w:rPr>
                <w:color w:val="FF0000"/>
                <w:sz w:val="21"/>
                <w:szCs w:val="21"/>
                <w:lang w:val="fr-CH"/>
              </w:rPr>
            </w:pPr>
            <w:proofErr w:type="gramStart"/>
            <w:r w:rsidRPr="00671D7F">
              <w:rPr>
                <w:color w:val="FF0000"/>
                <w:sz w:val="21"/>
                <w:szCs w:val="21"/>
                <w:lang w:val="fr-CH"/>
              </w:rPr>
              <w:t>Annexe</w:t>
            </w:r>
            <w:r w:rsidR="00702D19" w:rsidRPr="00671D7F">
              <w:rPr>
                <w:color w:val="FF0000"/>
                <w:sz w:val="21"/>
                <w:szCs w:val="21"/>
                <w:lang w:val="fr-CH"/>
              </w:rPr>
              <w:t xml:space="preserve"> Y</w:t>
            </w:r>
            <w:proofErr w:type="gramEnd"/>
          </w:p>
        </w:tc>
        <w:tc>
          <w:tcPr>
            <w:tcW w:w="8079" w:type="dxa"/>
          </w:tcPr>
          <w:p w14:paraId="3134BE54" w14:textId="732A8B85" w:rsidR="00702D19" w:rsidRPr="00671D7F" w:rsidRDefault="007F20BA" w:rsidP="00702D19">
            <w:pPr>
              <w:pStyle w:val="TextkrperTabelle"/>
              <w:rPr>
                <w:color w:val="FF0000"/>
                <w:sz w:val="21"/>
                <w:szCs w:val="21"/>
                <w:lang w:val="fr-CH"/>
              </w:rPr>
            </w:pPr>
            <w:r w:rsidRPr="00671D7F">
              <w:rPr>
                <w:color w:val="FF0000"/>
                <w:sz w:val="21"/>
                <w:szCs w:val="21"/>
                <w:lang w:val="fr-CH"/>
              </w:rPr>
              <w:t>Formulaire Critères d</w:t>
            </w:r>
            <w:r w:rsidR="00A00C63" w:rsidRPr="00671D7F">
              <w:rPr>
                <w:color w:val="FF0000"/>
                <w:sz w:val="21"/>
                <w:szCs w:val="21"/>
                <w:lang w:val="fr-CH"/>
              </w:rPr>
              <w:t>’</w:t>
            </w:r>
            <w:r w:rsidRPr="00671D7F">
              <w:rPr>
                <w:color w:val="FF0000"/>
                <w:sz w:val="21"/>
                <w:szCs w:val="21"/>
                <w:lang w:val="fr-CH"/>
              </w:rPr>
              <w:t>adjudication</w:t>
            </w:r>
          </w:p>
        </w:tc>
      </w:tr>
      <w:tr w:rsidR="00702D19" w:rsidRPr="00CE1039" w14:paraId="5C239592" w14:textId="77777777" w:rsidTr="00702D19">
        <w:trPr>
          <w:trHeight w:val="340"/>
        </w:trPr>
        <w:tc>
          <w:tcPr>
            <w:tcW w:w="1560" w:type="dxa"/>
          </w:tcPr>
          <w:p w14:paraId="0D00C5BF" w14:textId="525B8AF8" w:rsidR="00702D19" w:rsidRPr="00671D7F" w:rsidRDefault="007F20BA" w:rsidP="00702D19">
            <w:pPr>
              <w:pStyle w:val="TextkrperTabelle"/>
              <w:keepNext/>
              <w:keepLines/>
              <w:rPr>
                <w:color w:val="FF0000"/>
                <w:sz w:val="21"/>
                <w:szCs w:val="21"/>
                <w:lang w:val="fr-CH"/>
              </w:rPr>
            </w:pPr>
            <w:r w:rsidRPr="00671D7F">
              <w:rPr>
                <w:color w:val="FF0000"/>
                <w:sz w:val="21"/>
                <w:szCs w:val="21"/>
                <w:lang w:val="fr-CH"/>
              </w:rPr>
              <w:t>Annexe</w:t>
            </w:r>
            <w:r w:rsidR="00702D19" w:rsidRPr="00671D7F">
              <w:rPr>
                <w:color w:val="FF0000"/>
                <w:sz w:val="21"/>
                <w:szCs w:val="21"/>
                <w:lang w:val="fr-CH"/>
              </w:rPr>
              <w:t xml:space="preserve"> Z</w:t>
            </w:r>
          </w:p>
        </w:tc>
        <w:tc>
          <w:tcPr>
            <w:tcW w:w="8079" w:type="dxa"/>
          </w:tcPr>
          <w:p w14:paraId="71AEDB65" w14:textId="22144757" w:rsidR="00702D19" w:rsidRPr="00671D7F" w:rsidRDefault="007F20BA" w:rsidP="00702D19">
            <w:pPr>
              <w:pStyle w:val="TextkrperTabelle"/>
              <w:keepNext/>
              <w:keepLines/>
              <w:rPr>
                <w:color w:val="FF0000"/>
                <w:sz w:val="21"/>
                <w:szCs w:val="21"/>
                <w:lang w:val="fr-CH"/>
              </w:rPr>
            </w:pPr>
            <w:r w:rsidRPr="00671D7F">
              <w:rPr>
                <w:color w:val="FF0000"/>
                <w:sz w:val="21"/>
                <w:szCs w:val="21"/>
                <w:lang w:val="fr-CH"/>
              </w:rPr>
              <w:t xml:space="preserve">Formulaire </w:t>
            </w:r>
            <w:r w:rsidR="002453C5" w:rsidRPr="00671D7F">
              <w:rPr>
                <w:color w:val="FF0000"/>
                <w:sz w:val="21"/>
                <w:szCs w:val="21"/>
                <w:lang w:val="fr-CH"/>
              </w:rPr>
              <w:t>Liste des tarifs</w:t>
            </w:r>
          </w:p>
        </w:tc>
      </w:tr>
    </w:tbl>
    <w:p w14:paraId="5C2DE0D2" w14:textId="77777777" w:rsidR="00702D19" w:rsidRPr="00671D7F" w:rsidRDefault="00702D19" w:rsidP="00702D19">
      <w:pPr>
        <w:pStyle w:val="TextkrperTabelle"/>
        <w:keepNext/>
        <w:keepLines/>
        <w:rPr>
          <w:sz w:val="21"/>
          <w:szCs w:val="21"/>
          <w:lang w:val="fr-CH"/>
        </w:rPr>
      </w:pPr>
      <w:bookmarkStart w:id="217" w:name="_Toc434590712"/>
      <w:bookmarkStart w:id="218" w:name="_Toc434590807"/>
      <w:bookmarkStart w:id="219" w:name="_Toc434590716"/>
      <w:bookmarkStart w:id="220" w:name="_Toc434590811"/>
      <w:bookmarkStart w:id="221" w:name="_Toc434590731"/>
      <w:bookmarkStart w:id="222" w:name="_Toc434590826"/>
      <w:bookmarkStart w:id="223" w:name="_Toc434590736"/>
      <w:bookmarkStart w:id="224" w:name="_Toc434590831"/>
      <w:bookmarkStart w:id="225" w:name="_Toc434590752"/>
      <w:bookmarkStart w:id="226" w:name="_Toc434590847"/>
      <w:bookmarkStart w:id="227" w:name="_Toc434590757"/>
      <w:bookmarkStart w:id="228" w:name="_Toc434590852"/>
      <w:bookmarkStart w:id="229" w:name="_Toc434590762"/>
      <w:bookmarkStart w:id="230" w:name="_Toc434590857"/>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6716CFDF" w14:textId="5A5C033C" w:rsidR="00702D19" w:rsidRPr="00671D7F" w:rsidRDefault="007F20BA" w:rsidP="00702D19">
      <w:pPr>
        <w:pStyle w:val="Beschriftung"/>
        <w:keepNext/>
        <w:keepLines/>
        <w:rPr>
          <w:sz w:val="18"/>
          <w:lang w:val="fr-CH"/>
        </w:rPr>
      </w:pPr>
      <w:bookmarkStart w:id="231" w:name="_Toc221175546"/>
      <w:r w:rsidRPr="00671D7F">
        <w:rPr>
          <w:sz w:val="18"/>
          <w:lang w:val="fr-CH"/>
        </w:rPr>
        <w:t>Tableau</w:t>
      </w:r>
      <w:r w:rsidR="00702D19" w:rsidRPr="00671D7F">
        <w:rPr>
          <w:sz w:val="18"/>
          <w:lang w:val="fr-CH"/>
        </w:rPr>
        <w:t xml:space="preserve"> </w:t>
      </w:r>
      <w:r w:rsidR="00702D19" w:rsidRPr="00671D7F">
        <w:rPr>
          <w:sz w:val="18"/>
          <w:lang w:val="fr-CH"/>
        </w:rPr>
        <w:fldChar w:fldCharType="begin"/>
      </w:r>
      <w:r w:rsidR="00702D19" w:rsidRPr="00671D7F">
        <w:rPr>
          <w:sz w:val="18"/>
          <w:lang w:val="fr-CH"/>
        </w:rPr>
        <w:instrText xml:space="preserve"> SEQ Tabelle \* ARABIC </w:instrText>
      </w:r>
      <w:r w:rsidR="00702D19" w:rsidRPr="00671D7F">
        <w:rPr>
          <w:sz w:val="18"/>
          <w:lang w:val="fr-CH"/>
        </w:rPr>
        <w:fldChar w:fldCharType="separate"/>
      </w:r>
      <w:r w:rsidR="0097191A" w:rsidRPr="00671D7F">
        <w:rPr>
          <w:noProof/>
          <w:sz w:val="18"/>
          <w:lang w:val="fr-CH"/>
        </w:rPr>
        <w:t>5</w:t>
      </w:r>
      <w:r w:rsidR="00702D19" w:rsidRPr="00671D7F">
        <w:rPr>
          <w:sz w:val="18"/>
          <w:lang w:val="fr-CH"/>
        </w:rPr>
        <w:fldChar w:fldCharType="end"/>
      </w:r>
      <w:r w:rsidRPr="00671D7F">
        <w:rPr>
          <w:sz w:val="18"/>
          <w:lang w:val="fr-CH"/>
        </w:rPr>
        <w:t> </w:t>
      </w:r>
      <w:r w:rsidR="00410FB0" w:rsidRPr="00671D7F">
        <w:rPr>
          <w:sz w:val="18"/>
          <w:lang w:val="fr-CH"/>
        </w:rPr>
        <w:t xml:space="preserve">: </w:t>
      </w:r>
      <w:r w:rsidR="00702D19" w:rsidRPr="00671D7F">
        <w:rPr>
          <w:sz w:val="18"/>
          <w:lang w:val="fr-CH"/>
        </w:rPr>
        <w:t>A</w:t>
      </w:r>
      <w:r w:rsidRPr="00671D7F">
        <w:rPr>
          <w:sz w:val="18"/>
          <w:lang w:val="fr-CH"/>
        </w:rPr>
        <w:t>nnexes</w:t>
      </w:r>
      <w:bookmarkEnd w:id="231"/>
    </w:p>
    <w:p w14:paraId="71319A51" w14:textId="6F9C6992" w:rsidR="00702D19" w:rsidRPr="00671D7F" w:rsidRDefault="007F20BA" w:rsidP="00702D19">
      <w:pPr>
        <w:pStyle w:val="berschrift1"/>
        <w:ind w:left="431" w:hanging="431"/>
        <w:rPr>
          <w:lang w:val="fr-CH"/>
        </w:rPr>
      </w:pPr>
      <w:bookmarkStart w:id="232" w:name="_Toc468799595"/>
      <w:bookmarkStart w:id="233" w:name="_Toc65079888"/>
      <w:bookmarkStart w:id="234" w:name="_Toc222065062"/>
      <w:r w:rsidRPr="00671D7F">
        <w:rPr>
          <w:lang w:val="fr-CH"/>
        </w:rPr>
        <w:t xml:space="preserve">Voie de </w:t>
      </w:r>
      <w:r w:rsidR="00C0586A">
        <w:rPr>
          <w:lang w:val="fr-CH"/>
        </w:rPr>
        <w:t>droit</w:t>
      </w:r>
      <w:bookmarkEnd w:id="232"/>
      <w:bookmarkEnd w:id="233"/>
      <w:bookmarkEnd w:id="234"/>
    </w:p>
    <w:p w14:paraId="16F9FC61" w14:textId="72C75A75" w:rsidR="00702D19" w:rsidRPr="00671D7F" w:rsidRDefault="007F20BA" w:rsidP="00702D19">
      <w:pPr>
        <w:pStyle w:val="Textkrper"/>
        <w:rPr>
          <w:lang w:val="fr-CH"/>
        </w:rPr>
      </w:pPr>
      <w:r w:rsidRPr="00671D7F">
        <w:rPr>
          <w:lang w:val="fr-CH"/>
        </w:rPr>
        <w:t>Le présent dossier d</w:t>
      </w:r>
      <w:r w:rsidR="00A00C63" w:rsidRPr="00671D7F">
        <w:rPr>
          <w:lang w:val="fr-CH"/>
        </w:rPr>
        <w:t>’</w:t>
      </w:r>
      <w:r w:rsidR="00266D76" w:rsidRPr="00671D7F">
        <w:rPr>
          <w:lang w:val="fr-CH"/>
        </w:rPr>
        <w:t>appel d’offres</w:t>
      </w:r>
      <w:r w:rsidRPr="00671D7F">
        <w:rPr>
          <w:lang w:val="fr-CH"/>
        </w:rPr>
        <w:t xml:space="preserve"> peut, dans les 20 jours à compter de sa </w:t>
      </w:r>
      <w:r w:rsidR="00DF46A7" w:rsidRPr="00671D7F">
        <w:rPr>
          <w:lang w:val="fr-CH"/>
        </w:rPr>
        <w:t xml:space="preserve">première </w:t>
      </w:r>
      <w:r w:rsidRPr="00671D7F">
        <w:rPr>
          <w:lang w:val="fr-CH"/>
        </w:rPr>
        <w:t>publication, faire l</w:t>
      </w:r>
      <w:r w:rsidR="00A00C63" w:rsidRPr="00671D7F">
        <w:rPr>
          <w:lang w:val="fr-CH"/>
        </w:rPr>
        <w:t>’</w:t>
      </w:r>
      <w:r w:rsidRPr="00671D7F">
        <w:rPr>
          <w:lang w:val="fr-CH"/>
        </w:rPr>
        <w:t>objet d</w:t>
      </w:r>
      <w:r w:rsidR="00A00C63" w:rsidRPr="00671D7F">
        <w:rPr>
          <w:lang w:val="fr-CH"/>
        </w:rPr>
        <w:t>’</w:t>
      </w:r>
      <w:r w:rsidRPr="00671D7F">
        <w:rPr>
          <w:lang w:val="fr-CH"/>
        </w:rPr>
        <w:t xml:space="preserve">un </w:t>
      </w:r>
      <w:r w:rsidRPr="00AE128F">
        <w:rPr>
          <w:lang w:val="fr-CH"/>
        </w:rPr>
        <w:t xml:space="preserve">recours </w:t>
      </w:r>
      <w:r w:rsidRPr="00C62C82">
        <w:rPr>
          <w:lang w:val="fr-CH"/>
        </w:rPr>
        <w:t>auprès</w:t>
      </w:r>
      <w:r w:rsidRPr="00C62C82">
        <w:rPr>
          <w:b/>
          <w:lang w:val="fr-CH"/>
        </w:rPr>
        <w:t xml:space="preserve"> </w:t>
      </w:r>
      <w:r w:rsidRPr="00C62C82">
        <w:rPr>
          <w:bCs w:val="0"/>
          <w:lang w:val="fr-CH"/>
        </w:rPr>
        <w:t>de</w:t>
      </w:r>
      <w:r w:rsidRPr="00671D7F">
        <w:rPr>
          <w:b/>
          <w:color w:val="FF0000"/>
          <w:lang w:val="fr-CH"/>
        </w:rPr>
        <w:t xml:space="preserve"> </w:t>
      </w:r>
      <w:r w:rsidR="0010196A">
        <w:rPr>
          <w:b/>
          <w:color w:val="FF0000"/>
          <w:lang w:val="fr-CH"/>
        </w:rPr>
        <w:t>nom de l</w:t>
      </w:r>
      <w:r w:rsidR="00A00C63" w:rsidRPr="00671D7F">
        <w:rPr>
          <w:b/>
          <w:color w:val="FF0000"/>
          <w:lang w:val="fr-CH"/>
        </w:rPr>
        <w:t>’</w:t>
      </w:r>
      <w:r w:rsidRPr="00671D7F">
        <w:rPr>
          <w:b/>
          <w:color w:val="FF0000"/>
          <w:lang w:val="fr-CH"/>
        </w:rPr>
        <w:t xml:space="preserve">instance de recours </w:t>
      </w:r>
      <w:r w:rsidR="00AE128F">
        <w:rPr>
          <w:b/>
          <w:color w:val="FF0000"/>
          <w:lang w:val="fr-CH"/>
        </w:rPr>
        <w:t xml:space="preserve">suivi de son </w:t>
      </w:r>
      <w:r w:rsidRPr="00671D7F">
        <w:rPr>
          <w:b/>
          <w:color w:val="FF0000"/>
          <w:lang w:val="fr-CH"/>
        </w:rPr>
        <w:t>adresse</w:t>
      </w:r>
      <w:r w:rsidRPr="00671D7F">
        <w:rPr>
          <w:lang w:val="fr-CH"/>
        </w:rPr>
        <w:t xml:space="preserve">. </w:t>
      </w:r>
      <w:bookmarkStart w:id="235" w:name="_Hlk219996607"/>
      <w:r w:rsidR="008470B0">
        <w:rPr>
          <w:lang w:val="fr-CH"/>
        </w:rPr>
        <w:t>Tout recours doit présenter des conclusions, indiquer les faits, les moyens de preuve et les motifs</w:t>
      </w:r>
      <w:r w:rsidR="008362A9">
        <w:rPr>
          <w:lang w:val="fr-CH"/>
        </w:rPr>
        <w:t xml:space="preserve"> et porter une signature</w:t>
      </w:r>
      <w:r w:rsidRPr="00671D7F">
        <w:rPr>
          <w:lang w:val="fr-CH"/>
        </w:rPr>
        <w:t>. L</w:t>
      </w:r>
      <w:r w:rsidR="00DF46A7" w:rsidRPr="00671D7F">
        <w:rPr>
          <w:lang w:val="fr-CH"/>
        </w:rPr>
        <w:t>e dossier d</w:t>
      </w:r>
      <w:r w:rsidR="00A00C63" w:rsidRPr="00671D7F">
        <w:rPr>
          <w:lang w:val="fr-CH"/>
        </w:rPr>
        <w:t>’</w:t>
      </w:r>
      <w:r w:rsidR="00266D76" w:rsidRPr="00671D7F">
        <w:rPr>
          <w:lang w:val="fr-CH"/>
        </w:rPr>
        <w:t>appel d’offres</w:t>
      </w:r>
      <w:r w:rsidRPr="00671D7F">
        <w:rPr>
          <w:lang w:val="fr-CH"/>
        </w:rPr>
        <w:t xml:space="preserve"> et les moyens de preuve disponibles doivent être joints</w:t>
      </w:r>
      <w:bookmarkEnd w:id="235"/>
      <w:r w:rsidRPr="00671D7F">
        <w:rPr>
          <w:lang w:val="fr-CH"/>
        </w:rPr>
        <w:t>.</w:t>
      </w:r>
    </w:p>
    <w:p w14:paraId="0F53DEE5" w14:textId="51CA164E" w:rsidR="007C73AE" w:rsidRPr="00671D7F" w:rsidRDefault="007C73AE">
      <w:pPr>
        <w:spacing w:after="200" w:line="24" w:lineRule="auto"/>
        <w:rPr>
          <w:szCs w:val="21"/>
          <w:lang w:val="fr-CH"/>
        </w:rPr>
      </w:pPr>
    </w:p>
    <w:sectPr w:rsidR="007C73AE" w:rsidRPr="00671D7F" w:rsidSect="004D25D3">
      <w:headerReference w:type="default" r:id="rId17"/>
      <w:footerReference w:type="default" r:id="rId18"/>
      <w:headerReference w:type="first" r:id="rId19"/>
      <w:footerReference w:type="first" r:id="rId20"/>
      <w:pgSz w:w="11906" w:h="16838"/>
      <w:pgMar w:top="1705" w:right="567" w:bottom="709"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9E635" w14:textId="77777777" w:rsidR="00141294" w:rsidRDefault="00141294">
      <w:pPr>
        <w:spacing w:line="240" w:lineRule="auto"/>
      </w:pPr>
      <w:r>
        <w:separator/>
      </w:r>
    </w:p>
  </w:endnote>
  <w:endnote w:type="continuationSeparator" w:id="0">
    <w:p w14:paraId="09B27184" w14:textId="77777777" w:rsidR="00141294" w:rsidRDefault="00141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082E" w14:textId="77777777" w:rsidR="00141294" w:rsidRPr="00BD4A9C" w:rsidRDefault="00141294" w:rsidP="00702D19">
    <w:pPr>
      <w:pStyle w:val="Fuzeile"/>
    </w:pPr>
    <w:r>
      <w:rPr>
        <w:noProof/>
        <w:lang w:val="fr-CH" w:eastAsia="fr-CH"/>
      </w:rPr>
      <mc:AlternateContent>
        <mc:Choice Requires="wps">
          <w:drawing>
            <wp:anchor distT="0" distB="0" distL="114300" distR="114300" simplePos="0" relativeHeight="251661312" behindDoc="0" locked="1" layoutInCell="1" allowOverlap="1" wp14:anchorId="3126A644" wp14:editId="32C548CF">
              <wp:simplePos x="0" y="0"/>
              <wp:positionH relativeFrom="margin">
                <wp:align>right</wp:align>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177BF4" w14:textId="0BC92C53" w:rsidR="00141294" w:rsidRPr="005C6148" w:rsidRDefault="00141294" w:rsidP="00702D19">
                          <w:pPr>
                            <w:pStyle w:val="Seitenzahlen"/>
                          </w:pPr>
                          <w:r w:rsidRPr="005C6148">
                            <w:fldChar w:fldCharType="begin"/>
                          </w:r>
                          <w:r w:rsidRPr="005C6148">
                            <w:instrText>PAGE   \* MERGEFORMAT</w:instrText>
                          </w:r>
                          <w:r w:rsidRPr="005C6148">
                            <w:fldChar w:fldCharType="separate"/>
                          </w:r>
                          <w:r w:rsidR="00671D7F" w:rsidRPr="00671D7F">
                            <w:rPr>
                              <w:noProof/>
                              <w:lang w:val="de-DE"/>
                            </w:rPr>
                            <w:t>15</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671D7F">
                            <w:rPr>
                              <w:noProof/>
                            </w:rPr>
                            <w:t>16</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3126A644" id="_x0000_t202" coordsize="21600,21600" o:spt="202" path="m,l,21600r21600,l21600,xe">
              <v:stroke joinstyle="miter"/>
              <v:path gradientshapeok="t" o:connecttype="rect"/>
            </v:shapetype>
            <v:shape id="Textfeld 15" o:spid="_x0000_s1026" type="#_x0000_t202" style="position:absolute;margin-left:-1.6pt;margin-top:0;width:49.6pt;height:44.8pt;z-index:251661312;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" filled="f" stroked="f" strokeweight=".5pt">
              <v:textbox inset="0,0,0,8mm">
                <w:txbxContent>
                  <w:p w14:paraId="60177BF4" w14:textId="0BC92C53" w:rsidR="00141294" w:rsidRPr="005C6148" w:rsidRDefault="00141294" w:rsidP="00702D19">
                    <w:pPr>
                      <w:pStyle w:val="Seitenzahlen"/>
                    </w:pPr>
                    <w:r w:rsidRPr="005C6148">
                      <w:fldChar w:fldCharType="begin"/>
                    </w:r>
                    <w:r w:rsidRPr="005C6148">
                      <w:instrText>PAGE   \* MERGEFORMAT</w:instrText>
                    </w:r>
                    <w:r w:rsidRPr="005C6148">
                      <w:fldChar w:fldCharType="separate"/>
                    </w:r>
                    <w:r w:rsidR="00671D7F" w:rsidRPr="00671D7F">
                      <w:rPr>
                        <w:noProof/>
                        <w:lang w:val="de-DE"/>
                      </w:rPr>
                      <w:t>15</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671D7F">
                      <w:rPr>
                        <w:noProof/>
                      </w:rPr>
                      <w:t>16</w:t>
                    </w:r>
                    <w:r>
                      <w:rPr>
                        <w:noProof/>
                      </w:rPr>
                      <w:fldChar w:fldCharType="end"/>
                    </w:r>
                  </w:p>
                </w:txbxContent>
              </v:textbox>
              <w10:wrap anchorx="margin" anchory="page"/>
              <w10:anchorlock/>
            </v:shape>
          </w:pict>
        </mc:Fallback>
      </mc:AlternateContent>
    </w:r>
    <w:r>
      <w:t>Version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9DCB" w14:textId="77777777" w:rsidR="00141294" w:rsidRPr="002C6447" w:rsidRDefault="00141294" w:rsidP="00702D19">
    <w:pPr>
      <w:pStyle w:val="Text65pt"/>
      <w:rPr>
        <w:lang w:val="de-CH"/>
      </w:rPr>
    </w:pPr>
    <w:bookmarkStart w:id="236" w:name="MetaTool_Script3"/>
    <w:bookmarkStart w:id="237" w:name="MetaTool_Script4"/>
    <w:bookmarkEnd w:id="236"/>
    <w:bookmarkEnd w:id="237"/>
    <w:r>
      <w:rPr>
        <w:noProof/>
        <w:lang w:val="fr-CH" w:eastAsia="fr-CH"/>
      </w:rPr>
      <mc:AlternateContent>
        <mc:Choice Requires="wps">
          <w:drawing>
            <wp:anchor distT="0" distB="0" distL="114300" distR="114300" simplePos="0" relativeHeight="251663360" behindDoc="0" locked="1" layoutInCell="1" allowOverlap="1" wp14:anchorId="4B2BC3BC" wp14:editId="6900D9B0">
              <wp:simplePos x="0" y="0"/>
              <wp:positionH relativeFrom="margin">
                <wp:align>right</wp:align>
              </wp:positionH>
              <wp:positionV relativeFrom="page">
                <wp:align>bottom</wp:align>
              </wp:positionV>
              <wp:extent cx="630000" cy="56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85CB5" w14:textId="741C047B" w:rsidR="00141294" w:rsidRPr="005C6148" w:rsidRDefault="00141294" w:rsidP="00702D19">
                          <w:pPr>
                            <w:pStyle w:val="Seitenzahlen"/>
                          </w:pPr>
                          <w:r w:rsidRPr="005C6148">
                            <w:fldChar w:fldCharType="begin"/>
                          </w:r>
                          <w:r w:rsidRPr="005C6148">
                            <w:instrText>PAGE   \* MERGEFORMAT</w:instrText>
                          </w:r>
                          <w:r w:rsidRPr="005C6148">
                            <w:fldChar w:fldCharType="separate"/>
                          </w:r>
                          <w:r w:rsidR="00671D7F" w:rsidRPr="00671D7F">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671D7F">
                            <w:rPr>
                              <w:noProof/>
                            </w:rPr>
                            <w:t>16</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4B2BC3BC" id="_x0000_t202" coordsize="21600,21600" o:spt="202" path="m,l,21600r21600,l21600,xe">
              <v:stroke joinstyle="miter"/>
              <v:path gradientshapeok="t" o:connecttype="rect"/>
            </v:shapetype>
            <v:shape id="Textfeld 1" o:spid="_x0000_s1027" type="#_x0000_t202" style="position:absolute;margin-left:-1.6pt;margin-top:0;width:49.6pt;height:44.8pt;z-index:25166336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" filled="f" stroked="f" strokeweight=".5pt">
              <v:textbox inset="0,0,0,8mm">
                <w:txbxContent>
                  <w:p w14:paraId="63F85CB5" w14:textId="741C047B" w:rsidR="00141294" w:rsidRPr="005C6148" w:rsidRDefault="00141294" w:rsidP="00702D19">
                    <w:pPr>
                      <w:pStyle w:val="Seitenzahlen"/>
                    </w:pPr>
                    <w:r w:rsidRPr="005C6148">
                      <w:fldChar w:fldCharType="begin"/>
                    </w:r>
                    <w:r w:rsidRPr="005C6148">
                      <w:instrText>PAGE   \* MERGEFORMAT</w:instrText>
                    </w:r>
                    <w:r w:rsidRPr="005C6148">
                      <w:fldChar w:fldCharType="separate"/>
                    </w:r>
                    <w:r w:rsidR="00671D7F" w:rsidRPr="00671D7F">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671D7F">
                      <w:rPr>
                        <w:noProof/>
                      </w:rPr>
                      <w:t>16</w:t>
                    </w:r>
                    <w:r>
                      <w:rPr>
                        <w:noProof/>
                      </w:rPr>
                      <w:fldChar w:fldCharType="end"/>
                    </w:r>
                  </w:p>
                </w:txbxContent>
              </v:textbox>
              <w10:wrap anchorx="margin" anchory="page"/>
              <w10:anchorlock/>
            </v:shape>
          </w:pict>
        </mc:Fallback>
      </mc:AlternateContent>
    </w:r>
    <w:r w:rsidRPr="00BE1DDD">
      <w:rPr>
        <w:noProof/>
        <w:highlight w:val="cyan"/>
        <w:lang w:val="fr-CH" w:eastAsia="fr-CH"/>
      </w:rPr>
      <mc:AlternateContent>
        <mc:Choice Requires="wps">
          <w:drawing>
            <wp:anchor distT="0" distB="0" distL="114300" distR="114300" simplePos="0" relativeHeight="251658240" behindDoc="0" locked="1" layoutInCell="1" allowOverlap="1" wp14:anchorId="60AC1F56" wp14:editId="463AFD62">
              <wp:simplePos x="0" y="0"/>
              <wp:positionH relativeFrom="margin">
                <wp:align>right</wp:align>
              </wp:positionH>
              <wp:positionV relativeFrom="page">
                <wp:align>bottom</wp:align>
              </wp:positionV>
              <wp:extent cx="630000" cy="568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EF0BD0" w14:textId="0EB03837" w:rsidR="00141294" w:rsidRPr="005C6148" w:rsidRDefault="00141294" w:rsidP="00702D19">
                          <w:pPr>
                            <w:pStyle w:val="Seitenzahlen"/>
                          </w:pPr>
                          <w:r w:rsidRPr="005C6148">
                            <w:fldChar w:fldCharType="begin"/>
                          </w:r>
                          <w:r w:rsidRPr="005C6148">
                            <w:instrText>PAGE   \* MERGEFORMAT</w:instrText>
                          </w:r>
                          <w:r w:rsidRPr="005C6148">
                            <w:fldChar w:fldCharType="separate"/>
                          </w:r>
                          <w:r w:rsidR="00671D7F" w:rsidRPr="00671D7F">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671D7F">
                            <w:rPr>
                              <w:noProof/>
                            </w:rPr>
                            <w:t>16</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 w14:anchorId="60AC1F56" id="Textfeld 4" o:spid="_x0000_s1028" type="#_x0000_t202" style="position:absolute;margin-left:-1.6pt;margin-top:0;width:49.6pt;height:44.8pt;z-index:25165824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" filled="f" stroked="f" strokeweight=".5pt">
              <v:textbox inset="0,0,0,8mm">
                <w:txbxContent>
                  <w:p w14:paraId="6AEF0BD0" w14:textId="0EB03837" w:rsidR="00141294" w:rsidRPr="005C6148" w:rsidRDefault="00141294" w:rsidP="00702D19">
                    <w:pPr>
                      <w:pStyle w:val="Seitenzahlen"/>
                    </w:pPr>
                    <w:r w:rsidRPr="005C6148">
                      <w:fldChar w:fldCharType="begin"/>
                    </w:r>
                    <w:r w:rsidRPr="005C6148">
                      <w:instrText>PAGE   \* MERGEFORMAT</w:instrText>
                    </w:r>
                    <w:r w:rsidRPr="005C6148">
                      <w:fldChar w:fldCharType="separate"/>
                    </w:r>
                    <w:r w:rsidR="00671D7F" w:rsidRPr="00671D7F">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671D7F">
                      <w:rPr>
                        <w:noProof/>
                      </w:rPr>
                      <w:t>16</w:t>
                    </w:r>
                    <w:r>
                      <w:rPr>
                        <w:noProof/>
                      </w:rP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192BC" w14:textId="77777777" w:rsidR="00141294" w:rsidRDefault="00141294">
      <w:pPr>
        <w:spacing w:line="240" w:lineRule="auto"/>
      </w:pPr>
      <w:r>
        <w:separator/>
      </w:r>
    </w:p>
  </w:footnote>
  <w:footnote w:type="continuationSeparator" w:id="0">
    <w:p w14:paraId="3D0A577B" w14:textId="77777777" w:rsidR="00141294" w:rsidRDefault="00141294">
      <w:pPr>
        <w:spacing w:line="240" w:lineRule="auto"/>
      </w:pPr>
      <w:r>
        <w:continuationSeparator/>
      </w:r>
    </w:p>
  </w:footnote>
  <w:footnote w:id="1">
    <w:p w14:paraId="01F6D73D" w14:textId="36BAEA74" w:rsidR="00B70DB7" w:rsidRPr="008A447C" w:rsidRDefault="00B70DB7" w:rsidP="00B70DB7">
      <w:pPr>
        <w:pStyle w:val="Funotentext"/>
        <w:rPr>
          <w:lang w:val="fr-CH"/>
        </w:rPr>
      </w:pPr>
      <w:r w:rsidRPr="008A447C">
        <w:rPr>
          <w:rStyle w:val="Funotenzeichen"/>
          <w:lang w:val="fr-CH"/>
        </w:rPr>
        <w:footnoteRef/>
      </w:r>
      <w:r w:rsidRPr="008A447C">
        <w:rPr>
          <w:lang w:val="fr-CH"/>
        </w:rPr>
        <w:t xml:space="preserve"> </w:t>
      </w:r>
      <w:r w:rsidR="0024578E" w:rsidRPr="008A447C">
        <w:rPr>
          <w:sz w:val="17"/>
          <w:szCs w:val="17"/>
          <w:lang w:val="fr-CH"/>
        </w:rPr>
        <w:t xml:space="preserve">Loi sur l’administration numérique </w:t>
      </w:r>
      <w:r w:rsidRPr="008A447C">
        <w:rPr>
          <w:sz w:val="17"/>
          <w:szCs w:val="17"/>
          <w:lang w:val="fr-CH"/>
        </w:rPr>
        <w:t>(</w:t>
      </w:r>
      <w:r w:rsidR="0024578E" w:rsidRPr="008A447C">
        <w:rPr>
          <w:sz w:val="17"/>
          <w:szCs w:val="17"/>
          <w:lang w:val="fr-CH"/>
        </w:rPr>
        <w:t>LAN </w:t>
      </w:r>
      <w:r w:rsidRPr="008A447C">
        <w:rPr>
          <w:sz w:val="17"/>
          <w:szCs w:val="17"/>
          <w:lang w:val="fr-CH"/>
        </w:rPr>
        <w:t xml:space="preserve">; </w:t>
      </w:r>
      <w:r w:rsidR="0024578E" w:rsidRPr="008A447C">
        <w:rPr>
          <w:sz w:val="17"/>
          <w:szCs w:val="17"/>
          <w:lang w:val="fr-CH"/>
        </w:rPr>
        <w:t>RSB</w:t>
      </w:r>
      <w:r w:rsidRPr="008A447C">
        <w:rPr>
          <w:sz w:val="17"/>
          <w:szCs w:val="17"/>
          <w:lang w:val="fr-CH"/>
        </w:rPr>
        <w:t xml:space="preserve"> 109.1).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56A99" w14:textId="76D96767" w:rsidR="00141294" w:rsidRPr="00BE5A29" w:rsidRDefault="00141294" w:rsidP="00FE2B3B">
    <w:pPr>
      <w:pStyle w:val="Kopfzeile"/>
      <w:tabs>
        <w:tab w:val="clear" w:pos="5100"/>
      </w:tabs>
      <w:rPr>
        <w:rFonts w:cs="Arial"/>
        <w:sz w:val="18"/>
        <w:szCs w:val="18"/>
        <w:lang w:val="fr-CH"/>
      </w:rPr>
    </w:pPr>
    <w:r w:rsidRPr="00BE5A29">
      <w:rPr>
        <w:rFonts w:cs="Arial"/>
        <w:color w:val="FF0000"/>
        <w:sz w:val="18"/>
        <w:szCs w:val="18"/>
        <w:lang w:val="fr-CH"/>
      </w:rPr>
      <w:t>Service adjudicateur</w:t>
    </w:r>
    <w:r w:rsidRPr="00BE5A29">
      <w:rPr>
        <w:rFonts w:cs="Arial"/>
        <w:sz w:val="18"/>
        <w:szCs w:val="18"/>
        <w:lang w:val="fr-CH"/>
      </w:rPr>
      <w:tab/>
    </w:r>
    <w:r w:rsidRPr="00A00C63">
      <w:rPr>
        <w:rFonts w:cs="Arial"/>
        <w:sz w:val="18"/>
        <w:szCs w:val="18"/>
        <w:lang w:val="fr-CH"/>
      </w:rPr>
      <w:t>Dossier d’</w:t>
    </w:r>
    <w:r>
      <w:rPr>
        <w:rFonts w:cs="Arial"/>
        <w:sz w:val="18"/>
        <w:szCs w:val="18"/>
        <w:lang w:val="fr-CH"/>
      </w:rPr>
      <w:t>appel d’offres</w:t>
    </w:r>
  </w:p>
  <w:p w14:paraId="59F77421" w14:textId="77777777" w:rsidR="00141294" w:rsidRPr="00BE5A29" w:rsidRDefault="00141294" w:rsidP="00607657">
    <w:pPr>
      <w:pStyle w:val="Kopfzeile"/>
      <w:pBdr>
        <w:bottom w:val="single" w:sz="4" w:space="1" w:color="auto"/>
      </w:pBdr>
      <w:tabs>
        <w:tab w:val="right" w:pos="9639"/>
      </w:tabs>
      <w:rPr>
        <w:rFonts w:cs="Times New Roman"/>
        <w:sz w:val="18"/>
        <w:szCs w:val="18"/>
        <w:lang w:val="fr-CH"/>
      </w:rPr>
    </w:pPr>
    <w:r w:rsidRPr="00BE5A29">
      <w:rPr>
        <w:b/>
        <w:sz w:val="18"/>
        <w:szCs w:val="18"/>
        <w:lang w:val="fr-CH"/>
      </w:rPr>
      <w:tab/>
    </w:r>
    <w:r w:rsidRPr="00BE5A29">
      <w:rPr>
        <w:b/>
        <w:sz w:val="18"/>
        <w:szCs w:val="18"/>
        <w:lang w:val="fr-CH"/>
      </w:rPr>
      <w:tab/>
    </w:r>
    <w:r>
      <w:rPr>
        <w:color w:val="FF0000"/>
        <w:sz w:val="18"/>
        <w:szCs w:val="18"/>
      </w:rPr>
      <w:fldChar w:fldCharType="begin"/>
    </w:r>
    <w:r w:rsidRPr="00BE5A29">
      <w:rPr>
        <w:color w:val="FF0000"/>
        <w:sz w:val="18"/>
        <w:szCs w:val="18"/>
        <w:lang w:val="fr-CH"/>
      </w:rPr>
      <w:instrText xml:space="preserve"> SUBJECT  \* MERGEFORMAT </w:instrText>
    </w:r>
    <w:r>
      <w:rPr>
        <w:color w:val="FF0000"/>
        <w:sz w:val="18"/>
        <w:szCs w:val="18"/>
      </w:rPr>
      <w:fldChar w:fldCharType="end"/>
    </w:r>
  </w:p>
  <w:p w14:paraId="052EFC45" w14:textId="77777777" w:rsidR="00141294" w:rsidRPr="00BE5A29" w:rsidRDefault="00141294">
    <w:pPr>
      <w:pStyle w:val="Kopfzeile"/>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2EDE6" w14:textId="77777777" w:rsidR="00141294" w:rsidRDefault="00141294" w:rsidP="00702D19">
    <w:pPr>
      <w:pStyle w:val="Kopfzeile"/>
      <w:jc w:val="right"/>
    </w:pPr>
    <w:r>
      <w:rPr>
        <w:lang w:val="fr-CH" w:eastAsia="fr-CH"/>
      </w:rPr>
      <w:drawing>
        <wp:anchor distT="0" distB="0" distL="114300" distR="114300" simplePos="0" relativeHeight="251660288" behindDoc="0" locked="1" layoutInCell="1" allowOverlap="1" wp14:anchorId="5586F953" wp14:editId="3617D3F9">
          <wp:simplePos x="0" y="0"/>
          <wp:positionH relativeFrom="page">
            <wp:posOffset>313055</wp:posOffset>
          </wp:positionH>
          <wp:positionV relativeFrom="page">
            <wp:posOffset>183515</wp:posOffset>
          </wp:positionV>
          <wp:extent cx="1483200" cy="694800"/>
          <wp:effectExtent l="0" t="0" r="3175" b="0"/>
          <wp:wrapNone/>
          <wp:docPr id="16"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02BED"/>
    <w:multiLevelType w:val="hybridMultilevel"/>
    <w:tmpl w:val="3628105C"/>
    <w:lvl w:ilvl="0" w:tplc="E90895F4">
      <w:start w:val="2"/>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04E336FE"/>
    <w:multiLevelType w:val="singleLevel"/>
    <w:tmpl w:val="203CEEC0"/>
    <w:lvl w:ilvl="0">
      <w:start w:val="1"/>
      <w:numFmt w:val="bullet"/>
      <w:pStyle w:val="Aufzhlung2"/>
      <w:lvlText w:val=""/>
      <w:lvlJc w:val="left"/>
      <w:pPr>
        <w:tabs>
          <w:tab w:val="num" w:pos="360"/>
        </w:tabs>
        <w:ind w:left="360" w:hanging="360"/>
      </w:pPr>
      <w:rPr>
        <w:rFonts w:ascii="Symbol" w:hAnsi="Symbol" w:hint="default"/>
      </w:rPr>
    </w:lvl>
  </w:abstractNum>
  <w:abstractNum w:abstractNumId="12"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34D0464"/>
    <w:multiLevelType w:val="hybridMultilevel"/>
    <w:tmpl w:val="237A79C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2AC805B4"/>
    <w:multiLevelType w:val="hybridMultilevel"/>
    <w:tmpl w:val="13DE94E2"/>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2CD347ED"/>
    <w:multiLevelType w:val="hybridMultilevel"/>
    <w:tmpl w:val="B21A32A4"/>
    <w:lvl w:ilvl="0" w:tplc="3FB4311A">
      <w:start w:val="1"/>
      <w:numFmt w:val="bullet"/>
      <w:lvlText w:val="-"/>
      <w:lvlJc w:val="left"/>
      <w:pPr>
        <w:tabs>
          <w:tab w:val="num" w:pos="1065"/>
        </w:tabs>
        <w:ind w:left="1065" w:hanging="360"/>
      </w:pPr>
      <w:rPr>
        <w:rFonts w:ascii="Arial" w:eastAsia="Times New Roman" w:hAnsi="Arial" w:cs="Arial" w:hint="default"/>
      </w:rPr>
    </w:lvl>
    <w:lvl w:ilvl="1" w:tplc="0807000F">
      <w:start w:val="1"/>
      <w:numFmt w:val="decimal"/>
      <w:lvlText w:val="%2."/>
      <w:lvlJc w:val="left"/>
      <w:pPr>
        <w:tabs>
          <w:tab w:val="num" w:pos="1785"/>
        </w:tabs>
        <w:ind w:left="1785" w:hanging="360"/>
      </w:pPr>
      <w:rPr>
        <w:rFonts w:hint="default"/>
      </w:rPr>
    </w:lvl>
    <w:lvl w:ilvl="2" w:tplc="08070005" w:tentative="1">
      <w:start w:val="1"/>
      <w:numFmt w:val="bullet"/>
      <w:lvlText w:val=""/>
      <w:lvlJc w:val="left"/>
      <w:pPr>
        <w:tabs>
          <w:tab w:val="num" w:pos="2505"/>
        </w:tabs>
        <w:ind w:left="2505" w:hanging="360"/>
      </w:pPr>
      <w:rPr>
        <w:rFonts w:ascii="Wingdings" w:hAnsi="Wingdings" w:hint="default"/>
      </w:rPr>
    </w:lvl>
    <w:lvl w:ilvl="3" w:tplc="08070001" w:tentative="1">
      <w:start w:val="1"/>
      <w:numFmt w:val="bullet"/>
      <w:lvlText w:val=""/>
      <w:lvlJc w:val="left"/>
      <w:pPr>
        <w:tabs>
          <w:tab w:val="num" w:pos="3225"/>
        </w:tabs>
        <w:ind w:left="3225" w:hanging="360"/>
      </w:pPr>
      <w:rPr>
        <w:rFonts w:ascii="Symbol" w:hAnsi="Symbol" w:hint="default"/>
      </w:rPr>
    </w:lvl>
    <w:lvl w:ilvl="4" w:tplc="08070003" w:tentative="1">
      <w:start w:val="1"/>
      <w:numFmt w:val="bullet"/>
      <w:lvlText w:val="o"/>
      <w:lvlJc w:val="left"/>
      <w:pPr>
        <w:tabs>
          <w:tab w:val="num" w:pos="3945"/>
        </w:tabs>
        <w:ind w:left="3945" w:hanging="360"/>
      </w:pPr>
      <w:rPr>
        <w:rFonts w:ascii="Courier New" w:hAnsi="Courier New" w:cs="Courier New" w:hint="default"/>
      </w:rPr>
    </w:lvl>
    <w:lvl w:ilvl="5" w:tplc="08070005" w:tentative="1">
      <w:start w:val="1"/>
      <w:numFmt w:val="bullet"/>
      <w:lvlText w:val=""/>
      <w:lvlJc w:val="left"/>
      <w:pPr>
        <w:tabs>
          <w:tab w:val="num" w:pos="4665"/>
        </w:tabs>
        <w:ind w:left="4665" w:hanging="360"/>
      </w:pPr>
      <w:rPr>
        <w:rFonts w:ascii="Wingdings" w:hAnsi="Wingdings" w:hint="default"/>
      </w:rPr>
    </w:lvl>
    <w:lvl w:ilvl="6" w:tplc="08070001" w:tentative="1">
      <w:start w:val="1"/>
      <w:numFmt w:val="bullet"/>
      <w:lvlText w:val=""/>
      <w:lvlJc w:val="left"/>
      <w:pPr>
        <w:tabs>
          <w:tab w:val="num" w:pos="5385"/>
        </w:tabs>
        <w:ind w:left="5385" w:hanging="360"/>
      </w:pPr>
      <w:rPr>
        <w:rFonts w:ascii="Symbol" w:hAnsi="Symbol" w:hint="default"/>
      </w:rPr>
    </w:lvl>
    <w:lvl w:ilvl="7" w:tplc="08070003" w:tentative="1">
      <w:start w:val="1"/>
      <w:numFmt w:val="bullet"/>
      <w:lvlText w:val="o"/>
      <w:lvlJc w:val="left"/>
      <w:pPr>
        <w:tabs>
          <w:tab w:val="num" w:pos="6105"/>
        </w:tabs>
        <w:ind w:left="6105" w:hanging="360"/>
      </w:pPr>
      <w:rPr>
        <w:rFonts w:ascii="Courier New" w:hAnsi="Courier New" w:cs="Courier New" w:hint="default"/>
      </w:rPr>
    </w:lvl>
    <w:lvl w:ilvl="8" w:tplc="08070005" w:tentative="1">
      <w:start w:val="1"/>
      <w:numFmt w:val="bullet"/>
      <w:lvlText w:val=""/>
      <w:lvlJc w:val="left"/>
      <w:pPr>
        <w:tabs>
          <w:tab w:val="num" w:pos="6825"/>
        </w:tabs>
        <w:ind w:left="6825" w:hanging="360"/>
      </w:pPr>
      <w:rPr>
        <w:rFonts w:ascii="Wingdings" w:hAnsi="Wingdings" w:hint="default"/>
      </w:rPr>
    </w:lvl>
  </w:abstractNum>
  <w:abstractNum w:abstractNumId="17" w15:restartNumberingAfterBreak="0">
    <w:nsid w:val="3E9E711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47555D12"/>
    <w:multiLevelType w:val="hybridMultilevel"/>
    <w:tmpl w:val="A51EEEE8"/>
    <w:lvl w:ilvl="0" w:tplc="9160A79E">
      <w:start w:val="1"/>
      <w:numFmt w:val="decimal"/>
      <w:lvlText w:val="%1."/>
      <w:lvlJc w:val="left"/>
      <w:pPr>
        <w:ind w:left="720" w:hanging="360"/>
      </w:pPr>
    </w:lvl>
    <w:lvl w:ilvl="1" w:tplc="0A907C54" w:tentative="1">
      <w:start w:val="1"/>
      <w:numFmt w:val="lowerLetter"/>
      <w:lvlText w:val="%2."/>
      <w:lvlJc w:val="left"/>
      <w:pPr>
        <w:ind w:left="1440" w:hanging="360"/>
      </w:pPr>
    </w:lvl>
    <w:lvl w:ilvl="2" w:tplc="47CA8A56" w:tentative="1">
      <w:start w:val="1"/>
      <w:numFmt w:val="lowerRoman"/>
      <w:lvlText w:val="%3."/>
      <w:lvlJc w:val="right"/>
      <w:pPr>
        <w:ind w:left="2160" w:hanging="180"/>
      </w:pPr>
    </w:lvl>
    <w:lvl w:ilvl="3" w:tplc="8228C4F8" w:tentative="1">
      <w:start w:val="1"/>
      <w:numFmt w:val="decimal"/>
      <w:lvlText w:val="%4."/>
      <w:lvlJc w:val="left"/>
      <w:pPr>
        <w:ind w:left="2880" w:hanging="360"/>
      </w:pPr>
    </w:lvl>
    <w:lvl w:ilvl="4" w:tplc="1A604424" w:tentative="1">
      <w:start w:val="1"/>
      <w:numFmt w:val="lowerLetter"/>
      <w:lvlText w:val="%5."/>
      <w:lvlJc w:val="left"/>
      <w:pPr>
        <w:ind w:left="3600" w:hanging="360"/>
      </w:pPr>
    </w:lvl>
    <w:lvl w:ilvl="5" w:tplc="7DC4647E" w:tentative="1">
      <w:start w:val="1"/>
      <w:numFmt w:val="lowerRoman"/>
      <w:lvlText w:val="%6."/>
      <w:lvlJc w:val="right"/>
      <w:pPr>
        <w:ind w:left="4320" w:hanging="180"/>
      </w:pPr>
    </w:lvl>
    <w:lvl w:ilvl="6" w:tplc="C83C3376" w:tentative="1">
      <w:start w:val="1"/>
      <w:numFmt w:val="decimal"/>
      <w:lvlText w:val="%7."/>
      <w:lvlJc w:val="left"/>
      <w:pPr>
        <w:ind w:left="5040" w:hanging="360"/>
      </w:pPr>
    </w:lvl>
    <w:lvl w:ilvl="7" w:tplc="9FDC3362" w:tentative="1">
      <w:start w:val="1"/>
      <w:numFmt w:val="lowerLetter"/>
      <w:lvlText w:val="%8."/>
      <w:lvlJc w:val="left"/>
      <w:pPr>
        <w:ind w:left="5760" w:hanging="360"/>
      </w:pPr>
    </w:lvl>
    <w:lvl w:ilvl="8" w:tplc="979831FA" w:tentative="1">
      <w:start w:val="1"/>
      <w:numFmt w:val="lowerRoman"/>
      <w:lvlText w:val="%9."/>
      <w:lvlJc w:val="right"/>
      <w:pPr>
        <w:ind w:left="6480" w:hanging="180"/>
      </w:pPr>
    </w:lvl>
  </w:abstractNum>
  <w:abstractNum w:abstractNumId="20" w15:restartNumberingAfterBreak="0">
    <w:nsid w:val="486E73CA"/>
    <w:multiLevelType w:val="hybridMultilevel"/>
    <w:tmpl w:val="5D00219C"/>
    <w:lvl w:ilvl="0" w:tplc="F084BF82">
      <w:start w:val="1"/>
      <w:numFmt w:val="bullet"/>
      <w:lvlText w:val=""/>
      <w:lvlJc w:val="left"/>
      <w:pPr>
        <w:ind w:left="720" w:hanging="360"/>
      </w:pPr>
      <w:rPr>
        <w:rFonts w:ascii="Symbol" w:hAnsi="Symbol" w:hint="default"/>
      </w:rPr>
    </w:lvl>
    <w:lvl w:ilvl="1" w:tplc="726C3252">
      <w:start w:val="1"/>
      <w:numFmt w:val="bullet"/>
      <w:lvlText w:val="o"/>
      <w:lvlJc w:val="left"/>
      <w:pPr>
        <w:ind w:left="1440" w:hanging="360"/>
      </w:pPr>
      <w:rPr>
        <w:rFonts w:ascii="Courier New" w:hAnsi="Courier New" w:cs="Courier New" w:hint="default"/>
      </w:rPr>
    </w:lvl>
    <w:lvl w:ilvl="2" w:tplc="F67CA80A" w:tentative="1">
      <w:start w:val="1"/>
      <w:numFmt w:val="bullet"/>
      <w:lvlText w:val=""/>
      <w:lvlJc w:val="left"/>
      <w:pPr>
        <w:ind w:left="2160" w:hanging="360"/>
      </w:pPr>
      <w:rPr>
        <w:rFonts w:ascii="Wingdings" w:hAnsi="Wingdings" w:hint="default"/>
      </w:rPr>
    </w:lvl>
    <w:lvl w:ilvl="3" w:tplc="25521A72" w:tentative="1">
      <w:start w:val="1"/>
      <w:numFmt w:val="bullet"/>
      <w:lvlText w:val=""/>
      <w:lvlJc w:val="left"/>
      <w:pPr>
        <w:ind w:left="2880" w:hanging="360"/>
      </w:pPr>
      <w:rPr>
        <w:rFonts w:ascii="Symbol" w:hAnsi="Symbol" w:hint="default"/>
      </w:rPr>
    </w:lvl>
    <w:lvl w:ilvl="4" w:tplc="F3AEFF90" w:tentative="1">
      <w:start w:val="1"/>
      <w:numFmt w:val="bullet"/>
      <w:lvlText w:val="o"/>
      <w:lvlJc w:val="left"/>
      <w:pPr>
        <w:ind w:left="3600" w:hanging="360"/>
      </w:pPr>
      <w:rPr>
        <w:rFonts w:ascii="Courier New" w:hAnsi="Courier New" w:cs="Courier New" w:hint="default"/>
      </w:rPr>
    </w:lvl>
    <w:lvl w:ilvl="5" w:tplc="E3246BA4" w:tentative="1">
      <w:start w:val="1"/>
      <w:numFmt w:val="bullet"/>
      <w:lvlText w:val=""/>
      <w:lvlJc w:val="left"/>
      <w:pPr>
        <w:ind w:left="4320" w:hanging="360"/>
      </w:pPr>
      <w:rPr>
        <w:rFonts w:ascii="Wingdings" w:hAnsi="Wingdings" w:hint="default"/>
      </w:rPr>
    </w:lvl>
    <w:lvl w:ilvl="6" w:tplc="FB50CC2C" w:tentative="1">
      <w:start w:val="1"/>
      <w:numFmt w:val="bullet"/>
      <w:lvlText w:val=""/>
      <w:lvlJc w:val="left"/>
      <w:pPr>
        <w:ind w:left="5040" w:hanging="360"/>
      </w:pPr>
      <w:rPr>
        <w:rFonts w:ascii="Symbol" w:hAnsi="Symbol" w:hint="default"/>
      </w:rPr>
    </w:lvl>
    <w:lvl w:ilvl="7" w:tplc="2D44CEE4" w:tentative="1">
      <w:start w:val="1"/>
      <w:numFmt w:val="bullet"/>
      <w:lvlText w:val="o"/>
      <w:lvlJc w:val="left"/>
      <w:pPr>
        <w:ind w:left="5760" w:hanging="360"/>
      </w:pPr>
      <w:rPr>
        <w:rFonts w:ascii="Courier New" w:hAnsi="Courier New" w:cs="Courier New" w:hint="default"/>
      </w:rPr>
    </w:lvl>
    <w:lvl w:ilvl="8" w:tplc="A560CBAA" w:tentative="1">
      <w:start w:val="1"/>
      <w:numFmt w:val="bullet"/>
      <w:lvlText w:val=""/>
      <w:lvlJc w:val="left"/>
      <w:pPr>
        <w:ind w:left="6480" w:hanging="360"/>
      </w:pPr>
      <w:rPr>
        <w:rFonts w:ascii="Wingdings" w:hAnsi="Wingdings" w:hint="default"/>
      </w:rPr>
    </w:lvl>
  </w:abstractNum>
  <w:abstractNum w:abstractNumId="21" w15:restartNumberingAfterBreak="0">
    <w:nsid w:val="49E80EC3"/>
    <w:multiLevelType w:val="hybridMultilevel"/>
    <w:tmpl w:val="F1AE417A"/>
    <w:lvl w:ilvl="0" w:tplc="F3304120">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22"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23" w15:restartNumberingAfterBreak="0">
    <w:nsid w:val="4C8C531F"/>
    <w:multiLevelType w:val="hybridMultilevel"/>
    <w:tmpl w:val="47FC224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4"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76D12A9"/>
    <w:multiLevelType w:val="multilevel"/>
    <w:tmpl w:val="13D89E3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84C6F8A"/>
    <w:multiLevelType w:val="hybridMultilevel"/>
    <w:tmpl w:val="891EB3F0"/>
    <w:lvl w:ilvl="0" w:tplc="83B08536">
      <w:start w:val="1"/>
      <w:numFmt w:val="bullet"/>
      <w:lvlText w:val=""/>
      <w:lvlJc w:val="left"/>
      <w:pPr>
        <w:ind w:left="720" w:hanging="360"/>
      </w:pPr>
      <w:rPr>
        <w:rFonts w:ascii="Symbol" w:hAnsi="Symbol" w:hint="default"/>
      </w:rPr>
    </w:lvl>
    <w:lvl w:ilvl="1" w:tplc="E0F6CCCC" w:tentative="1">
      <w:start w:val="1"/>
      <w:numFmt w:val="bullet"/>
      <w:lvlText w:val="o"/>
      <w:lvlJc w:val="left"/>
      <w:pPr>
        <w:ind w:left="1440" w:hanging="360"/>
      </w:pPr>
      <w:rPr>
        <w:rFonts w:ascii="Courier New" w:hAnsi="Courier New" w:cs="Courier New" w:hint="default"/>
      </w:rPr>
    </w:lvl>
    <w:lvl w:ilvl="2" w:tplc="61F20D9E" w:tentative="1">
      <w:start w:val="1"/>
      <w:numFmt w:val="bullet"/>
      <w:lvlText w:val=""/>
      <w:lvlJc w:val="left"/>
      <w:pPr>
        <w:ind w:left="2160" w:hanging="360"/>
      </w:pPr>
      <w:rPr>
        <w:rFonts w:ascii="Wingdings" w:hAnsi="Wingdings" w:hint="default"/>
      </w:rPr>
    </w:lvl>
    <w:lvl w:ilvl="3" w:tplc="E8E8AAC8" w:tentative="1">
      <w:start w:val="1"/>
      <w:numFmt w:val="bullet"/>
      <w:lvlText w:val=""/>
      <w:lvlJc w:val="left"/>
      <w:pPr>
        <w:ind w:left="2880" w:hanging="360"/>
      </w:pPr>
      <w:rPr>
        <w:rFonts w:ascii="Symbol" w:hAnsi="Symbol" w:hint="default"/>
      </w:rPr>
    </w:lvl>
    <w:lvl w:ilvl="4" w:tplc="52F61B18" w:tentative="1">
      <w:start w:val="1"/>
      <w:numFmt w:val="bullet"/>
      <w:lvlText w:val="o"/>
      <w:lvlJc w:val="left"/>
      <w:pPr>
        <w:ind w:left="3600" w:hanging="360"/>
      </w:pPr>
      <w:rPr>
        <w:rFonts w:ascii="Courier New" w:hAnsi="Courier New" w:cs="Courier New" w:hint="default"/>
      </w:rPr>
    </w:lvl>
    <w:lvl w:ilvl="5" w:tplc="C186A3E4" w:tentative="1">
      <w:start w:val="1"/>
      <w:numFmt w:val="bullet"/>
      <w:lvlText w:val=""/>
      <w:lvlJc w:val="left"/>
      <w:pPr>
        <w:ind w:left="4320" w:hanging="360"/>
      </w:pPr>
      <w:rPr>
        <w:rFonts w:ascii="Wingdings" w:hAnsi="Wingdings" w:hint="default"/>
      </w:rPr>
    </w:lvl>
    <w:lvl w:ilvl="6" w:tplc="F4E8F1DE" w:tentative="1">
      <w:start w:val="1"/>
      <w:numFmt w:val="bullet"/>
      <w:lvlText w:val=""/>
      <w:lvlJc w:val="left"/>
      <w:pPr>
        <w:ind w:left="5040" w:hanging="360"/>
      </w:pPr>
      <w:rPr>
        <w:rFonts w:ascii="Symbol" w:hAnsi="Symbol" w:hint="default"/>
      </w:rPr>
    </w:lvl>
    <w:lvl w:ilvl="7" w:tplc="6116F812" w:tentative="1">
      <w:start w:val="1"/>
      <w:numFmt w:val="bullet"/>
      <w:lvlText w:val="o"/>
      <w:lvlJc w:val="left"/>
      <w:pPr>
        <w:ind w:left="5760" w:hanging="360"/>
      </w:pPr>
      <w:rPr>
        <w:rFonts w:ascii="Courier New" w:hAnsi="Courier New" w:cs="Courier New" w:hint="default"/>
      </w:rPr>
    </w:lvl>
    <w:lvl w:ilvl="8" w:tplc="79761084" w:tentative="1">
      <w:start w:val="1"/>
      <w:numFmt w:val="bullet"/>
      <w:lvlText w:val=""/>
      <w:lvlJc w:val="left"/>
      <w:pPr>
        <w:ind w:left="6480" w:hanging="360"/>
      </w:pPr>
      <w:rPr>
        <w:rFonts w:ascii="Wingdings" w:hAnsi="Wingdings" w:hint="default"/>
      </w:rPr>
    </w:lvl>
  </w:abstractNum>
  <w:abstractNum w:abstractNumId="29" w15:restartNumberingAfterBreak="0">
    <w:nsid w:val="6A1E440E"/>
    <w:multiLevelType w:val="hybridMultilevel"/>
    <w:tmpl w:val="005E8E60"/>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0"/>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C985FA8"/>
    <w:multiLevelType w:val="hybridMultilevel"/>
    <w:tmpl w:val="FD1A9CFC"/>
    <w:lvl w:ilvl="0" w:tplc="EE8AACB6">
      <w:start w:val="1"/>
      <w:numFmt w:val="bullet"/>
      <w:lvlText w:val=""/>
      <w:lvlJc w:val="left"/>
      <w:pPr>
        <w:ind w:left="720" w:hanging="360"/>
      </w:pPr>
      <w:rPr>
        <w:rFonts w:ascii="Symbol" w:hAnsi="Symbol" w:hint="default"/>
      </w:rPr>
    </w:lvl>
    <w:lvl w:ilvl="1" w:tplc="47C6E5DE" w:tentative="1">
      <w:start w:val="1"/>
      <w:numFmt w:val="bullet"/>
      <w:lvlText w:val="o"/>
      <w:lvlJc w:val="left"/>
      <w:pPr>
        <w:ind w:left="1440" w:hanging="360"/>
      </w:pPr>
      <w:rPr>
        <w:rFonts w:ascii="Courier New" w:hAnsi="Courier New" w:cs="Courier New" w:hint="default"/>
      </w:rPr>
    </w:lvl>
    <w:lvl w:ilvl="2" w:tplc="0D7C9172" w:tentative="1">
      <w:start w:val="1"/>
      <w:numFmt w:val="bullet"/>
      <w:lvlText w:val=""/>
      <w:lvlJc w:val="left"/>
      <w:pPr>
        <w:ind w:left="2160" w:hanging="360"/>
      </w:pPr>
      <w:rPr>
        <w:rFonts w:ascii="Wingdings" w:hAnsi="Wingdings" w:hint="default"/>
      </w:rPr>
    </w:lvl>
    <w:lvl w:ilvl="3" w:tplc="27822244" w:tentative="1">
      <w:start w:val="1"/>
      <w:numFmt w:val="bullet"/>
      <w:lvlText w:val=""/>
      <w:lvlJc w:val="left"/>
      <w:pPr>
        <w:ind w:left="2880" w:hanging="360"/>
      </w:pPr>
      <w:rPr>
        <w:rFonts w:ascii="Symbol" w:hAnsi="Symbol" w:hint="default"/>
      </w:rPr>
    </w:lvl>
    <w:lvl w:ilvl="4" w:tplc="FE606E40" w:tentative="1">
      <w:start w:val="1"/>
      <w:numFmt w:val="bullet"/>
      <w:lvlText w:val="o"/>
      <w:lvlJc w:val="left"/>
      <w:pPr>
        <w:ind w:left="3600" w:hanging="360"/>
      </w:pPr>
      <w:rPr>
        <w:rFonts w:ascii="Courier New" w:hAnsi="Courier New" w:cs="Courier New" w:hint="default"/>
      </w:rPr>
    </w:lvl>
    <w:lvl w:ilvl="5" w:tplc="1F14C6BC" w:tentative="1">
      <w:start w:val="1"/>
      <w:numFmt w:val="bullet"/>
      <w:lvlText w:val=""/>
      <w:lvlJc w:val="left"/>
      <w:pPr>
        <w:ind w:left="4320" w:hanging="360"/>
      </w:pPr>
      <w:rPr>
        <w:rFonts w:ascii="Wingdings" w:hAnsi="Wingdings" w:hint="default"/>
      </w:rPr>
    </w:lvl>
    <w:lvl w:ilvl="6" w:tplc="986CF636" w:tentative="1">
      <w:start w:val="1"/>
      <w:numFmt w:val="bullet"/>
      <w:lvlText w:val=""/>
      <w:lvlJc w:val="left"/>
      <w:pPr>
        <w:ind w:left="5040" w:hanging="360"/>
      </w:pPr>
      <w:rPr>
        <w:rFonts w:ascii="Symbol" w:hAnsi="Symbol" w:hint="default"/>
      </w:rPr>
    </w:lvl>
    <w:lvl w:ilvl="7" w:tplc="1818B6EE" w:tentative="1">
      <w:start w:val="1"/>
      <w:numFmt w:val="bullet"/>
      <w:lvlText w:val="o"/>
      <w:lvlJc w:val="left"/>
      <w:pPr>
        <w:ind w:left="5760" w:hanging="360"/>
      </w:pPr>
      <w:rPr>
        <w:rFonts w:ascii="Courier New" w:hAnsi="Courier New" w:cs="Courier New" w:hint="default"/>
      </w:rPr>
    </w:lvl>
    <w:lvl w:ilvl="8" w:tplc="4D1A6E10" w:tentative="1">
      <w:start w:val="1"/>
      <w:numFmt w:val="bullet"/>
      <w:lvlText w:val=""/>
      <w:lvlJc w:val="left"/>
      <w:pPr>
        <w:ind w:left="6480" w:hanging="360"/>
      </w:pPr>
      <w:rPr>
        <w:rFonts w:ascii="Wingdings" w:hAnsi="Wingdings" w:hint="default"/>
      </w:rPr>
    </w:lvl>
  </w:abstractNum>
  <w:abstractNum w:abstractNumId="32"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7C995C76"/>
    <w:multiLevelType w:val="hybridMultilevel"/>
    <w:tmpl w:val="9A623A26"/>
    <w:lvl w:ilvl="0" w:tplc="3EE2B26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7F1A547F"/>
    <w:multiLevelType w:val="hybridMultilevel"/>
    <w:tmpl w:val="9F4CC8AE"/>
    <w:lvl w:ilvl="0" w:tplc="56EC074A">
      <w:start w:val="1"/>
      <w:numFmt w:val="bullet"/>
      <w:lvlText w:val=""/>
      <w:lvlJc w:val="left"/>
      <w:pPr>
        <w:ind w:left="1440" w:hanging="360"/>
      </w:pPr>
      <w:rPr>
        <w:rFonts w:ascii="Symbol" w:hAnsi="Symbol"/>
      </w:rPr>
    </w:lvl>
    <w:lvl w:ilvl="1" w:tplc="1A5ED03E">
      <w:start w:val="1"/>
      <w:numFmt w:val="bullet"/>
      <w:lvlText w:val=""/>
      <w:lvlJc w:val="left"/>
      <w:pPr>
        <w:ind w:left="1440" w:hanging="360"/>
      </w:pPr>
      <w:rPr>
        <w:rFonts w:ascii="Symbol" w:hAnsi="Symbol"/>
      </w:rPr>
    </w:lvl>
    <w:lvl w:ilvl="2" w:tplc="57A60B62">
      <w:start w:val="1"/>
      <w:numFmt w:val="bullet"/>
      <w:lvlText w:val=""/>
      <w:lvlJc w:val="left"/>
      <w:pPr>
        <w:ind w:left="1440" w:hanging="360"/>
      </w:pPr>
      <w:rPr>
        <w:rFonts w:ascii="Symbol" w:hAnsi="Symbol"/>
      </w:rPr>
    </w:lvl>
    <w:lvl w:ilvl="3" w:tplc="2340C12A">
      <w:start w:val="1"/>
      <w:numFmt w:val="bullet"/>
      <w:lvlText w:val=""/>
      <w:lvlJc w:val="left"/>
      <w:pPr>
        <w:ind w:left="1440" w:hanging="360"/>
      </w:pPr>
      <w:rPr>
        <w:rFonts w:ascii="Symbol" w:hAnsi="Symbol"/>
      </w:rPr>
    </w:lvl>
    <w:lvl w:ilvl="4" w:tplc="E56ABC0E">
      <w:start w:val="1"/>
      <w:numFmt w:val="bullet"/>
      <w:lvlText w:val=""/>
      <w:lvlJc w:val="left"/>
      <w:pPr>
        <w:ind w:left="1440" w:hanging="360"/>
      </w:pPr>
      <w:rPr>
        <w:rFonts w:ascii="Symbol" w:hAnsi="Symbol"/>
      </w:rPr>
    </w:lvl>
    <w:lvl w:ilvl="5" w:tplc="DD3A9B54">
      <w:start w:val="1"/>
      <w:numFmt w:val="bullet"/>
      <w:lvlText w:val=""/>
      <w:lvlJc w:val="left"/>
      <w:pPr>
        <w:ind w:left="1440" w:hanging="360"/>
      </w:pPr>
      <w:rPr>
        <w:rFonts w:ascii="Symbol" w:hAnsi="Symbol"/>
      </w:rPr>
    </w:lvl>
    <w:lvl w:ilvl="6" w:tplc="5DE44FF6">
      <w:start w:val="1"/>
      <w:numFmt w:val="bullet"/>
      <w:lvlText w:val=""/>
      <w:lvlJc w:val="left"/>
      <w:pPr>
        <w:ind w:left="1440" w:hanging="360"/>
      </w:pPr>
      <w:rPr>
        <w:rFonts w:ascii="Symbol" w:hAnsi="Symbol"/>
      </w:rPr>
    </w:lvl>
    <w:lvl w:ilvl="7" w:tplc="1DDA7408">
      <w:start w:val="1"/>
      <w:numFmt w:val="bullet"/>
      <w:lvlText w:val=""/>
      <w:lvlJc w:val="left"/>
      <w:pPr>
        <w:ind w:left="1440" w:hanging="360"/>
      </w:pPr>
      <w:rPr>
        <w:rFonts w:ascii="Symbol" w:hAnsi="Symbol"/>
      </w:rPr>
    </w:lvl>
    <w:lvl w:ilvl="8" w:tplc="D0FE18FC">
      <w:start w:val="1"/>
      <w:numFmt w:val="bullet"/>
      <w:lvlText w:val=""/>
      <w:lvlJc w:val="left"/>
      <w:pPr>
        <w:ind w:left="1440" w:hanging="360"/>
      </w:pPr>
      <w:rPr>
        <w:rFonts w:ascii="Symbol" w:hAnsi="Symbol"/>
      </w:rPr>
    </w:lvl>
  </w:abstractNum>
  <w:abstractNum w:abstractNumId="35" w15:restartNumberingAfterBreak="0">
    <w:nsid w:val="7FBA5CE2"/>
    <w:multiLevelType w:val="multilevel"/>
    <w:tmpl w:val="CB9CBFD6"/>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FD325A5"/>
    <w:multiLevelType w:val="hybridMultilevel"/>
    <w:tmpl w:val="5C6AB65C"/>
    <w:lvl w:ilvl="0" w:tplc="D3FCFCB8">
      <w:start w:val="1"/>
      <w:numFmt w:val="decimal"/>
      <w:lvlText w:val="%1."/>
      <w:lvlJc w:val="left"/>
      <w:pPr>
        <w:ind w:left="720" w:hanging="360"/>
      </w:pPr>
      <w:rPr>
        <w:rFonts w:hint="default"/>
      </w:rPr>
    </w:lvl>
    <w:lvl w:ilvl="1" w:tplc="EA3807DA" w:tentative="1">
      <w:start w:val="1"/>
      <w:numFmt w:val="lowerLetter"/>
      <w:lvlText w:val="%2."/>
      <w:lvlJc w:val="left"/>
      <w:pPr>
        <w:ind w:left="1440" w:hanging="360"/>
      </w:pPr>
    </w:lvl>
    <w:lvl w:ilvl="2" w:tplc="7DEC3512" w:tentative="1">
      <w:start w:val="1"/>
      <w:numFmt w:val="lowerRoman"/>
      <w:lvlText w:val="%3."/>
      <w:lvlJc w:val="right"/>
      <w:pPr>
        <w:ind w:left="2160" w:hanging="180"/>
      </w:pPr>
    </w:lvl>
    <w:lvl w:ilvl="3" w:tplc="502E5D2E" w:tentative="1">
      <w:start w:val="1"/>
      <w:numFmt w:val="decimal"/>
      <w:lvlText w:val="%4."/>
      <w:lvlJc w:val="left"/>
      <w:pPr>
        <w:ind w:left="2880" w:hanging="360"/>
      </w:pPr>
    </w:lvl>
    <w:lvl w:ilvl="4" w:tplc="2876B5FA" w:tentative="1">
      <w:start w:val="1"/>
      <w:numFmt w:val="lowerLetter"/>
      <w:lvlText w:val="%5."/>
      <w:lvlJc w:val="left"/>
      <w:pPr>
        <w:ind w:left="3600" w:hanging="360"/>
      </w:pPr>
    </w:lvl>
    <w:lvl w:ilvl="5" w:tplc="C61CBC20" w:tentative="1">
      <w:start w:val="1"/>
      <w:numFmt w:val="lowerRoman"/>
      <w:lvlText w:val="%6."/>
      <w:lvlJc w:val="right"/>
      <w:pPr>
        <w:ind w:left="4320" w:hanging="180"/>
      </w:pPr>
    </w:lvl>
    <w:lvl w:ilvl="6" w:tplc="C39823C0" w:tentative="1">
      <w:start w:val="1"/>
      <w:numFmt w:val="decimal"/>
      <w:lvlText w:val="%7."/>
      <w:lvlJc w:val="left"/>
      <w:pPr>
        <w:ind w:left="5040" w:hanging="360"/>
      </w:pPr>
    </w:lvl>
    <w:lvl w:ilvl="7" w:tplc="EB34E836" w:tentative="1">
      <w:start w:val="1"/>
      <w:numFmt w:val="lowerLetter"/>
      <w:lvlText w:val="%8."/>
      <w:lvlJc w:val="left"/>
      <w:pPr>
        <w:ind w:left="5760" w:hanging="360"/>
      </w:pPr>
    </w:lvl>
    <w:lvl w:ilvl="8" w:tplc="17B26C88" w:tentative="1">
      <w:start w:val="1"/>
      <w:numFmt w:val="lowerRoman"/>
      <w:lvlText w:val="%9."/>
      <w:lvlJc w:val="right"/>
      <w:pPr>
        <w:ind w:left="6480" w:hanging="180"/>
      </w:pPr>
    </w:lvl>
  </w:abstractNum>
  <w:num w:numId="1" w16cid:durableId="2146194563">
    <w:abstractNumId w:val="9"/>
  </w:num>
  <w:num w:numId="2" w16cid:durableId="1287272187">
    <w:abstractNumId w:val="7"/>
  </w:num>
  <w:num w:numId="3" w16cid:durableId="220294690">
    <w:abstractNumId w:val="6"/>
  </w:num>
  <w:num w:numId="4" w16cid:durableId="43870077">
    <w:abstractNumId w:val="5"/>
  </w:num>
  <w:num w:numId="5" w16cid:durableId="1959289201">
    <w:abstractNumId w:val="4"/>
  </w:num>
  <w:num w:numId="6" w16cid:durableId="490027537">
    <w:abstractNumId w:val="8"/>
  </w:num>
  <w:num w:numId="7" w16cid:durableId="320088982">
    <w:abstractNumId w:val="3"/>
  </w:num>
  <w:num w:numId="8" w16cid:durableId="1337729848">
    <w:abstractNumId w:val="2"/>
  </w:num>
  <w:num w:numId="9" w16cid:durableId="1807552614">
    <w:abstractNumId w:val="1"/>
  </w:num>
  <w:num w:numId="10" w16cid:durableId="310796820">
    <w:abstractNumId w:val="0"/>
  </w:num>
  <w:num w:numId="11" w16cid:durableId="900409145">
    <w:abstractNumId w:val="31"/>
  </w:num>
  <w:num w:numId="12" w16cid:durableId="877355051">
    <w:abstractNumId w:val="24"/>
  </w:num>
  <w:num w:numId="13" w16cid:durableId="1209342970">
    <w:abstractNumId w:val="19"/>
  </w:num>
  <w:num w:numId="14" w16cid:durableId="1672293770">
    <w:abstractNumId w:val="36"/>
  </w:num>
  <w:num w:numId="15" w16cid:durableId="1729181487">
    <w:abstractNumId w:val="32"/>
  </w:num>
  <w:num w:numId="16" w16cid:durableId="1033311028">
    <w:abstractNumId w:val="12"/>
  </w:num>
  <w:num w:numId="17" w16cid:durableId="1749113602">
    <w:abstractNumId w:val="20"/>
  </w:num>
  <w:num w:numId="18" w16cid:durableId="16866398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6835479">
    <w:abstractNumId w:val="30"/>
  </w:num>
  <w:num w:numId="20" w16cid:durableId="1914854128">
    <w:abstractNumId w:val="18"/>
  </w:num>
  <w:num w:numId="21" w16cid:durableId="786386243">
    <w:abstractNumId w:val="26"/>
  </w:num>
  <w:num w:numId="22" w16cid:durableId="2058772588">
    <w:abstractNumId w:val="25"/>
  </w:num>
  <w:num w:numId="23" w16cid:durableId="454956673">
    <w:abstractNumId w:val="14"/>
  </w:num>
  <w:num w:numId="24" w16cid:durableId="1975256547">
    <w:abstractNumId w:val="22"/>
  </w:num>
  <w:num w:numId="25" w16cid:durableId="1978030306">
    <w:abstractNumId w:val="28"/>
  </w:num>
  <w:num w:numId="26" w16cid:durableId="153112230">
    <w:abstractNumId w:val="21"/>
  </w:num>
  <w:num w:numId="27" w16cid:durableId="1425491174">
    <w:abstractNumId w:val="11"/>
  </w:num>
  <w:num w:numId="28" w16cid:durableId="1178891320">
    <w:abstractNumId w:val="35"/>
  </w:num>
  <w:num w:numId="29" w16cid:durableId="1616788280">
    <w:abstractNumId w:val="17"/>
  </w:num>
  <w:num w:numId="30" w16cid:durableId="781657452">
    <w:abstractNumId w:val="15"/>
  </w:num>
  <w:num w:numId="31" w16cid:durableId="1632053597">
    <w:abstractNumId w:val="13"/>
  </w:num>
  <w:num w:numId="32" w16cid:durableId="1815490219">
    <w:abstractNumId w:val="11"/>
  </w:num>
  <w:num w:numId="33" w16cid:durableId="123471000">
    <w:abstractNumId w:val="10"/>
  </w:num>
  <w:num w:numId="34" w16cid:durableId="458256631">
    <w:abstractNumId w:val="16"/>
  </w:num>
  <w:num w:numId="35" w16cid:durableId="1862473045">
    <w:abstractNumId w:val="27"/>
  </w:num>
  <w:num w:numId="36" w16cid:durableId="602155158">
    <w:abstractNumId w:val="23"/>
  </w:num>
  <w:num w:numId="37" w16cid:durableId="973409080">
    <w:abstractNumId w:val="11"/>
  </w:num>
  <w:num w:numId="38" w16cid:durableId="369503078">
    <w:abstractNumId w:val="11"/>
  </w:num>
  <w:num w:numId="39" w16cid:durableId="1437562180">
    <w:abstractNumId w:val="11"/>
  </w:num>
  <w:num w:numId="40" w16cid:durableId="1870989515">
    <w:abstractNumId w:val="29"/>
  </w:num>
  <w:num w:numId="41" w16cid:durableId="1945186464">
    <w:abstractNumId w:val="33"/>
  </w:num>
  <w:num w:numId="42" w16cid:durableId="21357826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KAIO"/>
    <w:docVar w:name="MetaTool_Script3_Report" w:val="using System;_x000d__x000a_using CMI.MetaTool.Generated;_x000d__x000a_using CMI.DomainModel;_x000d__x000a_using System.Linq;_x000d__x000a_ _x000d__x000a_namespace CMI.MetaTool.Generated.TemplateScript_x000d__x000a_{_x000d__x000a_   public class TemplateScript_x000d__x000a_   {_x000d__x000a_       public string Eval(Dokument obj)_x000d__x000a_       {_x000d__x000a_             var fieldDescriptoren = DescriptionManager.GetProperties(obj.Definition).OfType&lt;FieldDescriptor&gt;().ToList();_x000d__x000a_ _x000d__x000a_         var lastCheckInDateFieldDescriptor = fieldDescriptoren.FirstOrDefault(fd =&gt; fd is LastCheckInDateFieldDescriptor) as LastCheckInDateFieldDescriptor;_x000d__x000a_ _x000d__x000a_         if (lastCheckInDateFieldDescriptor == null)_x000d__x000a_            return string.Empty;_x000d__x000a_ _x000d__x000a_         ICustomFieldDescriptor customFieldDescriptor = lastCheckInDateFieldDescriptor as ICustomFieldDescriptor;_x000d__x000a_ _x000d__x000a_         if (customFieldDescriptor == null)_x000d__x000a_            return string.Empty;_x000d__x000a_             string res = customFieldDescriptor.GetDisplayValue(obj) ?? string.Empty;_x000d__x000a_             string[] items = res.Split(' ');_x000d__x000a_         return items[0];_x000d__x000a_       }_x000d__x000a_   }_x000d__x000a_}_x000d__x000a_"/>
    <w:docVar w:name="MetaTool_Script4_Report" w:val="using System;_x000d__x000a_using CMI.MetaTool.Generated;_x000d__x000a_using CMI.DomainModel;_x000d__x000a_using System.Linq;_x000d__x000a__x000d__x000a_namespace CMI.MetaTool.Generated.TemplateScript_x000d__x000a_{_x000d__x000a_public class TemplateScript_x000d__x000a_{_x000d__x000a__x000d__x000a_  public string Eval(Dokument obj)_x000d__x000a_  {_x000d__x000a_    var fieldDescriptoren = DescriptionManager.GetProperties(obj.Definition).OfType&lt;FieldDescriptor&gt;().ToList();_x000d__x000a__x000d__x000a_    DokumentVersionFieldDescriptor DokumentVersionFieldDescriptor = fieldDescriptoren.FirstOrDefault(fd =&gt; fd is DokumentVersionFieldDescriptor) as DokumentVersionFieldDescriptor;_x000d__x000a__x000d__x000a_    if (DokumentVersionFieldDescriptor == null)_x000d__x000a_        return string.Empty;_x000d__x000a__x000d__x000a_    ICustomFieldDescriptor customFieldDescriptor = DokumentVersionFieldDescriptor as ICustomFieldDescriptor;_x000d__x000a__x000d__x000a_    if (customFieldDescriptor == null)_x000d__x000a_        return string.Empty;_x000d__x000a__x000d__x000a_    string version = customFieldDescriptor.GetDisplayValue(obj);_x000d__x000a__x000d__x000a_    if (string.IsNullOrEmpty(version))_x000d__x000a_        return string.Empty;_x000d__x000a__x000d__x000a_    string[] split = version.Split(new String[] { &quot;.&quot; }, StringSplitOptions.RemoveEmptyEntries);_x000d__x000a__x000d__x000a_    if (split.Length == 0)_x000d__x000a_        return string.Empty;_x000d__x000a__x000d__x000a_    int lastIndex = split.Length - 1;_x000d__x000a__x000d__x000a_    int lastDigit = int.Parse(split[lastIndex]);_x000d__x000a__x000d__x000a_    lastDigit = lastDigit + 1;_x000d__x000a__x000d__x000a_    split[lastIndex] = lastDigit.ToString();_x000d__x000a__x000d__x000a_    string newVersion = split.Aggregate((a, b) =&gt; a + &quot;.&quot; + b);_x000d__x000a__x000d__x000a_    return newVersion ?? string.Empty;          _x000d__x000a__x000d__x000a_  }_x000d__x000a_}_x000d__x000a_}"/>
    <w:docVar w:name="MetaTool_TypeDefinition" w:val="Dokument"/>
  </w:docVars>
  <w:rsids>
    <w:rsidRoot w:val="00607657"/>
    <w:rsid w:val="00010F59"/>
    <w:rsid w:val="0001152D"/>
    <w:rsid w:val="0001465D"/>
    <w:rsid w:val="00016655"/>
    <w:rsid w:val="000252F6"/>
    <w:rsid w:val="00025603"/>
    <w:rsid w:val="00031078"/>
    <w:rsid w:val="000326DC"/>
    <w:rsid w:val="000362E6"/>
    <w:rsid w:val="00051FA8"/>
    <w:rsid w:val="00054295"/>
    <w:rsid w:val="00054972"/>
    <w:rsid w:val="00056229"/>
    <w:rsid w:val="0006660E"/>
    <w:rsid w:val="00066F31"/>
    <w:rsid w:val="000771EF"/>
    <w:rsid w:val="00081789"/>
    <w:rsid w:val="00086F27"/>
    <w:rsid w:val="000A4B15"/>
    <w:rsid w:val="000C13A1"/>
    <w:rsid w:val="000C30D4"/>
    <w:rsid w:val="000C525E"/>
    <w:rsid w:val="000D23CB"/>
    <w:rsid w:val="000D70E6"/>
    <w:rsid w:val="000E1F46"/>
    <w:rsid w:val="000E526B"/>
    <w:rsid w:val="000E6769"/>
    <w:rsid w:val="000E7537"/>
    <w:rsid w:val="000F17D7"/>
    <w:rsid w:val="000F2E29"/>
    <w:rsid w:val="0010196A"/>
    <w:rsid w:val="00106032"/>
    <w:rsid w:val="00107B44"/>
    <w:rsid w:val="00107E98"/>
    <w:rsid w:val="0011032A"/>
    <w:rsid w:val="001142D3"/>
    <w:rsid w:val="001171F2"/>
    <w:rsid w:val="00121C90"/>
    <w:rsid w:val="00123228"/>
    <w:rsid w:val="00131C9C"/>
    <w:rsid w:val="00133D72"/>
    <w:rsid w:val="00134512"/>
    <w:rsid w:val="00135965"/>
    <w:rsid w:val="00135A83"/>
    <w:rsid w:val="00136AA6"/>
    <w:rsid w:val="00141294"/>
    <w:rsid w:val="00165183"/>
    <w:rsid w:val="00166C54"/>
    <w:rsid w:val="001671D5"/>
    <w:rsid w:val="001711BB"/>
    <w:rsid w:val="00171EC3"/>
    <w:rsid w:val="001854B4"/>
    <w:rsid w:val="001876C8"/>
    <w:rsid w:val="001915B4"/>
    <w:rsid w:val="001B2C28"/>
    <w:rsid w:val="001C156F"/>
    <w:rsid w:val="001C5BA0"/>
    <w:rsid w:val="001D1167"/>
    <w:rsid w:val="001D51EB"/>
    <w:rsid w:val="001E2800"/>
    <w:rsid w:val="001E76EC"/>
    <w:rsid w:val="001F0B0E"/>
    <w:rsid w:val="001F4F2B"/>
    <w:rsid w:val="001F5A26"/>
    <w:rsid w:val="002043C1"/>
    <w:rsid w:val="00231015"/>
    <w:rsid w:val="00232FB7"/>
    <w:rsid w:val="00233F53"/>
    <w:rsid w:val="002371BF"/>
    <w:rsid w:val="00243FDB"/>
    <w:rsid w:val="0024423A"/>
    <w:rsid w:val="002453C5"/>
    <w:rsid w:val="00245753"/>
    <w:rsid w:val="0024578E"/>
    <w:rsid w:val="00251298"/>
    <w:rsid w:val="00256E7D"/>
    <w:rsid w:val="0025747D"/>
    <w:rsid w:val="00264820"/>
    <w:rsid w:val="00266D76"/>
    <w:rsid w:val="00266E32"/>
    <w:rsid w:val="00275CFD"/>
    <w:rsid w:val="00280BA3"/>
    <w:rsid w:val="00282201"/>
    <w:rsid w:val="00293083"/>
    <w:rsid w:val="00296920"/>
    <w:rsid w:val="002B07E8"/>
    <w:rsid w:val="002B0C82"/>
    <w:rsid w:val="002C10D6"/>
    <w:rsid w:val="002C32CE"/>
    <w:rsid w:val="002D2681"/>
    <w:rsid w:val="002D7600"/>
    <w:rsid w:val="002E2967"/>
    <w:rsid w:val="002E3E76"/>
    <w:rsid w:val="002F2606"/>
    <w:rsid w:val="002F518C"/>
    <w:rsid w:val="002F6502"/>
    <w:rsid w:val="002F700D"/>
    <w:rsid w:val="0030792D"/>
    <w:rsid w:val="00311282"/>
    <w:rsid w:val="00327146"/>
    <w:rsid w:val="00327310"/>
    <w:rsid w:val="00336D1E"/>
    <w:rsid w:val="003375E9"/>
    <w:rsid w:val="00341BB2"/>
    <w:rsid w:val="003428FA"/>
    <w:rsid w:val="003453F9"/>
    <w:rsid w:val="003461A3"/>
    <w:rsid w:val="00351C78"/>
    <w:rsid w:val="003667E3"/>
    <w:rsid w:val="0037084A"/>
    <w:rsid w:val="00381DE3"/>
    <w:rsid w:val="00383B05"/>
    <w:rsid w:val="00386AC0"/>
    <w:rsid w:val="003A102C"/>
    <w:rsid w:val="003A66C9"/>
    <w:rsid w:val="003B064A"/>
    <w:rsid w:val="003B186B"/>
    <w:rsid w:val="003B1ACE"/>
    <w:rsid w:val="003B5935"/>
    <w:rsid w:val="003E65D3"/>
    <w:rsid w:val="003F0AF7"/>
    <w:rsid w:val="003F2C1D"/>
    <w:rsid w:val="00400125"/>
    <w:rsid w:val="00401489"/>
    <w:rsid w:val="0040471F"/>
    <w:rsid w:val="00406F96"/>
    <w:rsid w:val="00410FB0"/>
    <w:rsid w:val="0041164B"/>
    <w:rsid w:val="00423BD0"/>
    <w:rsid w:val="00425FEC"/>
    <w:rsid w:val="0042714B"/>
    <w:rsid w:val="004321FE"/>
    <w:rsid w:val="00433B4A"/>
    <w:rsid w:val="0043622C"/>
    <w:rsid w:val="00437228"/>
    <w:rsid w:val="004424B9"/>
    <w:rsid w:val="004456C5"/>
    <w:rsid w:val="004475CE"/>
    <w:rsid w:val="00451711"/>
    <w:rsid w:val="00452500"/>
    <w:rsid w:val="004532E9"/>
    <w:rsid w:val="004533FA"/>
    <w:rsid w:val="00456339"/>
    <w:rsid w:val="00460D14"/>
    <w:rsid w:val="00461BC1"/>
    <w:rsid w:val="00464511"/>
    <w:rsid w:val="00466BFD"/>
    <w:rsid w:val="004725FC"/>
    <w:rsid w:val="004815E3"/>
    <w:rsid w:val="00497A32"/>
    <w:rsid w:val="004A1804"/>
    <w:rsid w:val="004A6D49"/>
    <w:rsid w:val="004A7353"/>
    <w:rsid w:val="004B225E"/>
    <w:rsid w:val="004B6A32"/>
    <w:rsid w:val="004B6E91"/>
    <w:rsid w:val="004C0063"/>
    <w:rsid w:val="004C5FDC"/>
    <w:rsid w:val="004D25D3"/>
    <w:rsid w:val="004D4924"/>
    <w:rsid w:val="004E128C"/>
    <w:rsid w:val="004E1C26"/>
    <w:rsid w:val="004E407C"/>
    <w:rsid w:val="004E5137"/>
    <w:rsid w:val="004F0724"/>
    <w:rsid w:val="004F1ECA"/>
    <w:rsid w:val="004F310B"/>
    <w:rsid w:val="004F63E7"/>
    <w:rsid w:val="00502CE3"/>
    <w:rsid w:val="0052199B"/>
    <w:rsid w:val="005222A5"/>
    <w:rsid w:val="00541A5A"/>
    <w:rsid w:val="00546CC6"/>
    <w:rsid w:val="00547E15"/>
    <w:rsid w:val="00553846"/>
    <w:rsid w:val="005553B8"/>
    <w:rsid w:val="00562A96"/>
    <w:rsid w:val="00566B94"/>
    <w:rsid w:val="00572120"/>
    <w:rsid w:val="00575A27"/>
    <w:rsid w:val="005849C0"/>
    <w:rsid w:val="00590685"/>
    <w:rsid w:val="00591F1C"/>
    <w:rsid w:val="00596C99"/>
    <w:rsid w:val="00596FB6"/>
    <w:rsid w:val="005B489E"/>
    <w:rsid w:val="005C1EF7"/>
    <w:rsid w:val="005C283E"/>
    <w:rsid w:val="005C5B76"/>
    <w:rsid w:val="005D0CF2"/>
    <w:rsid w:val="005E5644"/>
    <w:rsid w:val="005E6156"/>
    <w:rsid w:val="005F11D6"/>
    <w:rsid w:val="005F391C"/>
    <w:rsid w:val="005F4DE3"/>
    <w:rsid w:val="005F792B"/>
    <w:rsid w:val="00600FFD"/>
    <w:rsid w:val="00602007"/>
    <w:rsid w:val="006024DE"/>
    <w:rsid w:val="00606AC9"/>
    <w:rsid w:val="00607657"/>
    <w:rsid w:val="00622D96"/>
    <w:rsid w:val="00632171"/>
    <w:rsid w:val="00650976"/>
    <w:rsid w:val="00651E86"/>
    <w:rsid w:val="006545F0"/>
    <w:rsid w:val="0065496D"/>
    <w:rsid w:val="00660470"/>
    <w:rsid w:val="0066287C"/>
    <w:rsid w:val="006670BC"/>
    <w:rsid w:val="006675C2"/>
    <w:rsid w:val="006708FA"/>
    <w:rsid w:val="00671D7F"/>
    <w:rsid w:val="00676F15"/>
    <w:rsid w:val="00684446"/>
    <w:rsid w:val="00684647"/>
    <w:rsid w:val="006869D4"/>
    <w:rsid w:val="006A17FD"/>
    <w:rsid w:val="006A7007"/>
    <w:rsid w:val="006A7E53"/>
    <w:rsid w:val="006B233F"/>
    <w:rsid w:val="006B2A7B"/>
    <w:rsid w:val="006B2AB5"/>
    <w:rsid w:val="006B31F9"/>
    <w:rsid w:val="006B337B"/>
    <w:rsid w:val="006C3341"/>
    <w:rsid w:val="006C560D"/>
    <w:rsid w:val="006C7B48"/>
    <w:rsid w:val="006E4761"/>
    <w:rsid w:val="006E5614"/>
    <w:rsid w:val="006E666C"/>
    <w:rsid w:val="006F0A35"/>
    <w:rsid w:val="006F37F2"/>
    <w:rsid w:val="00702D19"/>
    <w:rsid w:val="007054B5"/>
    <w:rsid w:val="0071332D"/>
    <w:rsid w:val="007259B9"/>
    <w:rsid w:val="00725B1E"/>
    <w:rsid w:val="00732018"/>
    <w:rsid w:val="00740E9A"/>
    <w:rsid w:val="007506E5"/>
    <w:rsid w:val="007509B2"/>
    <w:rsid w:val="0075256E"/>
    <w:rsid w:val="007671A2"/>
    <w:rsid w:val="00774115"/>
    <w:rsid w:val="00775362"/>
    <w:rsid w:val="00780DB8"/>
    <w:rsid w:val="00792613"/>
    <w:rsid w:val="007976F5"/>
    <w:rsid w:val="007A71F9"/>
    <w:rsid w:val="007B33BB"/>
    <w:rsid w:val="007B533F"/>
    <w:rsid w:val="007C35DE"/>
    <w:rsid w:val="007C4556"/>
    <w:rsid w:val="007C5239"/>
    <w:rsid w:val="007C701C"/>
    <w:rsid w:val="007C73AE"/>
    <w:rsid w:val="007D1238"/>
    <w:rsid w:val="007D398C"/>
    <w:rsid w:val="007E05D7"/>
    <w:rsid w:val="007F20BA"/>
    <w:rsid w:val="007F4257"/>
    <w:rsid w:val="008023E6"/>
    <w:rsid w:val="008048B0"/>
    <w:rsid w:val="00814327"/>
    <w:rsid w:val="00817B42"/>
    <w:rsid w:val="00821BFD"/>
    <w:rsid w:val="008362A9"/>
    <w:rsid w:val="008364A6"/>
    <w:rsid w:val="008470B0"/>
    <w:rsid w:val="008532E5"/>
    <w:rsid w:val="00861AED"/>
    <w:rsid w:val="0086571D"/>
    <w:rsid w:val="00870D78"/>
    <w:rsid w:val="00875E06"/>
    <w:rsid w:val="00881C93"/>
    <w:rsid w:val="0088256D"/>
    <w:rsid w:val="00887CB1"/>
    <w:rsid w:val="00890BDF"/>
    <w:rsid w:val="00891DA2"/>
    <w:rsid w:val="00893571"/>
    <w:rsid w:val="008952D4"/>
    <w:rsid w:val="008A39C7"/>
    <w:rsid w:val="008A447C"/>
    <w:rsid w:val="008A5800"/>
    <w:rsid w:val="008B46F7"/>
    <w:rsid w:val="008B55ED"/>
    <w:rsid w:val="008C2C87"/>
    <w:rsid w:val="008C6567"/>
    <w:rsid w:val="008D399C"/>
    <w:rsid w:val="008E7584"/>
    <w:rsid w:val="00903287"/>
    <w:rsid w:val="00905223"/>
    <w:rsid w:val="009121C8"/>
    <w:rsid w:val="00913676"/>
    <w:rsid w:val="00920192"/>
    <w:rsid w:val="0092226E"/>
    <w:rsid w:val="00922F5B"/>
    <w:rsid w:val="00932A03"/>
    <w:rsid w:val="009348F7"/>
    <w:rsid w:val="0093563F"/>
    <w:rsid w:val="00935DEE"/>
    <w:rsid w:val="009400A1"/>
    <w:rsid w:val="009427DA"/>
    <w:rsid w:val="0094473C"/>
    <w:rsid w:val="00946673"/>
    <w:rsid w:val="00957F3F"/>
    <w:rsid w:val="0096006B"/>
    <w:rsid w:val="009635B4"/>
    <w:rsid w:val="009646B2"/>
    <w:rsid w:val="009660C7"/>
    <w:rsid w:val="0097191A"/>
    <w:rsid w:val="009751AD"/>
    <w:rsid w:val="00976BC0"/>
    <w:rsid w:val="00985901"/>
    <w:rsid w:val="0099079F"/>
    <w:rsid w:val="009B4454"/>
    <w:rsid w:val="009B51B7"/>
    <w:rsid w:val="009C10EF"/>
    <w:rsid w:val="009C3BA4"/>
    <w:rsid w:val="009C54B5"/>
    <w:rsid w:val="009D5AA5"/>
    <w:rsid w:val="009F0A19"/>
    <w:rsid w:val="009F0FC0"/>
    <w:rsid w:val="009F536A"/>
    <w:rsid w:val="00A00C63"/>
    <w:rsid w:val="00A01397"/>
    <w:rsid w:val="00A053E3"/>
    <w:rsid w:val="00A11EB5"/>
    <w:rsid w:val="00A154CE"/>
    <w:rsid w:val="00A157A4"/>
    <w:rsid w:val="00A20A24"/>
    <w:rsid w:val="00A2145D"/>
    <w:rsid w:val="00A25931"/>
    <w:rsid w:val="00A3194B"/>
    <w:rsid w:val="00A34A75"/>
    <w:rsid w:val="00A35029"/>
    <w:rsid w:val="00A35672"/>
    <w:rsid w:val="00A402C0"/>
    <w:rsid w:val="00A52590"/>
    <w:rsid w:val="00A578B1"/>
    <w:rsid w:val="00A77046"/>
    <w:rsid w:val="00A856BF"/>
    <w:rsid w:val="00A9212D"/>
    <w:rsid w:val="00AB2A74"/>
    <w:rsid w:val="00AB6EA0"/>
    <w:rsid w:val="00AC1F47"/>
    <w:rsid w:val="00AC2A95"/>
    <w:rsid w:val="00AC4122"/>
    <w:rsid w:val="00AC4299"/>
    <w:rsid w:val="00AC56BB"/>
    <w:rsid w:val="00AD0225"/>
    <w:rsid w:val="00AD0F98"/>
    <w:rsid w:val="00AD5000"/>
    <w:rsid w:val="00AD6D6D"/>
    <w:rsid w:val="00AD7AB4"/>
    <w:rsid w:val="00AE128F"/>
    <w:rsid w:val="00AE5EB2"/>
    <w:rsid w:val="00AE6C92"/>
    <w:rsid w:val="00AF17DF"/>
    <w:rsid w:val="00B009D3"/>
    <w:rsid w:val="00B02F22"/>
    <w:rsid w:val="00B15247"/>
    <w:rsid w:val="00B157E8"/>
    <w:rsid w:val="00B16027"/>
    <w:rsid w:val="00B22787"/>
    <w:rsid w:val="00B25B9F"/>
    <w:rsid w:val="00B25CD2"/>
    <w:rsid w:val="00B26CFE"/>
    <w:rsid w:val="00B3056F"/>
    <w:rsid w:val="00B34870"/>
    <w:rsid w:val="00B35679"/>
    <w:rsid w:val="00B35878"/>
    <w:rsid w:val="00B374E5"/>
    <w:rsid w:val="00B41F57"/>
    <w:rsid w:val="00B43722"/>
    <w:rsid w:val="00B50072"/>
    <w:rsid w:val="00B51346"/>
    <w:rsid w:val="00B5247A"/>
    <w:rsid w:val="00B65A03"/>
    <w:rsid w:val="00B70DB7"/>
    <w:rsid w:val="00B7413A"/>
    <w:rsid w:val="00BA2948"/>
    <w:rsid w:val="00BA7656"/>
    <w:rsid w:val="00BB250C"/>
    <w:rsid w:val="00BC5474"/>
    <w:rsid w:val="00BD2712"/>
    <w:rsid w:val="00BE071C"/>
    <w:rsid w:val="00BE098C"/>
    <w:rsid w:val="00BE1D0B"/>
    <w:rsid w:val="00BE5A29"/>
    <w:rsid w:val="00BF0BD6"/>
    <w:rsid w:val="00BF3037"/>
    <w:rsid w:val="00C00BD6"/>
    <w:rsid w:val="00C0586A"/>
    <w:rsid w:val="00C13AE8"/>
    <w:rsid w:val="00C1569D"/>
    <w:rsid w:val="00C15D54"/>
    <w:rsid w:val="00C20ED9"/>
    <w:rsid w:val="00C32B1D"/>
    <w:rsid w:val="00C343FA"/>
    <w:rsid w:val="00C36196"/>
    <w:rsid w:val="00C37DDC"/>
    <w:rsid w:val="00C40032"/>
    <w:rsid w:val="00C4025C"/>
    <w:rsid w:val="00C411F6"/>
    <w:rsid w:val="00C41241"/>
    <w:rsid w:val="00C4138B"/>
    <w:rsid w:val="00C43909"/>
    <w:rsid w:val="00C50A70"/>
    <w:rsid w:val="00C54971"/>
    <w:rsid w:val="00C60103"/>
    <w:rsid w:val="00C62C82"/>
    <w:rsid w:val="00C7584F"/>
    <w:rsid w:val="00C772E3"/>
    <w:rsid w:val="00C77AF9"/>
    <w:rsid w:val="00C821C4"/>
    <w:rsid w:val="00C9177E"/>
    <w:rsid w:val="00C91C2E"/>
    <w:rsid w:val="00C942A2"/>
    <w:rsid w:val="00C952AD"/>
    <w:rsid w:val="00C9716E"/>
    <w:rsid w:val="00CA6218"/>
    <w:rsid w:val="00CB0B34"/>
    <w:rsid w:val="00CB5001"/>
    <w:rsid w:val="00CC2FEB"/>
    <w:rsid w:val="00CD1ECA"/>
    <w:rsid w:val="00CD5B1A"/>
    <w:rsid w:val="00CE018B"/>
    <w:rsid w:val="00CE1039"/>
    <w:rsid w:val="00CE20B3"/>
    <w:rsid w:val="00CE275F"/>
    <w:rsid w:val="00CE2D5D"/>
    <w:rsid w:val="00CF18E6"/>
    <w:rsid w:val="00CF6332"/>
    <w:rsid w:val="00D0018B"/>
    <w:rsid w:val="00D00626"/>
    <w:rsid w:val="00D038A9"/>
    <w:rsid w:val="00D27B94"/>
    <w:rsid w:val="00D35274"/>
    <w:rsid w:val="00D36796"/>
    <w:rsid w:val="00D44A04"/>
    <w:rsid w:val="00D46992"/>
    <w:rsid w:val="00D81B3C"/>
    <w:rsid w:val="00D829D3"/>
    <w:rsid w:val="00D82C0E"/>
    <w:rsid w:val="00D83D2B"/>
    <w:rsid w:val="00D85048"/>
    <w:rsid w:val="00D86D33"/>
    <w:rsid w:val="00DC0E61"/>
    <w:rsid w:val="00DD5333"/>
    <w:rsid w:val="00DD7E1F"/>
    <w:rsid w:val="00DE7BF2"/>
    <w:rsid w:val="00DF46A7"/>
    <w:rsid w:val="00E01584"/>
    <w:rsid w:val="00E0761C"/>
    <w:rsid w:val="00E12598"/>
    <w:rsid w:val="00E15BBE"/>
    <w:rsid w:val="00E25688"/>
    <w:rsid w:val="00E31604"/>
    <w:rsid w:val="00E3232D"/>
    <w:rsid w:val="00E34768"/>
    <w:rsid w:val="00E35AC7"/>
    <w:rsid w:val="00E4068F"/>
    <w:rsid w:val="00E40BB3"/>
    <w:rsid w:val="00E4160E"/>
    <w:rsid w:val="00E473FC"/>
    <w:rsid w:val="00E524A8"/>
    <w:rsid w:val="00E52687"/>
    <w:rsid w:val="00E5283A"/>
    <w:rsid w:val="00E55F60"/>
    <w:rsid w:val="00E62349"/>
    <w:rsid w:val="00E6397B"/>
    <w:rsid w:val="00E64643"/>
    <w:rsid w:val="00E67F9F"/>
    <w:rsid w:val="00E71B5A"/>
    <w:rsid w:val="00E72A16"/>
    <w:rsid w:val="00E76253"/>
    <w:rsid w:val="00E76CBF"/>
    <w:rsid w:val="00E771E0"/>
    <w:rsid w:val="00E97A80"/>
    <w:rsid w:val="00EA0CAA"/>
    <w:rsid w:val="00EA170B"/>
    <w:rsid w:val="00EA2005"/>
    <w:rsid w:val="00EA58A3"/>
    <w:rsid w:val="00EA7E23"/>
    <w:rsid w:val="00EC01AE"/>
    <w:rsid w:val="00EC0A29"/>
    <w:rsid w:val="00EC1CB2"/>
    <w:rsid w:val="00EC23A1"/>
    <w:rsid w:val="00EC4CB1"/>
    <w:rsid w:val="00EC536A"/>
    <w:rsid w:val="00EC5C4A"/>
    <w:rsid w:val="00ED00AA"/>
    <w:rsid w:val="00ED31C8"/>
    <w:rsid w:val="00ED3EC6"/>
    <w:rsid w:val="00ED45A3"/>
    <w:rsid w:val="00EE2497"/>
    <w:rsid w:val="00EE4000"/>
    <w:rsid w:val="00EE74D9"/>
    <w:rsid w:val="00EF050A"/>
    <w:rsid w:val="00F05F90"/>
    <w:rsid w:val="00F07684"/>
    <w:rsid w:val="00F17FB3"/>
    <w:rsid w:val="00F209BF"/>
    <w:rsid w:val="00F26E6D"/>
    <w:rsid w:val="00F34B61"/>
    <w:rsid w:val="00F400BE"/>
    <w:rsid w:val="00F43872"/>
    <w:rsid w:val="00F4543D"/>
    <w:rsid w:val="00F63D0D"/>
    <w:rsid w:val="00F667D5"/>
    <w:rsid w:val="00F70071"/>
    <w:rsid w:val="00F71B48"/>
    <w:rsid w:val="00F725D2"/>
    <w:rsid w:val="00F738CA"/>
    <w:rsid w:val="00F73D9E"/>
    <w:rsid w:val="00F753AB"/>
    <w:rsid w:val="00F761C7"/>
    <w:rsid w:val="00F80D45"/>
    <w:rsid w:val="00F820E9"/>
    <w:rsid w:val="00F82867"/>
    <w:rsid w:val="00F912DF"/>
    <w:rsid w:val="00F91BEE"/>
    <w:rsid w:val="00F9554A"/>
    <w:rsid w:val="00F97D95"/>
    <w:rsid w:val="00FA1DC1"/>
    <w:rsid w:val="00FB6FB1"/>
    <w:rsid w:val="00FC10AC"/>
    <w:rsid w:val="00FC2938"/>
    <w:rsid w:val="00FC2F76"/>
    <w:rsid w:val="00FC7A97"/>
    <w:rsid w:val="00FC7DD4"/>
    <w:rsid w:val="00FD73EC"/>
    <w:rsid w:val="00FE2B3B"/>
    <w:rsid w:val="00FE2F96"/>
    <w:rsid w:val="00FE4CD1"/>
    <w:rsid w:val="00FE6182"/>
    <w:rsid w:val="00FE69CE"/>
    <w:rsid w:val="00FF00B0"/>
    <w:rsid w:val="00FF308C"/>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15F94"/>
  <w15:docId w15:val="{5C65D082-8B2A-4A52-8C1A-3575DBDFE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8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1DDD"/>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484FC6"/>
    <w:rPr>
      <w:color w:val="auto"/>
      <w:u w:val="single" w:color="B1B9BD"/>
    </w:rPr>
  </w:style>
  <w:style w:type="paragraph" w:styleId="Kopfzeile">
    <w:name w:val="header"/>
    <w:basedOn w:val="Standard"/>
    <w:link w:val="KopfzeileZchn"/>
    <w:uiPriority w:val="99"/>
    <w:semiHidden/>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99"/>
    <w:semiHidden/>
    <w:rsid w:val="00316B83"/>
    <w:rPr>
      <w:rFonts w:cs="System"/>
      <w:bCs/>
      <w:noProof/>
      <w:spacing w:val="2"/>
      <w:sz w:val="17"/>
      <w:szCs w:val="17"/>
      <w:lang w:eastAsia="de-CH"/>
    </w:rPr>
  </w:style>
  <w:style w:type="paragraph" w:styleId="Fuzeile">
    <w:name w:val="footer"/>
    <w:basedOn w:val="Standard"/>
    <w:link w:val="FuzeileZchn"/>
    <w:uiPriority w:val="80"/>
    <w:semiHidde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80"/>
    <w:semiHidden/>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0">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qFormat/>
    <w:rsid w:val="008A2609"/>
    <w:pPr>
      <w:spacing w:before="140" w:after="270" w:line="240" w:lineRule="auto"/>
    </w:pPr>
    <w:rPr>
      <w:iCs/>
      <w:sz w:val="17"/>
      <w:szCs w:val="18"/>
    </w:rPr>
  </w:style>
  <w:style w:type="paragraph" w:styleId="Inhaltsverzeichnisberschrift">
    <w:name w:val="TOC Heading"/>
    <w:basedOn w:val="berschrift1"/>
    <w:next w:val="Standard"/>
    <w:uiPriority w:val="39"/>
    <w:qFormat/>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rsid w:val="002371BF"/>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99"/>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TextkrperBlau">
    <w:name w:val="Textkörper Blau"/>
    <w:basedOn w:val="Textkrper"/>
    <w:qFormat/>
    <w:rsid w:val="00607657"/>
    <w:pPr>
      <w:widowControl/>
      <w:tabs>
        <w:tab w:val="left" w:pos="2438"/>
        <w:tab w:val="left" w:pos="5330"/>
      </w:tabs>
      <w:autoSpaceDE/>
      <w:autoSpaceDN/>
      <w:spacing w:after="150"/>
      <w:jc w:val="both"/>
    </w:pPr>
    <w:rPr>
      <w:rFonts w:eastAsia="Times New Roman" w:cs="Times New Roman"/>
      <w:bCs w:val="0"/>
      <w:color w:val="0000FF"/>
      <w:sz w:val="22"/>
      <w:szCs w:val="22"/>
      <w:lang w:val="de-DE" w:eastAsia="de-DE" w:bidi="en-US"/>
    </w:rPr>
  </w:style>
  <w:style w:type="paragraph" w:customStyle="1" w:styleId="Einzug1">
    <w:name w:val="Einzug 1"/>
    <w:basedOn w:val="Standard"/>
    <w:link w:val="Einzug1Char"/>
    <w:uiPriority w:val="99"/>
    <w:rsid w:val="00702D19"/>
    <w:pPr>
      <w:spacing w:after="60" w:line="240" w:lineRule="auto"/>
      <w:ind w:left="851"/>
    </w:pPr>
    <w:rPr>
      <w:rFonts w:ascii="Arial" w:eastAsia="Times New Roman" w:hAnsi="Arial" w:cs="Times New Roman"/>
      <w:bCs w:val="0"/>
      <w:spacing w:val="0"/>
      <w:sz w:val="22"/>
      <w:szCs w:val="24"/>
      <w:lang w:bidi="en-US"/>
    </w:rPr>
  </w:style>
  <w:style w:type="character" w:customStyle="1" w:styleId="Einzug1Char">
    <w:name w:val="Einzug 1 Char"/>
    <w:link w:val="Einzug1"/>
    <w:uiPriority w:val="99"/>
    <w:rsid w:val="00702D19"/>
    <w:rPr>
      <w:rFonts w:ascii="Arial" w:eastAsia="Times New Roman" w:hAnsi="Arial" w:cs="Times New Roman"/>
      <w:szCs w:val="24"/>
      <w:lang w:bidi="en-US"/>
    </w:rPr>
  </w:style>
  <w:style w:type="character" w:customStyle="1" w:styleId="collectionname">
    <w:name w:val="collection_name"/>
    <w:basedOn w:val="Absatz-Standardschriftart"/>
    <w:rsid w:val="00702D19"/>
  </w:style>
  <w:style w:type="paragraph" w:customStyle="1" w:styleId="Verzeichnistitel">
    <w:name w:val="Verzeichnistitel"/>
    <w:basedOn w:val="Standard"/>
    <w:next w:val="Standard"/>
    <w:semiHidden/>
    <w:rsid w:val="00702D19"/>
    <w:pPr>
      <w:spacing w:line="240" w:lineRule="auto"/>
    </w:pPr>
    <w:rPr>
      <w:rFonts w:ascii="Arial" w:eastAsia="Times New Roman" w:hAnsi="Arial" w:cs="Times New Roman"/>
      <w:b/>
      <w:bCs w:val="0"/>
      <w:spacing w:val="0"/>
      <w:sz w:val="28"/>
      <w:szCs w:val="28"/>
      <w:lang w:eastAsia="de-CH"/>
    </w:rPr>
  </w:style>
  <w:style w:type="paragraph" w:customStyle="1" w:styleId="Aufzhlung2">
    <w:name w:val="Aufzählung2"/>
    <w:basedOn w:val="Textkrper"/>
    <w:rsid w:val="00702D19"/>
    <w:pPr>
      <w:widowControl/>
      <w:numPr>
        <w:numId w:val="27"/>
      </w:numPr>
      <w:tabs>
        <w:tab w:val="left" w:pos="2438"/>
        <w:tab w:val="left" w:pos="5330"/>
      </w:tabs>
      <w:autoSpaceDE/>
      <w:autoSpaceDN/>
      <w:spacing w:before="150" w:after="150"/>
      <w:jc w:val="both"/>
    </w:pPr>
    <w:rPr>
      <w:rFonts w:eastAsia="Times New Roman" w:cs="Times New Roman"/>
      <w:bCs w:val="0"/>
      <w:sz w:val="22"/>
      <w:szCs w:val="22"/>
      <w:lang w:val="de-DE" w:eastAsia="de-DE" w:bidi="en-US"/>
    </w:rPr>
  </w:style>
  <w:style w:type="table" w:customStyle="1" w:styleId="Tabellengitternetz">
    <w:name w:val="Tabellengitternetz"/>
    <w:basedOn w:val="NormaleTabelle"/>
    <w:rsid w:val="00702D19"/>
    <w:pPr>
      <w:spacing w:after="0" w:line="240" w:lineRule="auto"/>
    </w:pPr>
    <w:rPr>
      <w:rFonts w:ascii="Calibri" w:eastAsia="Calibri" w:hAnsi="Calibri"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Rot">
    <w:name w:val="Textkörper Rot"/>
    <w:basedOn w:val="Textkrper"/>
    <w:qFormat/>
    <w:rsid w:val="00702D19"/>
    <w:pPr>
      <w:widowControl/>
      <w:tabs>
        <w:tab w:val="left" w:pos="2438"/>
        <w:tab w:val="left" w:pos="5330"/>
      </w:tabs>
      <w:autoSpaceDE/>
      <w:autoSpaceDN/>
      <w:spacing w:after="150"/>
      <w:jc w:val="both"/>
    </w:pPr>
    <w:rPr>
      <w:rFonts w:eastAsia="Times New Roman"/>
      <w:bCs w:val="0"/>
      <w:color w:val="FF0000"/>
      <w:sz w:val="22"/>
      <w:szCs w:val="22"/>
      <w:lang w:val="de-DE" w:eastAsia="de-DE" w:bidi="en-US"/>
    </w:rPr>
  </w:style>
  <w:style w:type="paragraph" w:customStyle="1" w:styleId="TextkrperTabelle">
    <w:name w:val="Textkörper Tabelle"/>
    <w:basedOn w:val="Textkrper"/>
    <w:qFormat/>
    <w:rsid w:val="00702D19"/>
    <w:pPr>
      <w:widowControl/>
      <w:tabs>
        <w:tab w:val="left" w:pos="2438"/>
        <w:tab w:val="left" w:pos="5330"/>
      </w:tabs>
      <w:autoSpaceDE/>
      <w:autoSpaceDN/>
      <w:spacing w:before="40" w:after="40"/>
    </w:pPr>
    <w:rPr>
      <w:rFonts w:eastAsia="Times New Roman" w:cs="Times New Roman"/>
      <w:bCs w:val="0"/>
      <w:sz w:val="22"/>
      <w:szCs w:val="22"/>
      <w:lang w:val="de-DE" w:eastAsia="de-DE" w:bidi="en-US"/>
    </w:rPr>
  </w:style>
  <w:style w:type="character" w:styleId="Kommentarzeichen">
    <w:name w:val="annotation reference"/>
    <w:basedOn w:val="Absatz-Standardschriftart"/>
    <w:uiPriority w:val="99"/>
    <w:semiHidden/>
    <w:unhideWhenUsed/>
    <w:rsid w:val="00A35672"/>
    <w:rPr>
      <w:sz w:val="16"/>
      <w:szCs w:val="16"/>
    </w:rPr>
  </w:style>
  <w:style w:type="paragraph" w:styleId="Kommentartext">
    <w:name w:val="annotation text"/>
    <w:basedOn w:val="Standard"/>
    <w:link w:val="KommentartextZchn"/>
    <w:uiPriority w:val="99"/>
    <w:unhideWhenUsed/>
    <w:rsid w:val="00A35672"/>
    <w:pPr>
      <w:spacing w:line="240" w:lineRule="auto"/>
    </w:pPr>
    <w:rPr>
      <w:sz w:val="20"/>
      <w:szCs w:val="20"/>
    </w:rPr>
  </w:style>
  <w:style w:type="character" w:customStyle="1" w:styleId="KommentartextZchn">
    <w:name w:val="Kommentartext Zchn"/>
    <w:basedOn w:val="Absatz-Standardschriftart"/>
    <w:link w:val="Kommentartext"/>
    <w:uiPriority w:val="99"/>
    <w:rsid w:val="00A35672"/>
    <w:rPr>
      <w:rFonts w:cs="System"/>
      <w:bCs/>
      <w:spacing w:val="2"/>
      <w:sz w:val="20"/>
      <w:szCs w:val="20"/>
    </w:rPr>
  </w:style>
  <w:style w:type="paragraph" w:styleId="Kommentarthema">
    <w:name w:val="annotation subject"/>
    <w:basedOn w:val="Kommentartext"/>
    <w:next w:val="Kommentartext"/>
    <w:link w:val="KommentarthemaZchn"/>
    <w:uiPriority w:val="99"/>
    <w:semiHidden/>
    <w:unhideWhenUsed/>
    <w:rsid w:val="00A35672"/>
    <w:rPr>
      <w:b/>
    </w:rPr>
  </w:style>
  <w:style w:type="character" w:customStyle="1" w:styleId="KommentarthemaZchn">
    <w:name w:val="Kommentarthema Zchn"/>
    <w:basedOn w:val="KommentartextZchn"/>
    <w:link w:val="Kommentarthema"/>
    <w:uiPriority w:val="99"/>
    <w:semiHidden/>
    <w:rsid w:val="00A35672"/>
    <w:rPr>
      <w:rFonts w:cs="System"/>
      <w:b/>
      <w:bCs/>
      <w:spacing w:val="2"/>
      <w:sz w:val="20"/>
      <w:szCs w:val="20"/>
    </w:rPr>
  </w:style>
  <w:style w:type="paragraph" w:customStyle="1" w:styleId="Text">
    <w:name w:val="Text"/>
    <w:basedOn w:val="Standard"/>
    <w:rsid w:val="00EE74D9"/>
    <w:pPr>
      <w:spacing w:line="280" w:lineRule="atLeast"/>
    </w:pPr>
    <w:rPr>
      <w:rFonts w:ascii="Arial" w:eastAsia="Times New Roman" w:hAnsi="Arial" w:cs="Times New Roman"/>
      <w:bCs w:val="0"/>
      <w:spacing w:val="8"/>
      <w:sz w:val="20"/>
      <w:szCs w:val="20"/>
      <w:lang w:eastAsia="de-CH"/>
    </w:rPr>
  </w:style>
  <w:style w:type="character" w:customStyle="1" w:styleId="NichtaufgelsteErwhnung2">
    <w:name w:val="Nicht aufgelöste Erwähnung2"/>
    <w:basedOn w:val="Absatz-Standardschriftart"/>
    <w:uiPriority w:val="99"/>
    <w:semiHidden/>
    <w:unhideWhenUsed/>
    <w:rsid w:val="0099079F"/>
    <w:rPr>
      <w:color w:val="605E5C"/>
      <w:shd w:val="clear" w:color="auto" w:fill="E1DFDD"/>
    </w:rPr>
  </w:style>
  <w:style w:type="paragraph" w:styleId="berarbeitung">
    <w:name w:val="Revision"/>
    <w:hidden/>
    <w:uiPriority w:val="99"/>
    <w:semiHidden/>
    <w:rsid w:val="00E3232D"/>
    <w:pPr>
      <w:spacing w:after="0" w:line="240" w:lineRule="auto"/>
    </w:pPr>
    <w:rPr>
      <w:rFonts w:cs="System"/>
      <w:bCs/>
      <w:spacing w:val="2"/>
      <w:sz w:val="21"/>
    </w:rPr>
  </w:style>
  <w:style w:type="character" w:styleId="NichtaufgelsteErwhnung">
    <w:name w:val="Unresolved Mention"/>
    <w:basedOn w:val="Absatz-Standardschriftart"/>
    <w:uiPriority w:val="99"/>
    <w:semiHidden/>
    <w:unhideWhenUsed/>
    <w:rsid w:val="00E32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11777">
      <w:bodyDiv w:val="1"/>
      <w:marLeft w:val="0"/>
      <w:marRight w:val="0"/>
      <w:marTop w:val="0"/>
      <w:marBottom w:val="0"/>
      <w:divBdr>
        <w:top w:val="none" w:sz="0" w:space="0" w:color="auto"/>
        <w:left w:val="none" w:sz="0" w:space="0" w:color="auto"/>
        <w:bottom w:val="none" w:sz="0" w:space="0" w:color="auto"/>
        <w:right w:val="none" w:sz="0" w:space="0" w:color="auto"/>
      </w:divBdr>
    </w:div>
    <w:div w:id="474644165">
      <w:bodyDiv w:val="1"/>
      <w:marLeft w:val="0"/>
      <w:marRight w:val="0"/>
      <w:marTop w:val="0"/>
      <w:marBottom w:val="0"/>
      <w:divBdr>
        <w:top w:val="none" w:sz="0" w:space="0" w:color="auto"/>
        <w:left w:val="none" w:sz="0" w:space="0" w:color="auto"/>
        <w:bottom w:val="none" w:sz="0" w:space="0" w:color="auto"/>
        <w:right w:val="none" w:sz="0" w:space="0" w:color="auto"/>
      </w:divBdr>
    </w:div>
    <w:div w:id="509877789">
      <w:bodyDiv w:val="1"/>
      <w:marLeft w:val="0"/>
      <w:marRight w:val="0"/>
      <w:marTop w:val="0"/>
      <w:marBottom w:val="0"/>
      <w:divBdr>
        <w:top w:val="none" w:sz="0" w:space="0" w:color="auto"/>
        <w:left w:val="none" w:sz="0" w:space="0" w:color="auto"/>
        <w:bottom w:val="none" w:sz="0" w:space="0" w:color="auto"/>
        <w:right w:val="none" w:sz="0" w:space="0" w:color="auto"/>
      </w:divBdr>
    </w:div>
    <w:div w:id="958220769">
      <w:bodyDiv w:val="1"/>
      <w:marLeft w:val="0"/>
      <w:marRight w:val="0"/>
      <w:marTop w:val="0"/>
      <w:marBottom w:val="0"/>
      <w:divBdr>
        <w:top w:val="none" w:sz="0" w:space="0" w:color="auto"/>
        <w:left w:val="none" w:sz="0" w:space="0" w:color="auto"/>
        <w:bottom w:val="none" w:sz="0" w:space="0" w:color="auto"/>
        <w:right w:val="none" w:sz="0" w:space="0" w:color="auto"/>
      </w:divBdr>
    </w:div>
    <w:div w:id="975716234">
      <w:bodyDiv w:val="1"/>
      <w:marLeft w:val="0"/>
      <w:marRight w:val="0"/>
      <w:marTop w:val="0"/>
      <w:marBottom w:val="0"/>
      <w:divBdr>
        <w:top w:val="none" w:sz="0" w:space="0" w:color="auto"/>
        <w:left w:val="none" w:sz="0" w:space="0" w:color="auto"/>
        <w:bottom w:val="none" w:sz="0" w:space="0" w:color="auto"/>
        <w:right w:val="none" w:sz="0" w:space="0" w:color="auto"/>
      </w:divBdr>
    </w:div>
    <w:div w:id="985549646">
      <w:bodyDiv w:val="1"/>
      <w:marLeft w:val="0"/>
      <w:marRight w:val="0"/>
      <w:marTop w:val="0"/>
      <w:marBottom w:val="0"/>
      <w:divBdr>
        <w:top w:val="none" w:sz="0" w:space="0" w:color="auto"/>
        <w:left w:val="none" w:sz="0" w:space="0" w:color="auto"/>
        <w:bottom w:val="none" w:sz="0" w:space="0" w:color="auto"/>
        <w:right w:val="none" w:sz="0" w:space="0" w:color="auto"/>
      </w:divBdr>
    </w:div>
    <w:div w:id="1142891156">
      <w:bodyDiv w:val="1"/>
      <w:marLeft w:val="0"/>
      <w:marRight w:val="0"/>
      <w:marTop w:val="0"/>
      <w:marBottom w:val="0"/>
      <w:divBdr>
        <w:top w:val="none" w:sz="0" w:space="0" w:color="auto"/>
        <w:left w:val="none" w:sz="0" w:space="0" w:color="auto"/>
        <w:bottom w:val="none" w:sz="0" w:space="0" w:color="auto"/>
        <w:right w:val="none" w:sz="0" w:space="0" w:color="auto"/>
      </w:divBdr>
    </w:div>
    <w:div w:id="1156727576">
      <w:bodyDiv w:val="1"/>
      <w:marLeft w:val="0"/>
      <w:marRight w:val="0"/>
      <w:marTop w:val="0"/>
      <w:marBottom w:val="0"/>
      <w:divBdr>
        <w:top w:val="none" w:sz="0" w:space="0" w:color="auto"/>
        <w:left w:val="none" w:sz="0" w:space="0" w:color="auto"/>
        <w:bottom w:val="none" w:sz="0" w:space="0" w:color="auto"/>
        <w:right w:val="none" w:sz="0" w:space="0" w:color="auto"/>
      </w:divBdr>
    </w:div>
    <w:div w:id="1238710969">
      <w:bodyDiv w:val="1"/>
      <w:marLeft w:val="0"/>
      <w:marRight w:val="0"/>
      <w:marTop w:val="0"/>
      <w:marBottom w:val="0"/>
      <w:divBdr>
        <w:top w:val="none" w:sz="0" w:space="0" w:color="auto"/>
        <w:left w:val="none" w:sz="0" w:space="0" w:color="auto"/>
        <w:bottom w:val="none" w:sz="0" w:space="0" w:color="auto"/>
        <w:right w:val="none" w:sz="0" w:space="0" w:color="auto"/>
      </w:divBdr>
    </w:div>
    <w:div w:id="1865745643">
      <w:bodyDiv w:val="1"/>
      <w:marLeft w:val="0"/>
      <w:marRight w:val="0"/>
      <w:marTop w:val="0"/>
      <w:marBottom w:val="0"/>
      <w:divBdr>
        <w:top w:val="none" w:sz="0" w:space="0" w:color="auto"/>
        <w:left w:val="none" w:sz="0" w:space="0" w:color="auto"/>
        <w:bottom w:val="none" w:sz="0" w:space="0" w:color="auto"/>
        <w:right w:val="none" w:sz="0" w:space="0" w:color="auto"/>
      </w:divBdr>
    </w:div>
    <w:div w:id="187126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imap.c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kaio.fin.be.ch/fr/start/themen/oeffentliches-beschaffungswesen/rechtliches/allgemeine-geschaeftsbedingungen.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dministration-numerique-suisse.ch/c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kaio.fin.be.ch/fr/start/themen/oeffentliches-beschaffungswesen/rechtliches/allgemeine-geschaeftsbedingungen.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imap.ch/"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9B6A180DBE4524AEC1DFECF5B4A8B6"/>
        <w:category>
          <w:name w:val="Général"/>
          <w:gallery w:val="placeholder"/>
        </w:category>
        <w:types>
          <w:type w:val="bbPlcHdr"/>
        </w:types>
        <w:behaviors>
          <w:behavior w:val="content"/>
        </w:behaviors>
        <w:guid w:val="{5CB733F1-79EF-42CC-A93C-E53B1D3EF4C7}"/>
      </w:docPartPr>
      <w:docPartBody>
        <w:p w:rsidR="00A134A1" w:rsidRDefault="00DB734B" w:rsidP="00DB734B">
          <w:pPr>
            <w:pStyle w:val="6A9B6A180DBE4524AEC1DFECF5B4A8B6"/>
          </w:pPr>
          <w:r w:rsidRPr="009608B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2EB"/>
    <w:rsid w:val="000070BA"/>
    <w:rsid w:val="0001152D"/>
    <w:rsid w:val="00031078"/>
    <w:rsid w:val="00057A58"/>
    <w:rsid w:val="000E35DE"/>
    <w:rsid w:val="001115FD"/>
    <w:rsid w:val="001C5BA0"/>
    <w:rsid w:val="00234590"/>
    <w:rsid w:val="00290908"/>
    <w:rsid w:val="002D6BB8"/>
    <w:rsid w:val="0033346C"/>
    <w:rsid w:val="00345D1A"/>
    <w:rsid w:val="003F2A0C"/>
    <w:rsid w:val="00406F96"/>
    <w:rsid w:val="004D11EA"/>
    <w:rsid w:val="004E44A7"/>
    <w:rsid w:val="00546CC6"/>
    <w:rsid w:val="00552F3A"/>
    <w:rsid w:val="005714B3"/>
    <w:rsid w:val="00573812"/>
    <w:rsid w:val="0065557A"/>
    <w:rsid w:val="006708FA"/>
    <w:rsid w:val="00682B5F"/>
    <w:rsid w:val="0068410A"/>
    <w:rsid w:val="006862EB"/>
    <w:rsid w:val="006C560D"/>
    <w:rsid w:val="006F6A59"/>
    <w:rsid w:val="007224F8"/>
    <w:rsid w:val="00750EC0"/>
    <w:rsid w:val="00754561"/>
    <w:rsid w:val="00774115"/>
    <w:rsid w:val="007976F5"/>
    <w:rsid w:val="0083666A"/>
    <w:rsid w:val="008704FE"/>
    <w:rsid w:val="00885136"/>
    <w:rsid w:val="00914F1C"/>
    <w:rsid w:val="00917EB6"/>
    <w:rsid w:val="009245A0"/>
    <w:rsid w:val="009400A1"/>
    <w:rsid w:val="00957870"/>
    <w:rsid w:val="00961FF7"/>
    <w:rsid w:val="009C3A1C"/>
    <w:rsid w:val="009D401E"/>
    <w:rsid w:val="009D5AA5"/>
    <w:rsid w:val="009F4BC0"/>
    <w:rsid w:val="00A053E3"/>
    <w:rsid w:val="00A134A1"/>
    <w:rsid w:val="00A432D3"/>
    <w:rsid w:val="00AC56BB"/>
    <w:rsid w:val="00B009D3"/>
    <w:rsid w:val="00B02676"/>
    <w:rsid w:val="00B04D83"/>
    <w:rsid w:val="00B076BA"/>
    <w:rsid w:val="00B57D81"/>
    <w:rsid w:val="00B9424A"/>
    <w:rsid w:val="00BC0505"/>
    <w:rsid w:val="00BD121B"/>
    <w:rsid w:val="00C13AE8"/>
    <w:rsid w:val="00C37ACF"/>
    <w:rsid w:val="00C942A2"/>
    <w:rsid w:val="00CA4485"/>
    <w:rsid w:val="00D33CC4"/>
    <w:rsid w:val="00DB734B"/>
    <w:rsid w:val="00DB7809"/>
    <w:rsid w:val="00E52687"/>
    <w:rsid w:val="00E62CDA"/>
    <w:rsid w:val="00E95638"/>
    <w:rsid w:val="00EA4A90"/>
    <w:rsid w:val="00EC1CB2"/>
    <w:rsid w:val="00F209BF"/>
    <w:rsid w:val="00F23192"/>
    <w:rsid w:val="00F52A8B"/>
    <w:rsid w:val="00FE69C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432D3"/>
  </w:style>
  <w:style w:type="paragraph" w:customStyle="1" w:styleId="6A9B6A180DBE4524AEC1DFECF5B4A8B6">
    <w:name w:val="6A9B6A180DBE4524AEC1DFECF5B4A8B6"/>
    <w:rsid w:val="00DB734B"/>
    <w:rPr>
      <w:lang w:val="fr-CH" w:eastAsia="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44952a7d-7ef1-4336-aa62-ac977ab7aed7" xsi:nil="true"/>
    <_dlc_DocId xmlns="44952a7d-7ef1-4336-aa62-ac977ab7aed7">FIN-880209561-516</_dlc_DocId>
    <_dlc_DocIdUrl xmlns="44952a7d-7ef1-4336-aa62-ac977ab7aed7">
      <Url>https://www.collab.apps.be.ch/fin/kaio-stab-kbk/_layouts/15/DocIdRedir.aspx?ID=FIN-880209561-516</Url>
      <Description>FIN-880209561-516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B14E406A8225E141AF3FDA9B2A25651F" ma:contentTypeVersion="0" ma:contentTypeDescription="Ein neues Dokument erstellen." ma:contentTypeScope="" ma:versionID="a0495a1b6c7ed2349afeab52fec80ae1">
  <xsd:schema xmlns:xsd="http://www.w3.org/2001/XMLSchema" xmlns:xs="http://www.w3.org/2001/XMLSchema" xmlns:p="http://schemas.microsoft.com/office/2006/metadata/properties" xmlns:ns2="44952a7d-7ef1-4336-aa62-ac977ab7aed7" targetNamespace="http://schemas.microsoft.com/office/2006/metadata/properties" ma:root="true" ma:fieldsID="cfab95ebd9cc2aaf68b3a1ba78ef829d" ns2:_="">
    <xsd:import namespace="44952a7d-7ef1-4336-aa62-ac977ab7aed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52a7d-7ef1-4336-aa62-ac977ab7aed7"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0A105F-83D2-4A2A-8CEB-284F36C99C1C}">
  <ds:schemaRefs>
    <ds:schemaRef ds:uri="http://schemas.openxmlformats.org/officeDocument/2006/bibliography"/>
  </ds:schemaRefs>
</ds:datastoreItem>
</file>

<file path=customXml/itemProps2.xml><?xml version="1.0" encoding="utf-8"?>
<ds:datastoreItem xmlns:ds="http://schemas.openxmlformats.org/officeDocument/2006/customXml" ds:itemID="{501CAE0F-0799-4CFE-9427-EAD2ACB13DB8}">
  <ds:schemaRefs>
    <ds:schemaRef ds:uri="http://purl.org/dc/elements/1.1/"/>
    <ds:schemaRef ds:uri="http://schemas.microsoft.com/office/2006/metadata/properties"/>
    <ds:schemaRef ds:uri="44952a7d-7ef1-4336-aa62-ac977ab7aed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3F80144-81D2-458C-A026-237B49B98D35}">
  <ds:schemaRefs>
    <ds:schemaRef ds:uri="http://schemas.microsoft.com/sharepoint/v3/contenttype/forms"/>
  </ds:schemaRefs>
</ds:datastoreItem>
</file>

<file path=customXml/itemProps4.xml><?xml version="1.0" encoding="utf-8"?>
<ds:datastoreItem xmlns:ds="http://schemas.openxmlformats.org/officeDocument/2006/customXml" ds:itemID="{816B449F-A72E-42D0-A218-BC088487FBB1}">
  <ds:schemaRefs>
    <ds:schemaRef ds:uri="http://schemas.microsoft.com/sharepoint/events"/>
  </ds:schemaRefs>
</ds:datastoreItem>
</file>

<file path=customXml/itemProps5.xml><?xml version="1.0" encoding="utf-8"?>
<ds:datastoreItem xmlns:ds="http://schemas.openxmlformats.org/officeDocument/2006/customXml" ds:itemID="{3FFD7947-75A7-4B53-8BD7-464816632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52a7d-7ef1-4336-aa62-ac977ab7a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4894</Words>
  <Characters>30838</Characters>
  <Application>Microsoft Office Word</Application>
  <DocSecurity>0</DocSecurity>
  <Lines>256</Lines>
  <Paragraphs>71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Glöggler Christine, FIN-KAIO-AP-AS2</dc:creator>
  <cp:keywords/>
  <dc:description>Dossier d’appel d’offres (procédure ouverte)</dc:description>
  <cp:lastModifiedBy>Tormen Denise, FIN-KAIO-RB-R</cp:lastModifiedBy>
  <cp:revision>57</cp:revision>
  <cp:lastPrinted>2019-09-11T20:00:00Z</cp:lastPrinted>
  <dcterms:created xsi:type="dcterms:W3CDTF">2026-01-23T08:45:00Z</dcterms:created>
  <dcterms:modified xsi:type="dcterms:W3CDTF">2026-02-17T07:59:00Z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0x010100B14E406A8225E141AF3FDA9B2A25651F</vt:lpwstr>
  </property>
  <property fmtid="{D5CDD505-2E9C-101B-9397-08002B2CF9AE}" pid="3" name="_dlc_DocIdItemGuid">
    <vt:lpwstr>52248fe4-502c-4471-8d94-c65b8cbcc7b2</vt:lpwstr>
  </property>
  <property fmtid="{D5CDD505-2E9C-101B-9397-08002B2CF9AE}" pid="4" name="TaxKeyword">
    <vt:lpwstr/>
  </property>
  <property fmtid="{D5CDD505-2E9C-101B-9397-08002B2CF9AE}" pid="5" name="gwDocumentType">
    <vt:lpwstr>6;#Arbeitspapier|219cb209-751a-48a5-aa85-f0636cd20318</vt:lpwstr>
  </property>
  <property fmtid="{D5CDD505-2E9C-101B-9397-08002B2CF9AE}" pid="6" name="MSIP_Label_74fdd986-87d9-48c6-acda-407b1ab5fef0_Enabled">
    <vt:lpwstr>true</vt:lpwstr>
  </property>
  <property fmtid="{D5CDD505-2E9C-101B-9397-08002B2CF9AE}" pid="7" name="MSIP_Label_74fdd986-87d9-48c6-acda-407b1ab5fef0_SetDate">
    <vt:lpwstr>2025-05-15T14:25:15Z</vt:lpwstr>
  </property>
  <property fmtid="{D5CDD505-2E9C-101B-9397-08002B2CF9AE}" pid="8" name="MSIP_Label_74fdd986-87d9-48c6-acda-407b1ab5fef0_Method">
    <vt:lpwstr>Standard</vt:lpwstr>
  </property>
  <property fmtid="{D5CDD505-2E9C-101B-9397-08002B2CF9AE}" pid="9" name="MSIP_Label_74fdd986-87d9-48c6-acda-407b1ab5fef0_Name">
    <vt:lpwstr>NICHT KLASSIFIZIERT</vt:lpwstr>
  </property>
  <property fmtid="{D5CDD505-2E9C-101B-9397-08002B2CF9AE}" pid="10" name="MSIP_Label_74fdd986-87d9-48c6-acda-407b1ab5fef0_SiteId">
    <vt:lpwstr>cb96f99a-a111-42d7-9f65-e111197ba4bb</vt:lpwstr>
  </property>
  <property fmtid="{D5CDD505-2E9C-101B-9397-08002B2CF9AE}" pid="11" name="MSIP_Label_74fdd986-87d9-48c6-acda-407b1ab5fef0_ActionId">
    <vt:lpwstr>fdfb6b7c-7fb8-4881-b3cd-faf5b0d808c9</vt:lpwstr>
  </property>
  <property fmtid="{D5CDD505-2E9C-101B-9397-08002B2CF9AE}" pid="12" name="MSIP_Label_74fdd986-87d9-48c6-acda-407b1ab5fef0_ContentBits">
    <vt:lpwstr>0</vt:lpwstr>
  </property>
</Properties>
</file>