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57" w:rsidRPr="00607657" w:rsidRDefault="00607657" w:rsidP="00702D19">
      <w:pPr>
        <w:pStyle w:val="Text85pt"/>
        <w:rPr>
          <w:color w:val="FF0000"/>
        </w:rPr>
      </w:pPr>
      <w:bookmarkStart w:id="0" w:name="_GoBack"/>
      <w:bookmarkEnd w:id="0"/>
      <w:r w:rsidRPr="00607657">
        <w:rPr>
          <w:color w:val="FF0000"/>
        </w:rPr>
        <w:t>Direktion</w:t>
      </w:r>
      <w:r w:rsidR="00702D19" w:rsidRPr="00607657">
        <w:rPr>
          <w:color w:val="FF0000"/>
        </w:rPr>
        <w:br/>
      </w:r>
      <w:r w:rsidRPr="00607657">
        <w:rPr>
          <w:color w:val="FF0000"/>
        </w:rPr>
        <w:t>Amt</w:t>
      </w:r>
    </w:p>
    <w:p w:rsidR="00702D19" w:rsidRPr="00607657" w:rsidRDefault="00702D19" w:rsidP="00702D19">
      <w:pPr>
        <w:pStyle w:val="Text85pt"/>
        <w:rPr>
          <w:color w:val="FF0000"/>
        </w:rPr>
      </w:pPr>
      <w:r w:rsidRPr="00607657">
        <w:rPr>
          <w:color w:val="FF0000"/>
        </w:rPr>
        <w:t>Abteilung</w:t>
      </w:r>
    </w:p>
    <w:p w:rsidR="00607657" w:rsidRPr="00607657" w:rsidRDefault="00607657" w:rsidP="00702D19">
      <w:pPr>
        <w:pStyle w:val="Text85pt"/>
        <w:rPr>
          <w:color w:val="FF0000"/>
        </w:rPr>
      </w:pPr>
    </w:p>
    <w:p w:rsidR="00607657" w:rsidRPr="00935DEE" w:rsidRDefault="00607657" w:rsidP="00607657">
      <w:pPr>
        <w:rPr>
          <w:rFonts w:cs="Times New Roman"/>
          <w:bCs w:val="0"/>
          <w:color w:val="FF0000"/>
          <w:spacing w:val="0"/>
          <w:sz w:val="17"/>
          <w:szCs w:val="17"/>
        </w:rPr>
      </w:pPr>
      <w:r w:rsidRPr="00935DEE">
        <w:rPr>
          <w:color w:val="FF0000"/>
          <w:sz w:val="17"/>
          <w:szCs w:val="17"/>
        </w:rPr>
        <w:t>Vergabestelle</w:t>
      </w:r>
    </w:p>
    <w:p w:rsidR="00607657" w:rsidRPr="00935DEE" w:rsidRDefault="00607657" w:rsidP="00607657">
      <w:pPr>
        <w:rPr>
          <w:color w:val="FF0000"/>
          <w:sz w:val="17"/>
          <w:szCs w:val="17"/>
        </w:rPr>
      </w:pPr>
      <w:r w:rsidRPr="00935DEE">
        <w:rPr>
          <w:color w:val="FF0000"/>
          <w:sz w:val="17"/>
          <w:szCs w:val="17"/>
        </w:rPr>
        <w:t xml:space="preserve">Strasse / Nr. </w:t>
      </w:r>
    </w:p>
    <w:p w:rsidR="00607657" w:rsidRPr="00935DEE" w:rsidRDefault="00607657" w:rsidP="00607657">
      <w:pPr>
        <w:rPr>
          <w:color w:val="FF0000"/>
          <w:sz w:val="17"/>
          <w:szCs w:val="17"/>
        </w:rPr>
      </w:pPr>
      <w:r w:rsidRPr="00935DEE">
        <w:rPr>
          <w:color w:val="FF0000"/>
          <w:sz w:val="17"/>
          <w:szCs w:val="17"/>
        </w:rPr>
        <w:t>Postfach</w:t>
      </w:r>
    </w:p>
    <w:p w:rsidR="00607657" w:rsidRPr="00935DEE" w:rsidRDefault="00607657" w:rsidP="00607657">
      <w:pPr>
        <w:rPr>
          <w:color w:val="FF0000"/>
          <w:sz w:val="17"/>
          <w:szCs w:val="17"/>
        </w:rPr>
      </w:pPr>
      <w:r w:rsidRPr="00935DEE">
        <w:rPr>
          <w:color w:val="FF0000"/>
          <w:sz w:val="17"/>
          <w:szCs w:val="17"/>
        </w:rPr>
        <w:t>PLZ Ort</w:t>
      </w:r>
    </w:p>
    <w:p w:rsidR="00607657" w:rsidRPr="00935DEE" w:rsidRDefault="00607657" w:rsidP="00607657">
      <w:pPr>
        <w:rPr>
          <w:color w:val="FF0000"/>
          <w:sz w:val="17"/>
          <w:szCs w:val="17"/>
        </w:rPr>
      </w:pPr>
      <w:r w:rsidRPr="00935DEE">
        <w:rPr>
          <w:color w:val="FF0000"/>
          <w:sz w:val="17"/>
          <w:szCs w:val="17"/>
        </w:rPr>
        <w:t>Telefon</w:t>
      </w:r>
    </w:p>
    <w:p w:rsidR="00607657" w:rsidRPr="00935DEE" w:rsidRDefault="00607657" w:rsidP="00607657">
      <w:pPr>
        <w:rPr>
          <w:color w:val="FF0000"/>
          <w:sz w:val="17"/>
          <w:szCs w:val="17"/>
        </w:rPr>
      </w:pPr>
      <w:r w:rsidRPr="00935DEE">
        <w:rPr>
          <w:color w:val="FF0000"/>
          <w:sz w:val="17"/>
          <w:szCs w:val="17"/>
        </w:rPr>
        <w:t>Telefax</w:t>
      </w:r>
    </w:p>
    <w:p w:rsidR="00607657" w:rsidRPr="00935DEE" w:rsidRDefault="00607657" w:rsidP="00607657">
      <w:pPr>
        <w:rPr>
          <w:color w:val="FF0000"/>
          <w:sz w:val="17"/>
          <w:szCs w:val="17"/>
        </w:rPr>
      </w:pPr>
      <w:r w:rsidRPr="00935DEE">
        <w:rPr>
          <w:color w:val="FF0000"/>
          <w:sz w:val="17"/>
          <w:szCs w:val="17"/>
        </w:rPr>
        <w:t>E-Mail</w:t>
      </w:r>
    </w:p>
    <w:p w:rsidR="00607657" w:rsidRPr="00935DEE" w:rsidRDefault="00607657" w:rsidP="00607657">
      <w:pPr>
        <w:pStyle w:val="Text85pt"/>
        <w:rPr>
          <w:color w:val="FF0000"/>
          <w:szCs w:val="17"/>
        </w:rPr>
      </w:pPr>
      <w:r w:rsidRPr="00935DEE">
        <w:rPr>
          <w:color w:val="FF0000"/>
          <w:szCs w:val="17"/>
        </w:rPr>
        <w:t>Web-Adresse</w:t>
      </w:r>
    </w:p>
    <w:p w:rsidR="00702D19" w:rsidRPr="00607657" w:rsidRDefault="00702D19" w:rsidP="00702D19">
      <w:pPr>
        <w:pStyle w:val="Titel"/>
        <w:spacing w:before="40"/>
      </w:pPr>
    </w:p>
    <w:p w:rsidR="00607657" w:rsidRPr="00607657" w:rsidRDefault="00607657" w:rsidP="00702D19">
      <w:pPr>
        <w:pStyle w:val="Titel"/>
        <w:spacing w:before="40"/>
        <w:rPr>
          <w:color w:val="FF0000"/>
        </w:rPr>
      </w:pPr>
      <w:r w:rsidRPr="00607657">
        <w:rPr>
          <w:color w:val="FF0000"/>
        </w:rPr>
        <w:t>Projektname</w:t>
      </w:r>
    </w:p>
    <w:p w:rsidR="00702D19" w:rsidRDefault="00511AAE" w:rsidP="00702D19">
      <w:pPr>
        <w:pStyle w:val="Titel"/>
        <w:spacing w:before="40"/>
      </w:pPr>
      <w:r>
        <w:t>Präqualifikationsunterlagen</w:t>
      </w: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Pr="00607657" w:rsidRDefault="00607657" w:rsidP="00702D19">
      <w:pPr>
        <w:pStyle w:val="Titel"/>
        <w:spacing w:before="40"/>
      </w:pPr>
    </w:p>
    <w:tbl>
      <w:tblPr>
        <w:tblW w:w="0" w:type="auto"/>
        <w:tblLook w:val="04A0" w:firstRow="1" w:lastRow="0" w:firstColumn="1" w:lastColumn="0" w:noHBand="0" w:noVBand="1"/>
      </w:tblPr>
      <w:tblGrid>
        <w:gridCol w:w="2590"/>
        <w:gridCol w:w="2300"/>
      </w:tblGrid>
      <w:tr w:rsidR="00607657" w:rsidTr="00607657">
        <w:trPr>
          <w:trHeight w:val="510"/>
        </w:trPr>
        <w:tc>
          <w:tcPr>
            <w:tcW w:w="2590" w:type="dxa"/>
            <w:hideMark/>
          </w:tcPr>
          <w:p w:rsidR="00607657" w:rsidRDefault="00607657">
            <w:pPr>
              <w:rPr>
                <w:rFonts w:cs="Arial"/>
                <w:bCs w:val="0"/>
                <w:spacing w:val="0"/>
                <w:sz w:val="22"/>
              </w:rPr>
            </w:pPr>
            <w:r>
              <w:rPr>
                <w:rFonts w:cs="Arial"/>
                <w:szCs w:val="24"/>
              </w:rPr>
              <w:t>Bearbeitungs-Datum:</w:t>
            </w:r>
          </w:p>
        </w:tc>
        <w:tc>
          <w:tcPr>
            <w:tcW w:w="2300" w:type="dxa"/>
            <w:hideMark/>
          </w:tcPr>
          <w:p w:rsidR="00607657" w:rsidRDefault="00607657">
            <w:pPr>
              <w:rPr>
                <w:rFonts w:cs="Arial"/>
              </w:rPr>
            </w:pPr>
            <w:r>
              <w:rPr>
                <w:rFonts w:cs="Arial"/>
                <w:color w:val="FF0000"/>
              </w:rPr>
              <w:t>01.01.2021</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Version:</w:t>
            </w:r>
          </w:p>
        </w:tc>
        <w:tc>
          <w:tcPr>
            <w:tcW w:w="2300" w:type="dxa"/>
            <w:hideMark/>
          </w:tcPr>
          <w:bookmarkStart w:id="1" w:name="version" w:displacedByCustomXml="next"/>
          <w:sdt>
            <w:sdtPr>
              <w:rPr>
                <w:color w:val="FF0000"/>
              </w:rPr>
              <w:id w:val="553816764"/>
              <w:placeholder>
                <w:docPart w:val="15D9FD83BA464DCE87540DD19E6FE405"/>
              </w:placeholder>
            </w:sdtPr>
            <w:sdtEndPr/>
            <w:sdtContent>
              <w:p w:rsidR="00607657" w:rsidRDefault="00607657">
                <w:pPr>
                  <w:spacing w:before="60"/>
                  <w:rPr>
                    <w:rFonts w:cs="Times New Roman"/>
                    <w:color w:val="FF0000"/>
                  </w:rPr>
                </w:pPr>
                <w:r>
                  <w:rPr>
                    <w:color w:val="FF0000"/>
                  </w:rPr>
                  <w:t>1</w:t>
                </w:r>
              </w:p>
              <w:bookmarkEnd w:id="1" w:displacedByCustomXml="next"/>
            </w:sdtContent>
          </w:sdt>
        </w:tc>
      </w:tr>
      <w:tr w:rsidR="00607657" w:rsidTr="00607657">
        <w:trPr>
          <w:trHeight w:val="510"/>
        </w:trPr>
        <w:tc>
          <w:tcPr>
            <w:tcW w:w="2590" w:type="dxa"/>
            <w:hideMark/>
          </w:tcPr>
          <w:p w:rsidR="00607657" w:rsidRDefault="00607657">
            <w:pPr>
              <w:spacing w:before="60"/>
              <w:rPr>
                <w:rFonts w:cs="Arial"/>
                <w:szCs w:val="24"/>
              </w:rPr>
            </w:pPr>
            <w:r>
              <w:rPr>
                <w:rFonts w:cs="Arial"/>
                <w:szCs w:val="24"/>
              </w:rPr>
              <w:t>Dokument-Status:</w:t>
            </w:r>
          </w:p>
        </w:tc>
        <w:tc>
          <w:tcPr>
            <w:tcW w:w="2300" w:type="dxa"/>
            <w:hideMark/>
          </w:tcPr>
          <w:p w:rsidR="00607657" w:rsidRDefault="00607657">
            <w:pPr>
              <w:spacing w:before="60"/>
              <w:rPr>
                <w:rFonts w:cs="Arial"/>
                <w:color w:val="FF0000"/>
              </w:rPr>
            </w:pPr>
            <w:r>
              <w:rPr>
                <w:color w:val="FF0000"/>
              </w:rPr>
              <w:fldChar w:fldCharType="begin"/>
            </w:r>
            <w:r>
              <w:rPr>
                <w:color w:val="FF0000"/>
              </w:rPr>
              <w:instrText xml:space="preserve"> DOCPROPERTY  Status  \* MERGEFORMAT </w:instrText>
            </w:r>
            <w:r>
              <w:rPr>
                <w:color w:val="FF0000"/>
              </w:rPr>
              <w:fldChar w:fldCharType="separate"/>
            </w:r>
            <w:r>
              <w:rPr>
                <w:color w:val="FF0000"/>
              </w:rPr>
              <w:t>in Arbeit</w:t>
            </w:r>
            <w:r>
              <w:rPr>
                <w:color w:val="FF0000"/>
              </w:rPr>
              <w:fldChar w:fldCharType="end"/>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Klassifizierung:</w:t>
            </w:r>
          </w:p>
        </w:tc>
        <w:tc>
          <w:tcPr>
            <w:tcW w:w="2300" w:type="dxa"/>
            <w:hideMark/>
          </w:tcPr>
          <w:p w:rsidR="00607657" w:rsidRDefault="00607657">
            <w:pPr>
              <w:spacing w:before="60"/>
              <w:rPr>
                <w:rFonts w:cs="Arial"/>
                <w:color w:val="FF0000"/>
              </w:rPr>
            </w:pPr>
            <w:r>
              <w:rPr>
                <w:rFonts w:cs="Arial"/>
                <w:color w:val="FF0000"/>
              </w:rPr>
              <w:t>Vertraulich bis zur Publikation</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Ersteller:</w:t>
            </w:r>
          </w:p>
        </w:tc>
        <w:tc>
          <w:tcPr>
            <w:tcW w:w="2300" w:type="dxa"/>
            <w:hideMark/>
          </w:tcPr>
          <w:p w:rsidR="00607657" w:rsidRDefault="00607657">
            <w:pPr>
              <w:spacing w:before="60"/>
              <w:rPr>
                <w:rFonts w:cs="Arial"/>
              </w:rPr>
            </w:pPr>
            <w:r>
              <w:rPr>
                <w:rFonts w:cs="Arial"/>
                <w:color w:val="FF0000"/>
              </w:rPr>
              <w:t>Name</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Verteiler:</w:t>
            </w:r>
          </w:p>
        </w:tc>
        <w:tc>
          <w:tcPr>
            <w:tcW w:w="2300" w:type="dxa"/>
            <w:hideMark/>
          </w:tcPr>
          <w:p w:rsidR="00607657" w:rsidRDefault="00607657">
            <w:pPr>
              <w:spacing w:before="60"/>
              <w:rPr>
                <w:rFonts w:cs="Arial"/>
              </w:rPr>
            </w:pPr>
            <w:r>
              <w:rPr>
                <w:rFonts w:cs="Arial"/>
              </w:rPr>
              <w:fldChar w:fldCharType="begin"/>
            </w:r>
            <w:r>
              <w:rPr>
                <w:rFonts w:cs="Arial"/>
              </w:rPr>
              <w:instrText xml:space="preserve"> DOCPROPERTY  Empfaenger  \* MERGEFORMAT </w:instrText>
            </w:r>
            <w:r>
              <w:rPr>
                <w:rFonts w:cs="Arial"/>
              </w:rPr>
              <w:fldChar w:fldCharType="separate"/>
            </w:r>
            <w:r>
              <w:rPr>
                <w:rFonts w:cs="Arial"/>
              </w:rPr>
              <w:t>Anbietende</w:t>
            </w:r>
            <w:r>
              <w:rPr>
                <w:rFonts w:cs="Arial"/>
              </w:rPr>
              <w:fldChar w:fldCharType="end"/>
            </w:r>
          </w:p>
        </w:tc>
      </w:tr>
    </w:tbl>
    <w:p w:rsidR="00702D19" w:rsidRDefault="00702D19"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Pr="00D82C0E" w:rsidRDefault="00607657" w:rsidP="00607657">
      <w:pPr>
        <w:pStyle w:val="TextkrperBlau"/>
        <w:rPr>
          <w:b/>
          <w:sz w:val="21"/>
          <w:szCs w:val="21"/>
          <w:lang w:val="de-CH"/>
        </w:rPr>
      </w:pPr>
      <w:r w:rsidRPr="00D82C0E">
        <w:rPr>
          <w:b/>
          <w:sz w:val="21"/>
          <w:szCs w:val="21"/>
          <w:lang w:val="de-CH"/>
        </w:rPr>
        <w:lastRenderedPageBreak/>
        <w:t>Hinweis für Vergabestelle</w:t>
      </w:r>
    </w:p>
    <w:p w:rsidR="00607657" w:rsidRPr="00D82C0E" w:rsidRDefault="00607657" w:rsidP="00607657">
      <w:pPr>
        <w:pStyle w:val="TextkrperBlau"/>
        <w:rPr>
          <w:sz w:val="21"/>
          <w:szCs w:val="21"/>
          <w:lang w:val="de-CH"/>
        </w:rPr>
      </w:pPr>
      <w:r w:rsidRPr="00D82C0E">
        <w:rPr>
          <w:sz w:val="21"/>
          <w:szCs w:val="21"/>
          <w:lang w:val="de-CH"/>
        </w:rPr>
        <w:t>In der Vorlage werden folgende Textarten verwendet:</w:t>
      </w:r>
    </w:p>
    <w:p w:rsidR="00607657" w:rsidRPr="00D82C0E" w:rsidRDefault="00607657" w:rsidP="00607657">
      <w:pPr>
        <w:pStyle w:val="TextkrperBlau"/>
        <w:rPr>
          <w:sz w:val="21"/>
          <w:szCs w:val="21"/>
          <w:u w:val="single"/>
          <w:lang w:val="de-CH"/>
        </w:rPr>
      </w:pPr>
      <w:r w:rsidRPr="00D82C0E">
        <w:rPr>
          <w:sz w:val="21"/>
          <w:szCs w:val="21"/>
          <w:u w:val="single"/>
          <w:lang w:val="de-CH"/>
        </w:rPr>
        <w:t>Standardtext: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000000" w:themeColor="text1"/>
          <w:sz w:val="21"/>
          <w:szCs w:val="21"/>
          <w:lang w:val="de-CH"/>
        </w:rPr>
        <w:t>schwarzer Schrift</w:t>
      </w:r>
      <w:r w:rsidRPr="00D82C0E">
        <w:rPr>
          <w:color w:val="000000" w:themeColor="text1"/>
          <w:sz w:val="21"/>
          <w:szCs w:val="21"/>
          <w:lang w:val="de-CH"/>
        </w:rPr>
        <w:t xml:space="preserve"> </w:t>
      </w:r>
      <w:r w:rsidRPr="00D82C0E">
        <w:rPr>
          <w:sz w:val="21"/>
          <w:szCs w:val="21"/>
          <w:lang w:val="de-CH"/>
        </w:rPr>
        <w:t>werden die allgemein gültigen Dokumentangaben, Verzeichnisse sowie Inhalte dargestellt, die in der Regel unverändert übernommen werden können.</w:t>
      </w:r>
    </w:p>
    <w:p w:rsidR="00607657" w:rsidRPr="00D82C0E" w:rsidRDefault="00607657" w:rsidP="00607657">
      <w:pPr>
        <w:pStyle w:val="TextkrperBlau"/>
        <w:rPr>
          <w:sz w:val="21"/>
          <w:szCs w:val="21"/>
          <w:u w:val="single"/>
          <w:lang w:val="de-CH"/>
        </w:rPr>
      </w:pPr>
      <w:r w:rsidRPr="00D82C0E">
        <w:rPr>
          <w:sz w:val="21"/>
          <w:szCs w:val="21"/>
          <w:u w:val="single"/>
          <w:lang w:val="de-CH"/>
        </w:rPr>
        <w:t>Hinweistext: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sz w:val="21"/>
          <w:szCs w:val="21"/>
          <w:lang w:val="de-CH"/>
        </w:rPr>
        <w:t>blauer Schrift</w:t>
      </w:r>
      <w:r w:rsidRPr="00D82C0E">
        <w:rPr>
          <w:sz w:val="21"/>
          <w:szCs w:val="21"/>
          <w:lang w:val="de-CH"/>
        </w:rPr>
        <w:t xml:space="preserve"> werden im Dokument Hinweise an die Autorin oder den Autor aufgeführt. Vor der Freigabe des Dokumentes sind die Hinweistexte zu löschen.</w:t>
      </w:r>
    </w:p>
    <w:p w:rsidR="00607657" w:rsidRPr="00D82C0E" w:rsidRDefault="00607657" w:rsidP="00607657">
      <w:pPr>
        <w:pStyle w:val="TextkrperBlau"/>
        <w:rPr>
          <w:sz w:val="21"/>
          <w:szCs w:val="21"/>
          <w:u w:val="single"/>
          <w:lang w:val="de-CH"/>
        </w:rPr>
      </w:pPr>
      <w:r w:rsidRPr="00D82C0E">
        <w:rPr>
          <w:sz w:val="21"/>
          <w:szCs w:val="21"/>
          <w:u w:val="single"/>
          <w:lang w:val="de-CH"/>
        </w:rPr>
        <w:t>Vorgabetext: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FF0000"/>
          <w:sz w:val="21"/>
          <w:szCs w:val="21"/>
          <w:lang w:val="de-CH"/>
        </w:rPr>
        <w:t>roter Schrift</w:t>
      </w:r>
      <w:r w:rsidRPr="00D82C0E">
        <w:rPr>
          <w:color w:val="FF0000"/>
          <w:sz w:val="21"/>
          <w:szCs w:val="21"/>
          <w:lang w:val="de-CH"/>
        </w:rPr>
        <w:t xml:space="preserve"> </w:t>
      </w:r>
      <w:r w:rsidRPr="00D82C0E">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607657" w:rsidRPr="00D82C0E" w:rsidRDefault="00607657" w:rsidP="00607657">
      <w:pPr>
        <w:pStyle w:val="TextkrperBlau"/>
        <w:rPr>
          <w:b/>
          <w:sz w:val="21"/>
          <w:szCs w:val="21"/>
          <w:lang w:val="de-CH"/>
        </w:rPr>
      </w:pPr>
      <w:r w:rsidRPr="00D82C0E">
        <w:rPr>
          <w:b/>
          <w:sz w:val="21"/>
          <w:szCs w:val="21"/>
          <w:lang w:val="de-CH"/>
        </w:rPr>
        <w:t>Diese ganze Seite ist vor Freigabe zu löschen.</w:t>
      </w:r>
    </w:p>
    <w:p w:rsidR="00607657" w:rsidRPr="00D82C0E" w:rsidRDefault="00607657" w:rsidP="00607657">
      <w:pPr>
        <w:rPr>
          <w:szCs w:val="21"/>
        </w:rPr>
      </w:pPr>
    </w:p>
    <w:p w:rsidR="00607657" w:rsidRPr="00D82C0E" w:rsidRDefault="00607657" w:rsidP="00607657">
      <w:pPr>
        <w:rPr>
          <w:szCs w:val="21"/>
        </w:rPr>
      </w:pPr>
    </w:p>
    <w:p w:rsidR="00607657" w:rsidRPr="00D82C0E" w:rsidRDefault="00607657" w:rsidP="00607657">
      <w:pPr>
        <w:tabs>
          <w:tab w:val="left" w:pos="5850"/>
        </w:tabs>
        <w:rPr>
          <w:szCs w:val="21"/>
        </w:rPr>
      </w:pPr>
      <w:r w:rsidRPr="00D82C0E">
        <w:rPr>
          <w:szCs w:val="21"/>
        </w:rPr>
        <w:tab/>
      </w: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bookmarkStart w:id="2" w:name="_Toc66289710" w:displacedByCustomXml="next"/>
    <w:sdt>
      <w:sdtPr>
        <w:rPr>
          <w:rFonts w:asciiTheme="minorHAnsi" w:eastAsiaTheme="minorHAnsi" w:hAnsiTheme="minorHAnsi" w:cs="System"/>
          <w:b w:val="0"/>
          <w:bCs/>
          <w:szCs w:val="22"/>
          <w:lang w:val="de-DE"/>
        </w:rPr>
        <w:id w:val="-945608928"/>
        <w:docPartObj>
          <w:docPartGallery w:val="Table of Contents"/>
          <w:docPartUnique/>
        </w:docPartObj>
      </w:sdtPr>
      <w:sdtEndPr/>
      <w:sdtContent>
        <w:p w:rsidR="00D82C0E" w:rsidRPr="00511AAE" w:rsidRDefault="00D82C0E" w:rsidP="00D82C0E">
          <w:pPr>
            <w:pStyle w:val="H1"/>
            <w:numPr>
              <w:ilvl w:val="0"/>
              <w:numId w:val="0"/>
            </w:numPr>
            <w:ind w:left="851" w:hanging="851"/>
          </w:pPr>
          <w:r w:rsidRPr="00511AAE">
            <w:rPr>
              <w:lang w:val="de-DE"/>
            </w:rPr>
            <w:t>Inhalt</w:t>
          </w:r>
          <w:bookmarkEnd w:id="2"/>
        </w:p>
        <w:p w:rsidR="00511AAE" w:rsidRPr="00511AAE" w:rsidRDefault="00D82C0E">
          <w:pPr>
            <w:pStyle w:val="Verzeichnis1"/>
            <w:rPr>
              <w:rFonts w:eastAsiaTheme="minorEastAsia" w:cstheme="minorBidi"/>
              <w:b w:val="0"/>
              <w:bCs w:val="0"/>
              <w:noProof/>
              <w:spacing w:val="0"/>
              <w:sz w:val="21"/>
              <w:szCs w:val="21"/>
              <w:lang w:eastAsia="de-CH"/>
            </w:rPr>
          </w:pPr>
          <w:r w:rsidRPr="00511AAE">
            <w:rPr>
              <w:sz w:val="21"/>
              <w:szCs w:val="21"/>
            </w:rPr>
            <w:fldChar w:fldCharType="begin"/>
          </w:r>
          <w:r w:rsidRPr="00511AAE">
            <w:rPr>
              <w:sz w:val="21"/>
              <w:szCs w:val="21"/>
            </w:rPr>
            <w:instrText xml:space="preserve"> TOC \o "1-3" \h \z \u </w:instrText>
          </w:r>
          <w:r w:rsidRPr="00511AAE">
            <w:rPr>
              <w:sz w:val="21"/>
              <w:szCs w:val="21"/>
            </w:rPr>
            <w:fldChar w:fldCharType="separate"/>
          </w:r>
        </w:p>
        <w:p w:rsidR="00511AAE" w:rsidRPr="00511AAE" w:rsidRDefault="00FA3506">
          <w:pPr>
            <w:pStyle w:val="Verzeichnis1"/>
            <w:rPr>
              <w:rFonts w:eastAsiaTheme="minorEastAsia" w:cstheme="minorBidi"/>
              <w:b w:val="0"/>
              <w:bCs w:val="0"/>
              <w:noProof/>
              <w:spacing w:val="0"/>
              <w:sz w:val="21"/>
              <w:szCs w:val="21"/>
              <w:lang w:eastAsia="de-CH"/>
            </w:rPr>
          </w:pPr>
          <w:hyperlink w:anchor="_Toc66289711" w:history="1">
            <w:r w:rsidR="00511AAE" w:rsidRPr="00511AAE">
              <w:rPr>
                <w:rStyle w:val="Hyperlink"/>
                <w:noProof/>
                <w:sz w:val="21"/>
                <w:szCs w:val="21"/>
              </w:rPr>
              <w:t>Begriffe und Abkürzungen</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_Toc66289711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4</w:t>
            </w:r>
            <w:r w:rsidR="00511AAE" w:rsidRPr="00511AAE">
              <w:rPr>
                <w:noProof/>
                <w:webHidden/>
                <w:sz w:val="21"/>
                <w:szCs w:val="21"/>
              </w:rPr>
              <w:fldChar w:fldCharType="end"/>
            </w:r>
          </w:hyperlink>
        </w:p>
        <w:p w:rsidR="00511AAE" w:rsidRPr="00511AAE" w:rsidRDefault="00FA3506">
          <w:pPr>
            <w:pStyle w:val="Verzeichnis1"/>
            <w:rPr>
              <w:rFonts w:eastAsiaTheme="minorEastAsia" w:cstheme="minorBidi"/>
              <w:b w:val="0"/>
              <w:bCs w:val="0"/>
              <w:noProof/>
              <w:spacing w:val="0"/>
              <w:sz w:val="21"/>
              <w:szCs w:val="21"/>
              <w:lang w:eastAsia="de-CH"/>
            </w:rPr>
          </w:pPr>
          <w:hyperlink w:anchor="_Toc66289712" w:history="1">
            <w:r w:rsidR="00511AAE" w:rsidRPr="00511AAE">
              <w:rPr>
                <w:rStyle w:val="Hyperlink"/>
                <w:noProof/>
                <w:sz w:val="21"/>
                <w:szCs w:val="21"/>
              </w:rPr>
              <w:t>Referenzierte Dokumente</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_Toc66289712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4</w:t>
            </w:r>
            <w:r w:rsidR="00511AAE" w:rsidRPr="00511AAE">
              <w:rPr>
                <w:noProof/>
                <w:webHidden/>
                <w:sz w:val="21"/>
                <w:szCs w:val="21"/>
              </w:rPr>
              <w:fldChar w:fldCharType="end"/>
            </w:r>
          </w:hyperlink>
        </w:p>
        <w:p w:rsidR="00511AAE" w:rsidRPr="00511AAE" w:rsidRDefault="00FA3506">
          <w:pPr>
            <w:pStyle w:val="Verzeichnis1"/>
            <w:rPr>
              <w:rFonts w:eastAsiaTheme="minorEastAsia" w:cstheme="minorBidi"/>
              <w:b w:val="0"/>
              <w:bCs w:val="0"/>
              <w:noProof/>
              <w:spacing w:val="0"/>
              <w:sz w:val="21"/>
              <w:szCs w:val="21"/>
              <w:lang w:eastAsia="de-CH"/>
            </w:rPr>
          </w:pPr>
          <w:hyperlink w:anchor="_Toc66289713" w:history="1">
            <w:r w:rsidR="00511AAE" w:rsidRPr="00511AAE">
              <w:rPr>
                <w:rStyle w:val="Hyperlink"/>
                <w:noProof/>
                <w:spacing w:val="-10"/>
                <w:sz w:val="21"/>
                <w:szCs w:val="21"/>
              </w:rPr>
              <w:t>1.</w:t>
            </w:r>
            <w:r w:rsidR="00511AAE" w:rsidRPr="00511AAE">
              <w:rPr>
                <w:rFonts w:eastAsiaTheme="minorEastAsia" w:cstheme="minorBidi"/>
                <w:b w:val="0"/>
                <w:bCs w:val="0"/>
                <w:noProof/>
                <w:spacing w:val="0"/>
                <w:sz w:val="21"/>
                <w:szCs w:val="21"/>
                <w:lang w:eastAsia="de-CH"/>
              </w:rPr>
              <w:tab/>
            </w:r>
            <w:r w:rsidR="00511AAE" w:rsidRPr="00511AAE">
              <w:rPr>
                <w:rStyle w:val="Hyperlink"/>
                <w:noProof/>
                <w:sz w:val="21"/>
                <w:szCs w:val="21"/>
              </w:rPr>
              <w:t>Allgemeines</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_Toc66289713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5</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14" w:history="1">
            <w:r w:rsidR="00511AAE" w:rsidRPr="00511AAE">
              <w:rPr>
                <w:rStyle w:val="Hyperlink"/>
                <w:noProof/>
                <w:spacing w:val="-10"/>
                <w:sz w:val="21"/>
                <w:szCs w:val="21"/>
              </w:rPr>
              <w:t>1.1</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Zweck des Dokumentes</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_Toc66289714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5</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15" w:history="1">
            <w:r w:rsidR="00511AAE" w:rsidRPr="00511AAE">
              <w:rPr>
                <w:rStyle w:val="Hyperlink"/>
                <w:noProof/>
                <w:spacing w:val="-10"/>
                <w:sz w:val="21"/>
                <w:szCs w:val="21"/>
              </w:rPr>
              <w:t>1.2</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Auftraggeber</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_Toc66289715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5</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16" w:history="1">
            <w:r w:rsidR="00511AAE" w:rsidRPr="00511AAE">
              <w:rPr>
                <w:rStyle w:val="Hyperlink"/>
                <w:noProof/>
                <w:spacing w:val="-10"/>
                <w:sz w:val="21"/>
                <w:szCs w:val="21"/>
              </w:rPr>
              <w:t>1.3</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Bezeichnung, Verfahren und Form der Ausschreibung</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_Toc66289716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5</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17" w:history="1">
            <w:r w:rsidR="00511AAE" w:rsidRPr="00511AAE">
              <w:rPr>
                <w:rStyle w:val="Hyperlink"/>
                <w:rFonts w:eastAsia="Times New Roman"/>
                <w:noProof/>
                <w:spacing w:val="-10"/>
                <w:sz w:val="21"/>
                <w:szCs w:val="21"/>
                <w:lang w:eastAsia="de-DE" w:bidi="en-US"/>
              </w:rPr>
              <w:t>1.4</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Vorbehalte</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_Toc66289717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5</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18" w:history="1">
            <w:r w:rsidR="00511AAE" w:rsidRPr="00511AAE">
              <w:rPr>
                <w:rStyle w:val="Hyperlink"/>
                <w:noProof/>
                <w:spacing w:val="-10"/>
                <w:sz w:val="21"/>
                <w:szCs w:val="21"/>
              </w:rPr>
              <w:t>1.5</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Zustellungsdomizil</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_Toc66289718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5</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19" w:history="1">
            <w:r w:rsidR="00511AAE" w:rsidRPr="00511AAE">
              <w:rPr>
                <w:rStyle w:val="Hyperlink"/>
                <w:noProof/>
                <w:spacing w:val="-10"/>
                <w:sz w:val="21"/>
                <w:szCs w:val="21"/>
              </w:rPr>
              <w:t>1.6</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Berichtigungen</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_Toc66289719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6</w:t>
            </w:r>
            <w:r w:rsidR="00511AAE" w:rsidRPr="00511AAE">
              <w:rPr>
                <w:noProof/>
                <w:webHidden/>
                <w:sz w:val="21"/>
                <w:szCs w:val="21"/>
              </w:rPr>
              <w:fldChar w:fldCharType="end"/>
            </w:r>
          </w:hyperlink>
        </w:p>
        <w:p w:rsidR="00511AAE" w:rsidRPr="00511AAE" w:rsidRDefault="00FA3506">
          <w:pPr>
            <w:pStyle w:val="Verzeichnis1"/>
            <w:rPr>
              <w:rFonts w:eastAsiaTheme="minorEastAsia" w:cstheme="minorBidi"/>
              <w:b w:val="0"/>
              <w:bCs w:val="0"/>
              <w:noProof/>
              <w:spacing w:val="0"/>
              <w:sz w:val="21"/>
              <w:szCs w:val="21"/>
              <w:lang w:eastAsia="de-CH"/>
            </w:rPr>
          </w:pPr>
          <w:hyperlink w:anchor="_Toc66289720" w:history="1">
            <w:r w:rsidR="00511AAE" w:rsidRPr="00511AAE">
              <w:rPr>
                <w:rStyle w:val="Hyperlink"/>
                <w:noProof/>
                <w:spacing w:val="-10"/>
                <w:sz w:val="21"/>
                <w:szCs w:val="21"/>
              </w:rPr>
              <w:t>2.</w:t>
            </w:r>
            <w:r w:rsidR="00511AAE" w:rsidRPr="00511AAE">
              <w:rPr>
                <w:rFonts w:eastAsiaTheme="minorEastAsia" w:cstheme="minorBidi"/>
                <w:b w:val="0"/>
                <w:bCs w:val="0"/>
                <w:noProof/>
                <w:spacing w:val="0"/>
                <w:sz w:val="21"/>
                <w:szCs w:val="21"/>
                <w:lang w:eastAsia="de-CH"/>
              </w:rPr>
              <w:tab/>
            </w:r>
            <w:r w:rsidR="00511AAE" w:rsidRPr="00511AAE">
              <w:rPr>
                <w:rStyle w:val="Hyperlink"/>
                <w:noProof/>
                <w:sz w:val="21"/>
                <w:szCs w:val="21"/>
              </w:rPr>
              <w:t>Ausgangslage</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_Toc66289720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6</w:t>
            </w:r>
            <w:r w:rsidR="00511AAE" w:rsidRPr="00511AAE">
              <w:rPr>
                <w:noProof/>
                <w:webHidden/>
                <w:sz w:val="21"/>
                <w:szCs w:val="21"/>
              </w:rPr>
              <w:fldChar w:fldCharType="end"/>
            </w:r>
          </w:hyperlink>
        </w:p>
        <w:p w:rsidR="00511AAE" w:rsidRPr="00511AAE" w:rsidRDefault="00FA3506">
          <w:pPr>
            <w:pStyle w:val="Verzeichnis1"/>
            <w:rPr>
              <w:rFonts w:eastAsiaTheme="minorEastAsia" w:cstheme="minorBidi"/>
              <w:b w:val="0"/>
              <w:bCs w:val="0"/>
              <w:noProof/>
              <w:spacing w:val="0"/>
              <w:sz w:val="21"/>
              <w:szCs w:val="21"/>
              <w:lang w:eastAsia="de-CH"/>
            </w:rPr>
          </w:pPr>
          <w:hyperlink w:anchor="_Toc66289721" w:history="1">
            <w:r w:rsidR="00511AAE" w:rsidRPr="00511AAE">
              <w:rPr>
                <w:rStyle w:val="Hyperlink"/>
                <w:noProof/>
                <w:spacing w:val="-10"/>
                <w:sz w:val="21"/>
                <w:szCs w:val="21"/>
              </w:rPr>
              <w:t>3.</w:t>
            </w:r>
            <w:r w:rsidR="00511AAE" w:rsidRPr="00511AAE">
              <w:rPr>
                <w:rFonts w:eastAsiaTheme="minorEastAsia" w:cstheme="minorBidi"/>
                <w:b w:val="0"/>
                <w:bCs w:val="0"/>
                <w:noProof/>
                <w:spacing w:val="0"/>
                <w:sz w:val="21"/>
                <w:szCs w:val="21"/>
                <w:lang w:eastAsia="de-CH"/>
              </w:rPr>
              <w:tab/>
            </w:r>
            <w:r w:rsidR="00511AAE" w:rsidRPr="00511AAE">
              <w:rPr>
                <w:rStyle w:val="Hyperlink"/>
                <w:noProof/>
                <w:sz w:val="21"/>
                <w:szCs w:val="21"/>
              </w:rPr>
              <w:t>Beschaffungsgegenstand</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_Toc66289721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6</w:t>
            </w:r>
            <w:r w:rsidR="00511AAE" w:rsidRPr="00511AAE">
              <w:rPr>
                <w:noProof/>
                <w:webHidden/>
                <w:sz w:val="21"/>
                <w:szCs w:val="21"/>
              </w:rPr>
              <w:fldChar w:fldCharType="end"/>
            </w:r>
          </w:hyperlink>
        </w:p>
        <w:p w:rsidR="00511AAE" w:rsidRPr="00511AAE" w:rsidRDefault="00FA3506">
          <w:pPr>
            <w:pStyle w:val="Verzeichnis1"/>
            <w:rPr>
              <w:rFonts w:eastAsiaTheme="minorEastAsia" w:cstheme="minorBidi"/>
              <w:b w:val="0"/>
              <w:bCs w:val="0"/>
              <w:noProof/>
              <w:spacing w:val="0"/>
              <w:sz w:val="21"/>
              <w:szCs w:val="21"/>
              <w:lang w:eastAsia="de-CH"/>
            </w:rPr>
          </w:pPr>
          <w:hyperlink w:anchor="_Toc66289722" w:history="1">
            <w:r w:rsidR="00511AAE" w:rsidRPr="00511AAE">
              <w:rPr>
                <w:rStyle w:val="Hyperlink"/>
                <w:noProof/>
                <w:spacing w:val="-10"/>
                <w:sz w:val="21"/>
                <w:szCs w:val="21"/>
              </w:rPr>
              <w:t>4.</w:t>
            </w:r>
            <w:r w:rsidR="00511AAE" w:rsidRPr="00511AAE">
              <w:rPr>
                <w:rFonts w:eastAsiaTheme="minorEastAsia" w:cstheme="minorBidi"/>
                <w:b w:val="0"/>
                <w:bCs w:val="0"/>
                <w:noProof/>
                <w:spacing w:val="0"/>
                <w:sz w:val="21"/>
                <w:szCs w:val="21"/>
                <w:lang w:eastAsia="de-CH"/>
              </w:rPr>
              <w:tab/>
            </w:r>
            <w:r w:rsidR="00511AAE" w:rsidRPr="00511AAE">
              <w:rPr>
                <w:rStyle w:val="Hyperlink"/>
                <w:noProof/>
                <w:sz w:val="21"/>
                <w:szCs w:val="21"/>
              </w:rPr>
              <w:t>Vertragliche Regelung</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_Toc66289722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6</w:t>
            </w:r>
            <w:r w:rsidR="00511AAE" w:rsidRPr="00511AAE">
              <w:rPr>
                <w:noProof/>
                <w:webHidden/>
                <w:sz w:val="21"/>
                <w:szCs w:val="21"/>
              </w:rPr>
              <w:fldChar w:fldCharType="end"/>
            </w:r>
          </w:hyperlink>
        </w:p>
        <w:p w:rsidR="00511AAE" w:rsidRPr="00511AAE" w:rsidRDefault="00FA3506">
          <w:pPr>
            <w:pStyle w:val="Verzeichnis1"/>
            <w:rPr>
              <w:rFonts w:eastAsiaTheme="minorEastAsia" w:cstheme="minorBidi"/>
              <w:b w:val="0"/>
              <w:bCs w:val="0"/>
              <w:noProof/>
              <w:spacing w:val="0"/>
              <w:sz w:val="21"/>
              <w:szCs w:val="21"/>
              <w:lang w:eastAsia="de-CH"/>
            </w:rPr>
          </w:pPr>
          <w:hyperlink w:anchor="_Toc66289723" w:history="1">
            <w:r w:rsidR="00511AAE" w:rsidRPr="00511AAE">
              <w:rPr>
                <w:rStyle w:val="Hyperlink"/>
                <w:noProof/>
                <w:spacing w:val="-10"/>
                <w:sz w:val="21"/>
                <w:szCs w:val="21"/>
              </w:rPr>
              <w:t>5.</w:t>
            </w:r>
            <w:r w:rsidR="00511AAE" w:rsidRPr="00511AAE">
              <w:rPr>
                <w:rFonts w:eastAsiaTheme="minorEastAsia" w:cstheme="minorBidi"/>
                <w:b w:val="0"/>
                <w:bCs w:val="0"/>
                <w:noProof/>
                <w:spacing w:val="0"/>
                <w:sz w:val="21"/>
                <w:szCs w:val="21"/>
                <w:lang w:eastAsia="de-CH"/>
              </w:rPr>
              <w:tab/>
            </w:r>
            <w:r w:rsidR="00511AAE" w:rsidRPr="00511AAE">
              <w:rPr>
                <w:rStyle w:val="Hyperlink"/>
                <w:noProof/>
                <w:sz w:val="21"/>
                <w:szCs w:val="21"/>
              </w:rPr>
              <w:t>Beurteilung und Bewertung des Teilnahmeantrags</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_Toc66289723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7</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24" w:history="1">
            <w:r w:rsidR="00511AAE" w:rsidRPr="00511AAE">
              <w:rPr>
                <w:rStyle w:val="Hyperlink"/>
                <w:rFonts w:cs="Times New Roman"/>
                <w:noProof/>
                <w:spacing w:val="-10"/>
                <w:sz w:val="21"/>
                <w:szCs w:val="21"/>
              </w:rPr>
              <w:t>5.1</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Allgemein</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_Toc66289724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7</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25" w:history="1">
            <w:r w:rsidR="00511AAE" w:rsidRPr="00511AAE">
              <w:rPr>
                <w:rStyle w:val="Hyperlink"/>
                <w:noProof/>
                <w:spacing w:val="-10"/>
                <w:sz w:val="21"/>
                <w:szCs w:val="21"/>
              </w:rPr>
              <w:t>5.2</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Eignungskriterien</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_Toc66289725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8</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26" w:history="1">
            <w:r w:rsidR="00511AAE" w:rsidRPr="00511AAE">
              <w:rPr>
                <w:rStyle w:val="Hyperlink"/>
                <w:noProof/>
                <w:spacing w:val="-10"/>
                <w:sz w:val="21"/>
                <w:szCs w:val="21"/>
              </w:rPr>
              <w:t>5.3</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Technische Spezifikationen</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_Toc66289726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8</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27" w:history="1">
            <w:r w:rsidR="00511AAE" w:rsidRPr="00511AAE">
              <w:rPr>
                <w:rStyle w:val="Hyperlink"/>
                <w:noProof/>
                <w:spacing w:val="-10"/>
                <w:sz w:val="21"/>
                <w:szCs w:val="21"/>
              </w:rPr>
              <w:t>5.4</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Beschränkung der Teilnehmerzahl für die Angebotserstellung</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_Toc66289727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9</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28" w:history="1">
            <w:r w:rsidR="00511AAE" w:rsidRPr="00511AAE">
              <w:rPr>
                <w:rStyle w:val="Hyperlink"/>
                <w:noProof/>
                <w:spacing w:val="-10"/>
                <w:sz w:val="21"/>
                <w:szCs w:val="21"/>
              </w:rPr>
              <w:t>5.5</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Vorgehen bei der Beurteilung</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_Toc66289728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9</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29" w:history="1">
            <w:r w:rsidR="00511AAE" w:rsidRPr="00511AAE">
              <w:rPr>
                <w:rStyle w:val="Hyperlink"/>
                <w:noProof/>
                <w:spacing w:val="-10"/>
                <w:sz w:val="21"/>
                <w:szCs w:val="21"/>
              </w:rPr>
              <w:t>5.6</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Referenzauskünfte (wenn vorgesehen)</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_Toc66289729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9</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30" w:history="1">
            <w:r w:rsidR="00511AAE" w:rsidRPr="00511AAE">
              <w:rPr>
                <w:rStyle w:val="Hyperlink"/>
                <w:noProof/>
                <w:spacing w:val="-10"/>
                <w:sz w:val="21"/>
                <w:szCs w:val="21"/>
              </w:rPr>
              <w:t>5.7</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Zuschlagskriterien</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_Toc66289730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10</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31" w:history="1">
            <w:r w:rsidR="00511AAE" w:rsidRPr="00511AAE">
              <w:rPr>
                <w:rStyle w:val="Hyperlink"/>
                <w:noProof/>
                <w:spacing w:val="-10"/>
                <w:sz w:val="21"/>
                <w:szCs w:val="21"/>
              </w:rPr>
              <w:t>5.8</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Terminplan</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_Toc66289731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10</w:t>
            </w:r>
            <w:r w:rsidR="00511AAE" w:rsidRPr="00511AAE">
              <w:rPr>
                <w:noProof/>
                <w:webHidden/>
                <w:sz w:val="21"/>
                <w:szCs w:val="21"/>
              </w:rPr>
              <w:fldChar w:fldCharType="end"/>
            </w:r>
          </w:hyperlink>
        </w:p>
        <w:p w:rsidR="00511AAE" w:rsidRPr="00511AAE" w:rsidRDefault="00FA3506">
          <w:pPr>
            <w:pStyle w:val="Verzeichnis1"/>
            <w:rPr>
              <w:rFonts w:eastAsiaTheme="minorEastAsia" w:cstheme="minorBidi"/>
              <w:b w:val="0"/>
              <w:bCs w:val="0"/>
              <w:noProof/>
              <w:spacing w:val="0"/>
              <w:sz w:val="21"/>
              <w:szCs w:val="21"/>
              <w:lang w:eastAsia="de-CH"/>
            </w:rPr>
          </w:pPr>
          <w:hyperlink w:anchor="_Toc66289732" w:history="1">
            <w:r w:rsidR="00511AAE" w:rsidRPr="00511AAE">
              <w:rPr>
                <w:rStyle w:val="Hyperlink"/>
                <w:noProof/>
                <w:spacing w:val="-10"/>
                <w:sz w:val="21"/>
                <w:szCs w:val="21"/>
              </w:rPr>
              <w:t>6.</w:t>
            </w:r>
            <w:r w:rsidR="00511AAE" w:rsidRPr="00511AAE">
              <w:rPr>
                <w:rFonts w:eastAsiaTheme="minorEastAsia" w:cstheme="minorBidi"/>
                <w:b w:val="0"/>
                <w:bCs w:val="0"/>
                <w:noProof/>
                <w:spacing w:val="0"/>
                <w:sz w:val="21"/>
                <w:szCs w:val="21"/>
                <w:lang w:eastAsia="de-CH"/>
              </w:rPr>
              <w:tab/>
            </w:r>
            <w:r w:rsidR="00511AAE" w:rsidRPr="00511AAE">
              <w:rPr>
                <w:rStyle w:val="Hyperlink"/>
                <w:noProof/>
                <w:sz w:val="21"/>
                <w:szCs w:val="21"/>
              </w:rPr>
              <w:t>Antrag</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_Toc66289732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11</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33" w:history="1">
            <w:r w:rsidR="00511AAE" w:rsidRPr="00511AAE">
              <w:rPr>
                <w:rStyle w:val="Hyperlink"/>
                <w:rFonts w:cs="Times New Roman"/>
                <w:noProof/>
                <w:spacing w:val="-10"/>
                <w:sz w:val="21"/>
                <w:szCs w:val="21"/>
              </w:rPr>
              <w:t>6.1</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Allgemein</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_Toc66289733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11</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34" w:history="1">
            <w:r w:rsidR="00511AAE" w:rsidRPr="00511AAE">
              <w:rPr>
                <w:rStyle w:val="Hyperlink"/>
                <w:noProof/>
                <w:spacing w:val="-10"/>
                <w:sz w:val="21"/>
                <w:szCs w:val="21"/>
              </w:rPr>
              <w:t>6.2</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Aufbau</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_Toc66289734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11</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35" w:history="1">
            <w:r w:rsidR="00511AAE" w:rsidRPr="00511AAE">
              <w:rPr>
                <w:rStyle w:val="Hyperlink"/>
                <w:noProof/>
                <w:spacing w:val="-10"/>
                <w:sz w:val="21"/>
                <w:szCs w:val="21"/>
              </w:rPr>
              <w:t>6.3</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Sprache</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_Toc66289735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11</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36" w:history="1">
            <w:r w:rsidR="00511AAE" w:rsidRPr="00511AAE">
              <w:rPr>
                <w:rStyle w:val="Hyperlink"/>
                <w:noProof/>
                <w:spacing w:val="-10"/>
                <w:sz w:val="21"/>
                <w:szCs w:val="21"/>
              </w:rPr>
              <w:t>6.4</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Fragen (simap)</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_Toc66289736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12</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37" w:history="1">
            <w:r w:rsidR="00511AAE" w:rsidRPr="00511AAE">
              <w:rPr>
                <w:rStyle w:val="Hyperlink"/>
                <w:noProof/>
                <w:spacing w:val="-10"/>
                <w:sz w:val="21"/>
                <w:szCs w:val="21"/>
              </w:rPr>
              <w:t>6.5</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Abgabe (Ort, Termin und Form)</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_Toc66289737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12</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38" w:history="1">
            <w:r w:rsidR="00511AAE" w:rsidRPr="00511AAE">
              <w:rPr>
                <w:rStyle w:val="Hyperlink"/>
                <w:noProof/>
                <w:spacing w:val="-10"/>
                <w:sz w:val="21"/>
                <w:szCs w:val="21"/>
                <w:lang w:eastAsia="de-DE"/>
              </w:rPr>
              <w:t>6.6</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Teilangebote / Lose</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_Toc66289738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12</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39" w:history="1">
            <w:r w:rsidR="00511AAE" w:rsidRPr="00511AAE">
              <w:rPr>
                <w:rStyle w:val="Hyperlink"/>
                <w:noProof/>
                <w:spacing w:val="-10"/>
                <w:sz w:val="21"/>
                <w:szCs w:val="21"/>
              </w:rPr>
              <w:t>6.7</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Varianten</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_Toc66289739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12</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40" w:history="1">
            <w:r w:rsidR="00511AAE" w:rsidRPr="00511AAE">
              <w:rPr>
                <w:rStyle w:val="Hyperlink"/>
                <w:noProof/>
                <w:spacing w:val="-10"/>
                <w:sz w:val="21"/>
                <w:szCs w:val="21"/>
              </w:rPr>
              <w:t>6.8</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Subakkordanten</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_Toc66289740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12</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41" w:history="1">
            <w:r w:rsidR="00511AAE" w:rsidRPr="00511AAE">
              <w:rPr>
                <w:rStyle w:val="Hyperlink"/>
                <w:noProof/>
                <w:spacing w:val="-10"/>
                <w:sz w:val="21"/>
                <w:szCs w:val="21"/>
              </w:rPr>
              <w:t>6.9</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Bietergemeinschaften</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_Toc66289741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13</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42" w:history="1">
            <w:r w:rsidR="00511AAE" w:rsidRPr="00511AAE">
              <w:rPr>
                <w:rStyle w:val="Hyperlink"/>
                <w:noProof/>
                <w:spacing w:val="-10"/>
                <w:sz w:val="21"/>
                <w:szCs w:val="21"/>
              </w:rPr>
              <w:t>6.10</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Vergütung des Angebots</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_Toc66289742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13</w:t>
            </w:r>
            <w:r w:rsidR="00511AAE" w:rsidRPr="00511AAE">
              <w:rPr>
                <w:noProof/>
                <w:webHidden/>
                <w:sz w:val="21"/>
                <w:szCs w:val="21"/>
              </w:rPr>
              <w:fldChar w:fldCharType="end"/>
            </w:r>
          </w:hyperlink>
        </w:p>
        <w:p w:rsidR="00511AAE" w:rsidRPr="00511AAE" w:rsidRDefault="00FA3506">
          <w:pPr>
            <w:pStyle w:val="Verzeichnis2"/>
            <w:rPr>
              <w:rFonts w:eastAsiaTheme="minorEastAsia" w:cstheme="minorBidi"/>
              <w:bCs w:val="0"/>
              <w:noProof/>
              <w:spacing w:val="0"/>
              <w:sz w:val="21"/>
              <w:szCs w:val="21"/>
              <w:lang w:eastAsia="de-CH"/>
            </w:rPr>
          </w:pPr>
          <w:hyperlink w:anchor="_Toc66289743" w:history="1">
            <w:r w:rsidR="00511AAE" w:rsidRPr="00511AAE">
              <w:rPr>
                <w:rStyle w:val="Hyperlink"/>
                <w:noProof/>
                <w:spacing w:val="-10"/>
                <w:sz w:val="21"/>
                <w:szCs w:val="21"/>
              </w:rPr>
              <w:t>6.11</w:t>
            </w:r>
            <w:r w:rsidR="00511AAE" w:rsidRPr="00511AAE">
              <w:rPr>
                <w:rFonts w:eastAsiaTheme="minorEastAsia" w:cstheme="minorBidi"/>
                <w:bCs w:val="0"/>
                <w:noProof/>
                <w:spacing w:val="0"/>
                <w:sz w:val="21"/>
                <w:szCs w:val="21"/>
                <w:lang w:eastAsia="de-CH"/>
              </w:rPr>
              <w:tab/>
            </w:r>
            <w:r w:rsidR="00511AAE" w:rsidRPr="00511AAE">
              <w:rPr>
                <w:rStyle w:val="Hyperlink"/>
                <w:noProof/>
                <w:sz w:val="21"/>
                <w:szCs w:val="21"/>
              </w:rPr>
              <w:t>Gültigkeit des Angebots</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_Toc66289743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13</w:t>
            </w:r>
            <w:r w:rsidR="00511AAE" w:rsidRPr="00511AAE">
              <w:rPr>
                <w:noProof/>
                <w:webHidden/>
                <w:sz w:val="21"/>
                <w:szCs w:val="21"/>
              </w:rPr>
              <w:fldChar w:fldCharType="end"/>
            </w:r>
          </w:hyperlink>
        </w:p>
        <w:p w:rsidR="00511AAE" w:rsidRPr="00511AAE" w:rsidRDefault="00FA3506">
          <w:pPr>
            <w:pStyle w:val="Verzeichnis1"/>
            <w:rPr>
              <w:rFonts w:eastAsiaTheme="minorEastAsia" w:cstheme="minorBidi"/>
              <w:b w:val="0"/>
              <w:bCs w:val="0"/>
              <w:noProof/>
              <w:spacing w:val="0"/>
              <w:sz w:val="21"/>
              <w:szCs w:val="21"/>
              <w:lang w:eastAsia="de-CH"/>
            </w:rPr>
          </w:pPr>
          <w:hyperlink w:anchor="_Toc66289744" w:history="1">
            <w:r w:rsidR="00511AAE" w:rsidRPr="00511AAE">
              <w:rPr>
                <w:rStyle w:val="Hyperlink"/>
                <w:noProof/>
                <w:spacing w:val="-10"/>
                <w:sz w:val="21"/>
                <w:szCs w:val="21"/>
              </w:rPr>
              <w:t>7.</w:t>
            </w:r>
            <w:r w:rsidR="00511AAE" w:rsidRPr="00511AAE">
              <w:rPr>
                <w:rFonts w:eastAsiaTheme="minorEastAsia" w:cstheme="minorBidi"/>
                <w:b w:val="0"/>
                <w:bCs w:val="0"/>
                <w:noProof/>
                <w:spacing w:val="0"/>
                <w:sz w:val="21"/>
                <w:szCs w:val="21"/>
                <w:lang w:eastAsia="de-CH"/>
              </w:rPr>
              <w:tab/>
            </w:r>
            <w:r w:rsidR="00511AAE" w:rsidRPr="00511AAE">
              <w:rPr>
                <w:rStyle w:val="Hyperlink"/>
                <w:noProof/>
                <w:sz w:val="21"/>
                <w:szCs w:val="21"/>
              </w:rPr>
              <w:t>Anhänge</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_Toc66289744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13</w:t>
            </w:r>
            <w:r w:rsidR="00511AAE" w:rsidRPr="00511AAE">
              <w:rPr>
                <w:noProof/>
                <w:webHidden/>
                <w:sz w:val="21"/>
                <w:szCs w:val="21"/>
              </w:rPr>
              <w:fldChar w:fldCharType="end"/>
            </w:r>
          </w:hyperlink>
        </w:p>
        <w:p w:rsidR="00511AAE" w:rsidRPr="00511AAE" w:rsidRDefault="00FA3506">
          <w:pPr>
            <w:pStyle w:val="Verzeichnis1"/>
            <w:rPr>
              <w:rFonts w:eastAsiaTheme="minorEastAsia" w:cstheme="minorBidi"/>
              <w:b w:val="0"/>
              <w:bCs w:val="0"/>
              <w:noProof/>
              <w:spacing w:val="0"/>
              <w:sz w:val="21"/>
              <w:szCs w:val="21"/>
              <w:lang w:eastAsia="de-CH"/>
            </w:rPr>
          </w:pPr>
          <w:hyperlink w:anchor="_Toc66289745" w:history="1">
            <w:r w:rsidR="00511AAE" w:rsidRPr="00511AAE">
              <w:rPr>
                <w:rStyle w:val="Hyperlink"/>
                <w:noProof/>
                <w:sz w:val="21"/>
                <w:szCs w:val="21"/>
              </w:rPr>
              <w:t>Rechtsmittelbelehrung</w:t>
            </w:r>
            <w:r w:rsidR="00511AAE" w:rsidRPr="00511AAE">
              <w:rPr>
                <w:noProof/>
                <w:webHidden/>
                <w:sz w:val="21"/>
                <w:szCs w:val="21"/>
              </w:rPr>
              <w:tab/>
            </w:r>
            <w:r w:rsidR="00511AAE" w:rsidRPr="00511AAE">
              <w:rPr>
                <w:noProof/>
                <w:webHidden/>
                <w:sz w:val="21"/>
                <w:szCs w:val="21"/>
              </w:rPr>
              <w:fldChar w:fldCharType="begin"/>
            </w:r>
            <w:r w:rsidR="00511AAE" w:rsidRPr="00511AAE">
              <w:rPr>
                <w:noProof/>
                <w:webHidden/>
                <w:sz w:val="21"/>
                <w:szCs w:val="21"/>
              </w:rPr>
              <w:instrText xml:space="preserve"> PAGEREF _Toc66289745 \h </w:instrText>
            </w:r>
            <w:r w:rsidR="00511AAE" w:rsidRPr="00511AAE">
              <w:rPr>
                <w:noProof/>
                <w:webHidden/>
                <w:sz w:val="21"/>
                <w:szCs w:val="21"/>
              </w:rPr>
            </w:r>
            <w:r w:rsidR="00511AAE" w:rsidRPr="00511AAE">
              <w:rPr>
                <w:noProof/>
                <w:webHidden/>
                <w:sz w:val="21"/>
                <w:szCs w:val="21"/>
              </w:rPr>
              <w:fldChar w:fldCharType="separate"/>
            </w:r>
            <w:r w:rsidR="00511AAE" w:rsidRPr="00511AAE">
              <w:rPr>
                <w:noProof/>
                <w:webHidden/>
                <w:sz w:val="21"/>
                <w:szCs w:val="21"/>
              </w:rPr>
              <w:t>14</w:t>
            </w:r>
            <w:r w:rsidR="00511AAE" w:rsidRPr="00511AAE">
              <w:rPr>
                <w:noProof/>
                <w:webHidden/>
                <w:sz w:val="21"/>
                <w:szCs w:val="21"/>
              </w:rPr>
              <w:fldChar w:fldCharType="end"/>
            </w:r>
          </w:hyperlink>
        </w:p>
        <w:p w:rsidR="00702D19" w:rsidRPr="00D82C0E" w:rsidRDefault="00D82C0E" w:rsidP="00D82C0E">
          <w:pPr>
            <w:rPr>
              <w:szCs w:val="21"/>
            </w:rPr>
          </w:pPr>
          <w:r w:rsidRPr="00511AAE">
            <w:rPr>
              <w:b/>
              <w:szCs w:val="21"/>
              <w:lang w:val="de-DE"/>
            </w:rPr>
            <w:fldChar w:fldCharType="end"/>
          </w:r>
        </w:p>
      </w:sdtContent>
    </w:sdt>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702D19">
      <w:pPr>
        <w:pStyle w:val="Verzeichnistitel"/>
        <w:spacing w:after="120"/>
        <w:rPr>
          <w:sz w:val="21"/>
          <w:szCs w:val="21"/>
        </w:rPr>
      </w:pPr>
      <w:r w:rsidRPr="00D82C0E">
        <w:rPr>
          <w:sz w:val="21"/>
          <w:szCs w:val="21"/>
        </w:rPr>
        <w:t>Tabellenverzeichnis</w:t>
      </w:r>
    </w:p>
    <w:p w:rsidR="00511AAE" w:rsidRDefault="00702D19">
      <w:pPr>
        <w:pStyle w:val="Abbildungsverzeichnis"/>
        <w:tabs>
          <w:tab w:val="left" w:pos="863"/>
        </w:tabs>
        <w:rPr>
          <w:rFonts w:eastAsiaTheme="minorEastAsia" w:cstheme="minorBidi"/>
          <w:bCs w:val="0"/>
          <w:noProof/>
          <w:spacing w:val="0"/>
          <w:sz w:val="22"/>
          <w:lang w:eastAsia="de-CH"/>
        </w:rPr>
      </w:pPr>
      <w:r w:rsidRPr="00D82C0E">
        <w:rPr>
          <w:bCs w:val="0"/>
          <w:sz w:val="21"/>
          <w:szCs w:val="21"/>
          <w:lang w:eastAsia="de-CH"/>
        </w:rPr>
        <w:fldChar w:fldCharType="begin"/>
      </w:r>
      <w:r w:rsidRPr="00D82C0E">
        <w:rPr>
          <w:sz w:val="21"/>
          <w:szCs w:val="21"/>
        </w:rPr>
        <w:instrText xml:space="preserve"> TOC \h \z \c "Tabelle" </w:instrText>
      </w:r>
      <w:r w:rsidRPr="00D82C0E">
        <w:rPr>
          <w:bCs w:val="0"/>
          <w:sz w:val="21"/>
          <w:szCs w:val="21"/>
          <w:lang w:eastAsia="de-CH"/>
        </w:rPr>
        <w:fldChar w:fldCharType="separate"/>
      </w:r>
      <w:hyperlink w:anchor="_Toc66289746" w:history="1">
        <w:r w:rsidR="00511AAE" w:rsidRPr="00E463C1">
          <w:rPr>
            <w:rStyle w:val="Hyperlink"/>
            <w:noProof/>
          </w:rPr>
          <w:t xml:space="preserve">Tabelle </w:t>
        </w:r>
        <w:r w:rsidR="00511AAE" w:rsidRPr="00E463C1">
          <w:rPr>
            <w:rStyle w:val="Hyperlink"/>
            <w:rFonts w:cs="Arial"/>
            <w:noProof/>
          </w:rPr>
          <w:t>1</w:t>
        </w:r>
        <w:r w:rsidR="00511AAE">
          <w:rPr>
            <w:rFonts w:eastAsiaTheme="minorEastAsia" w:cstheme="minorBidi"/>
            <w:bCs w:val="0"/>
            <w:noProof/>
            <w:spacing w:val="0"/>
            <w:sz w:val="22"/>
            <w:lang w:eastAsia="de-CH"/>
          </w:rPr>
          <w:tab/>
        </w:r>
        <w:r w:rsidR="00511AAE" w:rsidRPr="00E463C1">
          <w:rPr>
            <w:rStyle w:val="Hyperlink"/>
            <w:noProof/>
          </w:rPr>
          <w:t>Eignungskriterien</w:t>
        </w:r>
        <w:r w:rsidR="00511AAE">
          <w:rPr>
            <w:noProof/>
            <w:webHidden/>
          </w:rPr>
          <w:tab/>
        </w:r>
        <w:r w:rsidR="00511AAE">
          <w:rPr>
            <w:noProof/>
            <w:webHidden/>
          </w:rPr>
          <w:fldChar w:fldCharType="begin"/>
        </w:r>
        <w:r w:rsidR="00511AAE">
          <w:rPr>
            <w:noProof/>
            <w:webHidden/>
          </w:rPr>
          <w:instrText xml:space="preserve"> PAGEREF _Toc66289746 \h </w:instrText>
        </w:r>
        <w:r w:rsidR="00511AAE">
          <w:rPr>
            <w:noProof/>
            <w:webHidden/>
          </w:rPr>
        </w:r>
        <w:r w:rsidR="00511AAE">
          <w:rPr>
            <w:noProof/>
            <w:webHidden/>
          </w:rPr>
          <w:fldChar w:fldCharType="separate"/>
        </w:r>
        <w:r w:rsidR="00511AAE">
          <w:rPr>
            <w:noProof/>
            <w:webHidden/>
          </w:rPr>
          <w:t>8</w:t>
        </w:r>
        <w:r w:rsidR="00511AAE">
          <w:rPr>
            <w:noProof/>
            <w:webHidden/>
          </w:rPr>
          <w:fldChar w:fldCharType="end"/>
        </w:r>
      </w:hyperlink>
    </w:p>
    <w:p w:rsidR="00511AAE" w:rsidRDefault="00FA3506">
      <w:pPr>
        <w:pStyle w:val="Abbildungsverzeichnis"/>
        <w:tabs>
          <w:tab w:val="left" w:pos="863"/>
        </w:tabs>
        <w:rPr>
          <w:rFonts w:eastAsiaTheme="minorEastAsia" w:cstheme="minorBidi"/>
          <w:bCs w:val="0"/>
          <w:noProof/>
          <w:spacing w:val="0"/>
          <w:sz w:val="22"/>
          <w:lang w:eastAsia="de-CH"/>
        </w:rPr>
      </w:pPr>
      <w:hyperlink w:anchor="_Toc66289747" w:history="1">
        <w:r w:rsidR="00511AAE" w:rsidRPr="00E463C1">
          <w:rPr>
            <w:rStyle w:val="Hyperlink"/>
            <w:noProof/>
          </w:rPr>
          <w:t xml:space="preserve">Tabelle </w:t>
        </w:r>
        <w:r w:rsidR="00511AAE" w:rsidRPr="00E463C1">
          <w:rPr>
            <w:rStyle w:val="Hyperlink"/>
            <w:rFonts w:cs="Arial"/>
            <w:noProof/>
          </w:rPr>
          <w:t>2</w:t>
        </w:r>
        <w:r w:rsidR="00511AAE">
          <w:rPr>
            <w:rFonts w:eastAsiaTheme="minorEastAsia" w:cstheme="minorBidi"/>
            <w:bCs w:val="0"/>
            <w:noProof/>
            <w:spacing w:val="0"/>
            <w:sz w:val="22"/>
            <w:lang w:eastAsia="de-CH"/>
          </w:rPr>
          <w:tab/>
        </w:r>
        <w:r w:rsidR="00511AAE" w:rsidRPr="00E463C1">
          <w:rPr>
            <w:rStyle w:val="Hyperlink"/>
            <w:noProof/>
          </w:rPr>
          <w:t>Gewichtete Eignungskriterien</w:t>
        </w:r>
        <w:r w:rsidR="00511AAE">
          <w:rPr>
            <w:noProof/>
            <w:webHidden/>
          </w:rPr>
          <w:tab/>
        </w:r>
        <w:r w:rsidR="00511AAE">
          <w:rPr>
            <w:noProof/>
            <w:webHidden/>
          </w:rPr>
          <w:fldChar w:fldCharType="begin"/>
        </w:r>
        <w:r w:rsidR="00511AAE">
          <w:rPr>
            <w:noProof/>
            <w:webHidden/>
          </w:rPr>
          <w:instrText xml:space="preserve"> PAGEREF _Toc66289747 \h </w:instrText>
        </w:r>
        <w:r w:rsidR="00511AAE">
          <w:rPr>
            <w:noProof/>
            <w:webHidden/>
          </w:rPr>
        </w:r>
        <w:r w:rsidR="00511AAE">
          <w:rPr>
            <w:noProof/>
            <w:webHidden/>
          </w:rPr>
          <w:fldChar w:fldCharType="separate"/>
        </w:r>
        <w:r w:rsidR="00511AAE">
          <w:rPr>
            <w:noProof/>
            <w:webHidden/>
          </w:rPr>
          <w:t>9</w:t>
        </w:r>
        <w:r w:rsidR="00511AAE">
          <w:rPr>
            <w:noProof/>
            <w:webHidden/>
          </w:rPr>
          <w:fldChar w:fldCharType="end"/>
        </w:r>
      </w:hyperlink>
    </w:p>
    <w:p w:rsidR="00511AAE" w:rsidRDefault="00FA3506">
      <w:pPr>
        <w:pStyle w:val="Abbildungsverzeichnis"/>
        <w:tabs>
          <w:tab w:val="left" w:pos="863"/>
        </w:tabs>
        <w:rPr>
          <w:rFonts w:eastAsiaTheme="minorEastAsia" w:cstheme="minorBidi"/>
          <w:bCs w:val="0"/>
          <w:noProof/>
          <w:spacing w:val="0"/>
          <w:sz w:val="22"/>
          <w:lang w:eastAsia="de-CH"/>
        </w:rPr>
      </w:pPr>
      <w:hyperlink w:anchor="_Toc66289748" w:history="1">
        <w:r w:rsidR="00511AAE" w:rsidRPr="00E463C1">
          <w:rPr>
            <w:rStyle w:val="Hyperlink"/>
            <w:rFonts w:cs="Arial"/>
            <w:noProof/>
          </w:rPr>
          <w:t>Tabelle 3</w:t>
        </w:r>
        <w:r w:rsidR="00511AAE">
          <w:rPr>
            <w:rFonts w:eastAsiaTheme="minorEastAsia" w:cstheme="minorBidi"/>
            <w:bCs w:val="0"/>
            <w:noProof/>
            <w:spacing w:val="0"/>
            <w:sz w:val="22"/>
            <w:lang w:eastAsia="de-CH"/>
          </w:rPr>
          <w:tab/>
        </w:r>
        <w:r w:rsidR="00511AAE" w:rsidRPr="00E463C1">
          <w:rPr>
            <w:rStyle w:val="Hyperlink"/>
            <w:rFonts w:cs="Arial"/>
            <w:noProof/>
          </w:rPr>
          <w:t>Terminplan</w:t>
        </w:r>
        <w:r w:rsidR="00511AAE">
          <w:rPr>
            <w:noProof/>
            <w:webHidden/>
          </w:rPr>
          <w:tab/>
        </w:r>
        <w:r w:rsidR="00511AAE">
          <w:rPr>
            <w:noProof/>
            <w:webHidden/>
          </w:rPr>
          <w:fldChar w:fldCharType="begin"/>
        </w:r>
        <w:r w:rsidR="00511AAE">
          <w:rPr>
            <w:noProof/>
            <w:webHidden/>
          </w:rPr>
          <w:instrText xml:space="preserve"> PAGEREF _Toc66289748 \h </w:instrText>
        </w:r>
        <w:r w:rsidR="00511AAE">
          <w:rPr>
            <w:noProof/>
            <w:webHidden/>
          </w:rPr>
        </w:r>
        <w:r w:rsidR="00511AAE">
          <w:rPr>
            <w:noProof/>
            <w:webHidden/>
          </w:rPr>
          <w:fldChar w:fldCharType="separate"/>
        </w:r>
        <w:r w:rsidR="00511AAE">
          <w:rPr>
            <w:noProof/>
            <w:webHidden/>
          </w:rPr>
          <w:t>10</w:t>
        </w:r>
        <w:r w:rsidR="00511AAE">
          <w:rPr>
            <w:noProof/>
            <w:webHidden/>
          </w:rPr>
          <w:fldChar w:fldCharType="end"/>
        </w:r>
      </w:hyperlink>
    </w:p>
    <w:p w:rsidR="00511AAE" w:rsidRDefault="00FA3506">
      <w:pPr>
        <w:pStyle w:val="Abbildungsverzeichnis"/>
        <w:tabs>
          <w:tab w:val="left" w:pos="863"/>
        </w:tabs>
        <w:rPr>
          <w:rFonts w:eastAsiaTheme="minorEastAsia" w:cstheme="minorBidi"/>
          <w:bCs w:val="0"/>
          <w:noProof/>
          <w:spacing w:val="0"/>
          <w:sz w:val="22"/>
          <w:lang w:eastAsia="de-CH"/>
        </w:rPr>
      </w:pPr>
      <w:hyperlink w:anchor="_Toc66289749" w:history="1">
        <w:r w:rsidR="00511AAE" w:rsidRPr="00E463C1">
          <w:rPr>
            <w:rStyle w:val="Hyperlink"/>
            <w:noProof/>
          </w:rPr>
          <w:t>Tabelle 4</w:t>
        </w:r>
        <w:r w:rsidR="00511AAE">
          <w:rPr>
            <w:rFonts w:eastAsiaTheme="minorEastAsia" w:cstheme="minorBidi"/>
            <w:bCs w:val="0"/>
            <w:noProof/>
            <w:spacing w:val="0"/>
            <w:sz w:val="22"/>
            <w:lang w:eastAsia="de-CH"/>
          </w:rPr>
          <w:tab/>
        </w:r>
        <w:r w:rsidR="00511AAE" w:rsidRPr="00E463C1">
          <w:rPr>
            <w:rStyle w:val="Hyperlink"/>
            <w:noProof/>
          </w:rPr>
          <w:t>Gliederung des Antrags</w:t>
        </w:r>
        <w:r w:rsidR="00511AAE">
          <w:rPr>
            <w:noProof/>
            <w:webHidden/>
          </w:rPr>
          <w:tab/>
        </w:r>
        <w:r w:rsidR="00511AAE">
          <w:rPr>
            <w:noProof/>
            <w:webHidden/>
          </w:rPr>
          <w:fldChar w:fldCharType="begin"/>
        </w:r>
        <w:r w:rsidR="00511AAE">
          <w:rPr>
            <w:noProof/>
            <w:webHidden/>
          </w:rPr>
          <w:instrText xml:space="preserve"> PAGEREF _Toc66289749 \h </w:instrText>
        </w:r>
        <w:r w:rsidR="00511AAE">
          <w:rPr>
            <w:noProof/>
            <w:webHidden/>
          </w:rPr>
        </w:r>
        <w:r w:rsidR="00511AAE">
          <w:rPr>
            <w:noProof/>
            <w:webHidden/>
          </w:rPr>
          <w:fldChar w:fldCharType="separate"/>
        </w:r>
        <w:r w:rsidR="00511AAE">
          <w:rPr>
            <w:noProof/>
            <w:webHidden/>
          </w:rPr>
          <w:t>11</w:t>
        </w:r>
        <w:r w:rsidR="00511AAE">
          <w:rPr>
            <w:noProof/>
            <w:webHidden/>
          </w:rPr>
          <w:fldChar w:fldCharType="end"/>
        </w:r>
      </w:hyperlink>
    </w:p>
    <w:p w:rsidR="00702D19" w:rsidRPr="00D82C0E" w:rsidRDefault="00FA3506" w:rsidP="00511AAE">
      <w:pPr>
        <w:pStyle w:val="Abbildungsverzeichnis"/>
        <w:tabs>
          <w:tab w:val="left" w:pos="863"/>
        </w:tabs>
        <w:rPr>
          <w:sz w:val="21"/>
          <w:szCs w:val="21"/>
        </w:rPr>
      </w:pPr>
      <w:hyperlink w:anchor="_Toc66289750" w:history="1">
        <w:r w:rsidR="00511AAE" w:rsidRPr="00E463C1">
          <w:rPr>
            <w:rStyle w:val="Hyperlink"/>
            <w:noProof/>
          </w:rPr>
          <w:t>Tabelle 5</w:t>
        </w:r>
        <w:r w:rsidR="00511AAE">
          <w:rPr>
            <w:rFonts w:eastAsiaTheme="minorEastAsia" w:cstheme="minorBidi"/>
            <w:bCs w:val="0"/>
            <w:noProof/>
            <w:spacing w:val="0"/>
            <w:sz w:val="22"/>
            <w:lang w:eastAsia="de-CH"/>
          </w:rPr>
          <w:tab/>
        </w:r>
        <w:r w:rsidR="00511AAE" w:rsidRPr="00E463C1">
          <w:rPr>
            <w:rStyle w:val="Hyperlink"/>
            <w:noProof/>
          </w:rPr>
          <w:t>Anhänge</w:t>
        </w:r>
        <w:r w:rsidR="00511AAE">
          <w:rPr>
            <w:noProof/>
            <w:webHidden/>
          </w:rPr>
          <w:tab/>
        </w:r>
        <w:r w:rsidR="00511AAE">
          <w:rPr>
            <w:noProof/>
            <w:webHidden/>
          </w:rPr>
          <w:fldChar w:fldCharType="begin"/>
        </w:r>
        <w:r w:rsidR="00511AAE">
          <w:rPr>
            <w:noProof/>
            <w:webHidden/>
          </w:rPr>
          <w:instrText xml:space="preserve"> PAGEREF _Toc66289750 \h </w:instrText>
        </w:r>
        <w:r w:rsidR="00511AAE">
          <w:rPr>
            <w:noProof/>
            <w:webHidden/>
          </w:rPr>
        </w:r>
        <w:r w:rsidR="00511AAE">
          <w:rPr>
            <w:noProof/>
            <w:webHidden/>
          </w:rPr>
          <w:fldChar w:fldCharType="separate"/>
        </w:r>
        <w:r w:rsidR="00511AAE">
          <w:rPr>
            <w:noProof/>
            <w:webHidden/>
          </w:rPr>
          <w:t>14</w:t>
        </w:r>
        <w:r w:rsidR="00511AAE">
          <w:rPr>
            <w:noProof/>
            <w:webHidden/>
          </w:rPr>
          <w:fldChar w:fldCharType="end"/>
        </w:r>
      </w:hyperlink>
      <w:r w:rsidR="00702D19" w:rsidRPr="00D82C0E">
        <w:rPr>
          <w:b/>
          <w:sz w:val="21"/>
          <w:szCs w:val="21"/>
        </w:rPr>
        <w:fldChar w:fldCharType="end"/>
      </w:r>
    </w:p>
    <w:p w:rsidR="00702D19" w:rsidRDefault="00702D19" w:rsidP="00702D19">
      <w:pPr>
        <w:pStyle w:val="berschrift1"/>
      </w:pPr>
      <w:bookmarkStart w:id="3" w:name="_Toc468799560"/>
      <w:bookmarkStart w:id="4" w:name="_Toc65079853"/>
      <w:bookmarkStart w:id="5" w:name="_Toc66289711"/>
      <w:r w:rsidRPr="00D82C0E">
        <w:t>Begriffe und Abkürzungen</w:t>
      </w:r>
      <w:bookmarkEnd w:id="3"/>
      <w:bookmarkEnd w:id="4"/>
      <w:bookmarkEnd w:id="5"/>
    </w:p>
    <w:p w:rsidR="00511AAE" w:rsidRPr="00511AAE" w:rsidRDefault="00511AAE" w:rsidP="00511AAE">
      <w:pPr>
        <w:pStyle w:val="TextkrperBlau"/>
        <w:rPr>
          <w:sz w:val="21"/>
          <w:szCs w:val="21"/>
          <w:lang w:val="de-CH"/>
        </w:rPr>
      </w:pPr>
      <w:r w:rsidRPr="00511AAE">
        <w:rPr>
          <w:sz w:val="21"/>
          <w:szCs w:val="21"/>
          <w:lang w:val="de-CH"/>
        </w:rPr>
        <w:t>Abzugleichen mit den Begriffen und Abkürzungen in den PQU.</w:t>
      </w:r>
    </w:p>
    <w:tbl>
      <w:tblPr>
        <w:tblW w:w="0" w:type="auto"/>
        <w:tblCellMar>
          <w:left w:w="0" w:type="dxa"/>
          <w:right w:w="0" w:type="dxa"/>
        </w:tblCellMar>
        <w:tblLook w:val="01E0" w:firstRow="1" w:lastRow="1" w:firstColumn="1" w:lastColumn="1" w:noHBand="0" w:noVBand="0"/>
      </w:tblPr>
      <w:tblGrid>
        <w:gridCol w:w="3000"/>
        <w:gridCol w:w="6600"/>
      </w:tblGrid>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AGB</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Allgemeine Geschäftsbedingungen</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ASU</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Ausschreibungsunterlagen</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ÖBG</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Gesetz vom 11. Juni 2002 über das öffentliche Beschaffungswesen (BSG 731.2)</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ÖBV</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Verordnung vom 16. Oktober 2002 über das öffentliche Beschaffungswesen (BSG 731.21)</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OÖBV</w:t>
            </w:r>
          </w:p>
        </w:tc>
        <w:tc>
          <w:tcPr>
            <w:tcW w:w="6600" w:type="dxa"/>
          </w:tcPr>
          <w:p w:rsidR="00702D19" w:rsidRPr="00D82C0E" w:rsidRDefault="00702D19" w:rsidP="00702D19">
            <w:pPr>
              <w:pStyle w:val="Einzug1"/>
              <w:spacing w:before="60"/>
              <w:ind w:left="0"/>
              <w:rPr>
                <w:rFonts w:cs="Arial"/>
                <w:sz w:val="21"/>
                <w:szCs w:val="21"/>
              </w:rPr>
            </w:pPr>
            <w:r w:rsidRPr="00D82C0E">
              <w:rPr>
                <w:sz w:val="21"/>
                <w:szCs w:val="21"/>
              </w:rPr>
              <w:t>Verordnung vom 5. November 2014 über die Organisation des öffentlichen Beschaffungswesens (BSG 731.22)</w:t>
            </w:r>
          </w:p>
        </w:tc>
      </w:tr>
      <w:tr w:rsidR="00702D19" w:rsidRPr="00D82C0E" w:rsidTr="00702D19">
        <w:tc>
          <w:tcPr>
            <w:tcW w:w="3000" w:type="dxa"/>
          </w:tcPr>
          <w:p w:rsidR="00702D19" w:rsidRPr="00D82C0E" w:rsidRDefault="00702D19" w:rsidP="00702D19">
            <w:pPr>
              <w:pStyle w:val="Einzug1"/>
              <w:spacing w:before="60"/>
              <w:ind w:left="0"/>
              <w:rPr>
                <w:color w:val="FF0000"/>
                <w:sz w:val="21"/>
                <w:szCs w:val="21"/>
              </w:rPr>
            </w:pPr>
            <w:r w:rsidRPr="00D82C0E">
              <w:rPr>
                <w:color w:val="FF0000"/>
                <w:sz w:val="21"/>
                <w:szCs w:val="21"/>
              </w:rPr>
              <w:t>Online-Tool</w:t>
            </w:r>
          </w:p>
        </w:tc>
        <w:tc>
          <w:tcPr>
            <w:tcW w:w="6600" w:type="dxa"/>
          </w:tcPr>
          <w:p w:rsidR="00511AAE" w:rsidRPr="00D82C0E" w:rsidRDefault="00702D19" w:rsidP="00702D19">
            <w:pPr>
              <w:pStyle w:val="Einzug1"/>
              <w:spacing w:before="60"/>
              <w:ind w:left="0"/>
              <w:rPr>
                <w:rFonts w:cs="Arial"/>
                <w:color w:val="FF0000"/>
                <w:sz w:val="21"/>
                <w:szCs w:val="21"/>
              </w:rPr>
            </w:pPr>
            <w:r w:rsidRPr="00D82C0E">
              <w:rPr>
                <w:rFonts w:cs="Arial"/>
                <w:color w:val="FF0000"/>
                <w:sz w:val="21"/>
                <w:szCs w:val="21"/>
              </w:rPr>
              <w:t>Webseite, auf welcher sich Anbietende anmelden und ihre Angebote hochladen können (das hochgeladene Angebot ist ein elektronisches Abbild des schriftlich eingereichten)</w:t>
            </w:r>
          </w:p>
        </w:tc>
      </w:tr>
      <w:tr w:rsidR="00511AAE" w:rsidRPr="00D82C0E" w:rsidTr="00702D19">
        <w:tc>
          <w:tcPr>
            <w:tcW w:w="3000" w:type="dxa"/>
          </w:tcPr>
          <w:p w:rsidR="00511AAE" w:rsidRPr="00511AAE" w:rsidRDefault="00511AAE" w:rsidP="00702D19">
            <w:pPr>
              <w:pStyle w:val="Einzug1"/>
              <w:spacing w:before="60"/>
              <w:ind w:left="0"/>
              <w:rPr>
                <w:sz w:val="21"/>
                <w:szCs w:val="21"/>
              </w:rPr>
            </w:pPr>
            <w:r w:rsidRPr="00511AAE">
              <w:rPr>
                <w:sz w:val="21"/>
                <w:szCs w:val="21"/>
              </w:rPr>
              <w:t>PQU</w:t>
            </w:r>
          </w:p>
        </w:tc>
        <w:tc>
          <w:tcPr>
            <w:tcW w:w="6600" w:type="dxa"/>
          </w:tcPr>
          <w:p w:rsidR="00511AAE" w:rsidRPr="00511AAE" w:rsidRDefault="00511AAE" w:rsidP="00702D19">
            <w:pPr>
              <w:pStyle w:val="Einzug1"/>
              <w:spacing w:before="60"/>
              <w:ind w:left="0"/>
              <w:rPr>
                <w:rFonts w:cs="Arial"/>
                <w:sz w:val="21"/>
                <w:szCs w:val="21"/>
              </w:rPr>
            </w:pPr>
            <w:r w:rsidRPr="00511AAE">
              <w:rPr>
                <w:rFonts w:cs="Arial"/>
                <w:sz w:val="21"/>
                <w:szCs w:val="21"/>
              </w:rPr>
              <w:t>Präqualifikationsunterlagen</w:t>
            </w:r>
          </w:p>
        </w:tc>
      </w:tr>
      <w:tr w:rsidR="00702D19" w:rsidRPr="00D82C0E" w:rsidTr="00702D19">
        <w:tc>
          <w:tcPr>
            <w:tcW w:w="3000" w:type="dxa"/>
          </w:tcPr>
          <w:p w:rsidR="00702D19" w:rsidRPr="00D82C0E" w:rsidRDefault="00702D19" w:rsidP="00702D19">
            <w:pPr>
              <w:pStyle w:val="Einzug1"/>
              <w:spacing w:before="60"/>
              <w:ind w:left="0"/>
              <w:rPr>
                <w:sz w:val="21"/>
                <w:szCs w:val="21"/>
              </w:rPr>
            </w:pPr>
            <w:proofErr w:type="spellStart"/>
            <w:r w:rsidRPr="00D82C0E">
              <w:rPr>
                <w:sz w:val="21"/>
                <w:szCs w:val="21"/>
              </w:rPr>
              <w:t>simap</w:t>
            </w:r>
            <w:proofErr w:type="spellEnd"/>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Internet-Plattform, auf welcher Bund, Kantone und Gemeinden ihre Ausschreibungen im Bereich des öffentlichen Beschaffungswesens veröffentlichen können (</w:t>
            </w:r>
            <w:hyperlink r:id="rId8" w:history="1">
              <w:r w:rsidRPr="00D82C0E">
                <w:rPr>
                  <w:rStyle w:val="Hyperlink"/>
                  <w:rFonts w:cs="Arial"/>
                  <w:sz w:val="21"/>
                  <w:szCs w:val="21"/>
                </w:rPr>
                <w:t>www.simap.ch</w:t>
              </w:r>
            </w:hyperlink>
            <w:r w:rsidRPr="00D82C0E">
              <w:rPr>
                <w:rFonts w:cs="Arial"/>
                <w:sz w:val="21"/>
                <w:szCs w:val="21"/>
              </w:rPr>
              <w:t>)</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VRPG</w:t>
            </w:r>
          </w:p>
        </w:tc>
        <w:tc>
          <w:tcPr>
            <w:tcW w:w="6600" w:type="dxa"/>
          </w:tcPr>
          <w:p w:rsidR="00702D19" w:rsidRPr="00D82C0E" w:rsidRDefault="00702D19" w:rsidP="00702D19">
            <w:pPr>
              <w:pStyle w:val="Einzug1"/>
              <w:spacing w:before="60"/>
              <w:ind w:left="0"/>
              <w:rPr>
                <w:rFonts w:cs="Arial"/>
                <w:sz w:val="21"/>
                <w:szCs w:val="21"/>
              </w:rPr>
            </w:pPr>
            <w:r w:rsidRPr="00D82C0E">
              <w:rPr>
                <w:sz w:val="21"/>
                <w:szCs w:val="21"/>
              </w:rPr>
              <w:t>Gesetz vom 23. Mai1989 über die Verwaltungsrechtspflege</w:t>
            </w:r>
            <w:r w:rsidRPr="00D82C0E">
              <w:rPr>
                <w:rStyle w:val="collectionname"/>
                <w:sz w:val="21"/>
                <w:szCs w:val="21"/>
              </w:rPr>
              <w:t xml:space="preserve"> (BSG</w:t>
            </w:r>
            <w:r w:rsidRPr="00D82C0E">
              <w:rPr>
                <w:sz w:val="21"/>
                <w:szCs w:val="21"/>
              </w:rPr>
              <w:t xml:space="preserve"> 155.21)</w:t>
            </w:r>
          </w:p>
        </w:tc>
      </w:tr>
    </w:tbl>
    <w:p w:rsidR="00702D19" w:rsidRPr="00D82C0E" w:rsidRDefault="00702D19" w:rsidP="00702D19">
      <w:pPr>
        <w:pStyle w:val="Textkrper"/>
        <w:rPr>
          <w:lang w:val="de-CH"/>
        </w:rPr>
      </w:pPr>
      <w:bookmarkStart w:id="6" w:name="_Toc123734818"/>
      <w:bookmarkStart w:id="7" w:name="_Toc130608049"/>
    </w:p>
    <w:p w:rsidR="00702D19" w:rsidRPr="00D82C0E" w:rsidRDefault="00702D19" w:rsidP="00702D19">
      <w:pPr>
        <w:pStyle w:val="berschrift1"/>
      </w:pPr>
      <w:bookmarkStart w:id="8" w:name="_Toc123734819"/>
      <w:bookmarkStart w:id="9" w:name="_Toc130608050"/>
      <w:bookmarkStart w:id="10" w:name="_Toc468799561"/>
      <w:bookmarkStart w:id="11" w:name="_Toc65079854"/>
      <w:bookmarkStart w:id="12" w:name="_Toc66289712"/>
      <w:bookmarkEnd w:id="6"/>
      <w:bookmarkEnd w:id="7"/>
      <w:r w:rsidRPr="00D82C0E">
        <w:t>Referenzierte Dokumente</w:t>
      </w:r>
      <w:bookmarkEnd w:id="8"/>
      <w:bookmarkEnd w:id="9"/>
      <w:bookmarkEnd w:id="10"/>
      <w:bookmarkEnd w:id="11"/>
      <w:bookmarkEnd w:id="12"/>
    </w:p>
    <w:tbl>
      <w:tblPr>
        <w:tblW w:w="0" w:type="auto"/>
        <w:tblCellMar>
          <w:left w:w="0" w:type="dxa"/>
          <w:right w:w="0" w:type="dxa"/>
        </w:tblCellMar>
        <w:tblLook w:val="01E0" w:firstRow="1" w:lastRow="1" w:firstColumn="1" w:lastColumn="1" w:noHBand="0" w:noVBand="0"/>
      </w:tblPr>
      <w:tblGrid>
        <w:gridCol w:w="1418"/>
        <w:gridCol w:w="8182"/>
      </w:tblGrid>
      <w:tr w:rsidR="00702D19" w:rsidRPr="00D82C0E" w:rsidTr="00702D19">
        <w:tc>
          <w:tcPr>
            <w:tcW w:w="1418" w:type="dxa"/>
          </w:tcPr>
          <w:p w:rsidR="00702D19" w:rsidRPr="00D82C0E" w:rsidRDefault="00702D19" w:rsidP="00702D19">
            <w:pPr>
              <w:pStyle w:val="Einzug1"/>
              <w:spacing w:before="60"/>
              <w:ind w:left="0"/>
              <w:rPr>
                <w:color w:val="FF0000"/>
                <w:sz w:val="21"/>
                <w:szCs w:val="21"/>
              </w:rPr>
            </w:pPr>
            <w:r w:rsidRPr="00D82C0E">
              <w:rPr>
                <w:color w:val="FF0000"/>
                <w:sz w:val="21"/>
                <w:szCs w:val="21"/>
              </w:rPr>
              <w:t>[1]</w:t>
            </w:r>
          </w:p>
        </w:tc>
        <w:tc>
          <w:tcPr>
            <w:tcW w:w="8182"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r w:rsidR="00702D19" w:rsidRPr="00D82C0E" w:rsidTr="00702D19">
        <w:tc>
          <w:tcPr>
            <w:tcW w:w="1418" w:type="dxa"/>
          </w:tcPr>
          <w:p w:rsidR="00702D19" w:rsidRPr="00D82C0E" w:rsidRDefault="00702D19" w:rsidP="00702D19">
            <w:pPr>
              <w:pStyle w:val="Einzug1"/>
              <w:spacing w:before="60"/>
              <w:ind w:left="0"/>
              <w:rPr>
                <w:color w:val="FF0000"/>
                <w:sz w:val="21"/>
                <w:szCs w:val="21"/>
              </w:rPr>
            </w:pPr>
            <w:r w:rsidRPr="00D82C0E">
              <w:rPr>
                <w:color w:val="FF0000"/>
                <w:sz w:val="21"/>
                <w:szCs w:val="21"/>
              </w:rPr>
              <w:t>[2]</w:t>
            </w:r>
          </w:p>
        </w:tc>
        <w:tc>
          <w:tcPr>
            <w:tcW w:w="8182"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bl>
    <w:p w:rsidR="00702D19" w:rsidRPr="00D82C0E" w:rsidRDefault="00702D19" w:rsidP="00702D19">
      <w:pPr>
        <w:pStyle w:val="Textkrper"/>
        <w:rPr>
          <w:lang w:val="de-CH"/>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511AAE" w:rsidRDefault="00511AAE" w:rsidP="00511AAE">
      <w:pPr>
        <w:pStyle w:val="H1"/>
        <w:rPr>
          <w:bCs/>
          <w:spacing w:val="0"/>
          <w:sz w:val="22"/>
        </w:rPr>
      </w:pPr>
      <w:bookmarkStart w:id="13" w:name="_Toc468799971"/>
      <w:bookmarkStart w:id="14" w:name="_Toc66289713"/>
      <w:bookmarkStart w:id="15" w:name="_Toc507126640"/>
      <w:bookmarkStart w:id="16" w:name="_Toc496432524"/>
      <w:bookmarkStart w:id="17" w:name="_Toc496428251"/>
      <w:r>
        <w:t>Allgemeines</w:t>
      </w:r>
      <w:bookmarkEnd w:id="13"/>
      <w:bookmarkEnd w:id="14"/>
    </w:p>
    <w:p w:rsidR="00511AAE" w:rsidRDefault="00511AAE" w:rsidP="00511AAE">
      <w:pPr>
        <w:pStyle w:val="berschrift2nummeriert"/>
        <w:rPr>
          <w:szCs w:val="24"/>
        </w:rPr>
      </w:pPr>
      <w:bookmarkStart w:id="18" w:name="_Toc468799972"/>
      <w:bookmarkStart w:id="19" w:name="_Toc66289714"/>
      <w:r>
        <w:t>Zweck des Dokumentes</w:t>
      </w:r>
      <w:bookmarkEnd w:id="18"/>
      <w:bookmarkEnd w:id="19"/>
    </w:p>
    <w:p w:rsidR="00511AAE" w:rsidRDefault="00511AAE" w:rsidP="00511AAE">
      <w:pPr>
        <w:pStyle w:val="Textkrper"/>
        <w:rPr>
          <w:rFonts w:cs="Times New Roman"/>
          <w:lang w:val="de-CH"/>
        </w:rPr>
      </w:pPr>
      <w:r>
        <w:rPr>
          <w:lang w:val="de-CH"/>
        </w:rPr>
        <w:t>Aufgrund einer öffentlichen Ausschreibung im selektiven Verfahren können interessierte Unternehmen einen Antrag auf Teilnahme am Verfahren einreichen. Die vorliegenden Präqualifikationsunterlagen (PQU) regeln Vorgehen und Form für die Erstellung eines solchen Antrags. Diejenigen Antragstellenden, die sich für die Angebotserstellung qualifizieren, werden zum gegebenen Zeitpunkt detaillierte Angebotsunterlagen (AGU) zugestellt erhalten. Diese werden alle Angaben für die Erstellung des eigentlichen Angebots enthalten.</w:t>
      </w:r>
    </w:p>
    <w:p w:rsidR="00511AAE" w:rsidRDefault="00511AAE" w:rsidP="00511AAE">
      <w:pPr>
        <w:pStyle w:val="berschrift2nummeriert"/>
      </w:pPr>
      <w:bookmarkStart w:id="20" w:name="_Toc468799973"/>
      <w:bookmarkStart w:id="21" w:name="_Toc66289715"/>
      <w:r>
        <w:t>Auftraggeber</w:t>
      </w:r>
      <w:bookmarkEnd w:id="20"/>
      <w:bookmarkEnd w:id="21"/>
    </w:p>
    <w:p w:rsidR="00511AAE" w:rsidRDefault="00511AAE" w:rsidP="00511AAE">
      <w:pPr>
        <w:pStyle w:val="Textkrper"/>
        <w:rPr>
          <w:rFonts w:cs="Times New Roman"/>
          <w:lang w:val="de-CH"/>
        </w:rPr>
      </w:pPr>
      <w:r>
        <w:rPr>
          <w:lang w:val="de-CH"/>
        </w:rPr>
        <w:t xml:space="preserve">Auftraggeber ist der Kanton Bern, welcher vorliegend durch </w:t>
      </w:r>
      <w:r>
        <w:rPr>
          <w:b/>
          <w:color w:val="FF0000"/>
          <w:lang w:val="de-CH"/>
        </w:rPr>
        <w:t xml:space="preserve">Vergabestelle </w:t>
      </w:r>
      <w:r>
        <w:rPr>
          <w:lang w:val="de-CH"/>
        </w:rPr>
        <w:t xml:space="preserve">handelt. Diese ist Teil des </w:t>
      </w:r>
      <w:r>
        <w:rPr>
          <w:b/>
          <w:color w:val="FF0000"/>
          <w:lang w:val="de-CH"/>
        </w:rPr>
        <w:t>Amts</w:t>
      </w:r>
      <w:r>
        <w:rPr>
          <w:lang w:val="de-CH"/>
        </w:rPr>
        <w:t xml:space="preserve">, welches der </w:t>
      </w:r>
      <w:r>
        <w:rPr>
          <w:b/>
          <w:color w:val="FF0000"/>
          <w:lang w:val="de-CH"/>
        </w:rPr>
        <w:t>Direktion</w:t>
      </w:r>
      <w:r>
        <w:rPr>
          <w:color w:val="FF0000"/>
          <w:lang w:val="de-CH"/>
        </w:rPr>
        <w:t xml:space="preserve"> </w:t>
      </w:r>
      <w:r>
        <w:rPr>
          <w:lang w:val="de-CH"/>
        </w:rPr>
        <w:t>angehört.</w:t>
      </w:r>
    </w:p>
    <w:p w:rsidR="00511AAE" w:rsidRDefault="00511AAE" w:rsidP="00511AAE">
      <w:pPr>
        <w:pStyle w:val="Aufzhlung2"/>
        <w:numPr>
          <w:ilvl w:val="0"/>
          <w:numId w:val="33"/>
        </w:numPr>
        <w:ind w:left="357" w:hanging="357"/>
        <w:rPr>
          <w:color w:val="0000FF"/>
          <w:lang w:val="de-CH"/>
        </w:rPr>
      </w:pPr>
      <w:r>
        <w:rPr>
          <w:color w:val="0000FF"/>
          <w:lang w:val="de-CH"/>
        </w:rPr>
        <w:t>Kurzbeschreibung der Vergabestelle (ev. Link auf Internet)</w:t>
      </w:r>
    </w:p>
    <w:p w:rsidR="00511AAE" w:rsidRDefault="00511AAE" w:rsidP="00511AAE">
      <w:pPr>
        <w:pStyle w:val="Aufzhlung2"/>
        <w:numPr>
          <w:ilvl w:val="0"/>
          <w:numId w:val="33"/>
        </w:numPr>
        <w:ind w:left="357" w:hanging="357"/>
        <w:rPr>
          <w:color w:val="0000FF"/>
          <w:lang w:val="de-CH"/>
        </w:rPr>
      </w:pPr>
      <w:r>
        <w:rPr>
          <w:color w:val="0000FF"/>
          <w:lang w:val="de-CH"/>
        </w:rPr>
        <w:t>Aufgaben</w:t>
      </w:r>
    </w:p>
    <w:p w:rsidR="00511AAE" w:rsidRDefault="00511AAE" w:rsidP="00511AAE">
      <w:pPr>
        <w:pStyle w:val="Aufzhlung2"/>
        <w:numPr>
          <w:ilvl w:val="0"/>
          <w:numId w:val="33"/>
        </w:numPr>
        <w:ind w:left="357" w:hanging="357"/>
        <w:rPr>
          <w:color w:val="0000FF"/>
          <w:lang w:val="de-CH"/>
        </w:rPr>
      </w:pPr>
      <w:r>
        <w:rPr>
          <w:color w:val="0000FF"/>
          <w:lang w:val="de-CH"/>
        </w:rPr>
        <w:t>Organisation</w:t>
      </w:r>
    </w:p>
    <w:p w:rsidR="00511AAE" w:rsidRDefault="00511AAE" w:rsidP="00511AAE">
      <w:pPr>
        <w:pStyle w:val="Aufzhlung2"/>
        <w:numPr>
          <w:ilvl w:val="0"/>
          <w:numId w:val="33"/>
        </w:numPr>
        <w:ind w:left="357" w:hanging="357"/>
        <w:rPr>
          <w:color w:val="0000FF"/>
          <w:lang w:val="de-CH"/>
        </w:rPr>
      </w:pPr>
      <w:r>
        <w:rPr>
          <w:color w:val="0000FF"/>
          <w:lang w:val="de-CH"/>
        </w:rPr>
        <w:t>Organigramm</w:t>
      </w:r>
    </w:p>
    <w:p w:rsidR="00511AAE" w:rsidRDefault="00511AAE" w:rsidP="00511AAE">
      <w:pPr>
        <w:pStyle w:val="Aufzhlung2"/>
        <w:numPr>
          <w:ilvl w:val="0"/>
          <w:numId w:val="33"/>
        </w:numPr>
        <w:ind w:left="357" w:hanging="357"/>
        <w:rPr>
          <w:color w:val="0000FF"/>
          <w:lang w:val="de-CH"/>
        </w:rPr>
      </w:pPr>
      <w:r>
        <w:rPr>
          <w:color w:val="0000FF"/>
          <w:lang w:val="de-CH"/>
        </w:rPr>
        <w:t>Kontaktperson, -adresse und -daten</w:t>
      </w:r>
    </w:p>
    <w:p w:rsidR="00511AAE" w:rsidRDefault="00511AAE" w:rsidP="00511AAE">
      <w:pPr>
        <w:pStyle w:val="berschrift2nummeriert"/>
      </w:pPr>
      <w:bookmarkStart w:id="22" w:name="_Toc468799974"/>
      <w:bookmarkStart w:id="23" w:name="_Toc66289716"/>
      <w:r>
        <w:t>Bezeichnung, Verfahren und Form der Ausschreibung</w:t>
      </w:r>
      <w:bookmarkEnd w:id="22"/>
      <w:bookmarkEnd w:id="23"/>
    </w:p>
    <w:tbl>
      <w:tblPr>
        <w:tblW w:w="0" w:type="auto"/>
        <w:tblLook w:val="01E0" w:firstRow="1" w:lastRow="1" w:firstColumn="1" w:lastColumn="1" w:noHBand="0" w:noVBand="0"/>
      </w:tblPr>
      <w:tblGrid>
        <w:gridCol w:w="2513"/>
        <w:gridCol w:w="7062"/>
      </w:tblGrid>
      <w:tr w:rsidR="00511AAE" w:rsidTr="00511AAE">
        <w:tc>
          <w:tcPr>
            <w:tcW w:w="2513" w:type="dxa"/>
            <w:tcMar>
              <w:top w:w="0" w:type="dxa"/>
              <w:left w:w="0" w:type="dxa"/>
              <w:bottom w:w="0" w:type="dxa"/>
              <w:right w:w="0" w:type="dxa"/>
            </w:tcMar>
            <w:hideMark/>
          </w:tcPr>
          <w:p w:rsidR="00511AAE" w:rsidRDefault="00511AAE">
            <w:pPr>
              <w:pStyle w:val="Textkrper"/>
              <w:rPr>
                <w:lang w:val="de-CH"/>
              </w:rPr>
            </w:pPr>
            <w:r>
              <w:rPr>
                <w:lang w:val="de-CH"/>
              </w:rPr>
              <w:t>Bezeichnung:</w:t>
            </w:r>
          </w:p>
        </w:tc>
        <w:tc>
          <w:tcPr>
            <w:tcW w:w="7062" w:type="dxa"/>
            <w:tcMar>
              <w:top w:w="0" w:type="dxa"/>
              <w:left w:w="0" w:type="dxa"/>
              <w:bottom w:w="0" w:type="dxa"/>
              <w:right w:w="0" w:type="dxa"/>
            </w:tcMar>
            <w:hideMark/>
          </w:tcPr>
          <w:p w:rsidR="00511AAE" w:rsidRDefault="00511AAE">
            <w:pPr>
              <w:pStyle w:val="Textkrper"/>
              <w:rPr>
                <w:lang w:val="de-CH"/>
              </w:rPr>
            </w:pPr>
            <w:r>
              <w:rPr>
                <w:color w:val="FF0000"/>
                <w:lang w:val="de-CH"/>
              </w:rPr>
              <w:t>Projektname</w:t>
            </w:r>
          </w:p>
        </w:tc>
      </w:tr>
      <w:tr w:rsidR="00511AAE" w:rsidTr="00511AAE">
        <w:tc>
          <w:tcPr>
            <w:tcW w:w="2513" w:type="dxa"/>
            <w:tcMar>
              <w:top w:w="0" w:type="dxa"/>
              <w:left w:w="0" w:type="dxa"/>
              <w:bottom w:w="0" w:type="dxa"/>
              <w:right w:w="0" w:type="dxa"/>
            </w:tcMar>
            <w:hideMark/>
          </w:tcPr>
          <w:p w:rsidR="00511AAE" w:rsidRDefault="00511AAE">
            <w:pPr>
              <w:pStyle w:val="Textkrper"/>
              <w:rPr>
                <w:lang w:val="de-CH"/>
              </w:rPr>
            </w:pPr>
            <w:r>
              <w:rPr>
                <w:lang w:val="de-CH"/>
              </w:rPr>
              <w:t>Verfahren:</w:t>
            </w:r>
          </w:p>
        </w:tc>
        <w:tc>
          <w:tcPr>
            <w:tcW w:w="7062" w:type="dxa"/>
            <w:tcMar>
              <w:top w:w="0" w:type="dxa"/>
              <w:left w:w="0" w:type="dxa"/>
              <w:bottom w:w="0" w:type="dxa"/>
              <w:right w:w="0" w:type="dxa"/>
            </w:tcMar>
            <w:hideMark/>
          </w:tcPr>
          <w:p w:rsidR="00511AAE" w:rsidRDefault="00511AAE">
            <w:pPr>
              <w:pStyle w:val="Textkrper"/>
              <w:rPr>
                <w:lang w:val="de-CH"/>
              </w:rPr>
            </w:pPr>
            <w:r>
              <w:rPr>
                <w:lang w:val="de-CH"/>
              </w:rPr>
              <w:t xml:space="preserve">Selektives Verfahren gemäss Art. 5 ÖBV </w:t>
            </w:r>
          </w:p>
        </w:tc>
      </w:tr>
    </w:tbl>
    <w:p w:rsidR="00511AAE" w:rsidRDefault="00511AAE" w:rsidP="00511AAE">
      <w:pPr>
        <w:pStyle w:val="berschrift2nummeriert"/>
        <w:rPr>
          <w:rFonts w:eastAsia="Times New Roman"/>
          <w:sz w:val="22"/>
          <w:szCs w:val="24"/>
          <w:lang w:eastAsia="de-DE" w:bidi="en-US"/>
        </w:rPr>
      </w:pPr>
      <w:bookmarkStart w:id="24" w:name="_Toc433109807"/>
      <w:bookmarkStart w:id="25" w:name="_Toc433109881"/>
      <w:bookmarkStart w:id="26" w:name="_Toc433109814"/>
      <w:bookmarkStart w:id="27" w:name="_Toc433109888"/>
      <w:bookmarkStart w:id="28" w:name="_Toc468799975"/>
      <w:bookmarkStart w:id="29" w:name="_Toc66289717"/>
      <w:bookmarkEnd w:id="24"/>
      <w:bookmarkEnd w:id="25"/>
      <w:bookmarkEnd w:id="26"/>
      <w:bookmarkEnd w:id="27"/>
      <w:r>
        <w:t>Vorbehalte</w:t>
      </w:r>
      <w:bookmarkEnd w:id="28"/>
      <w:bookmarkEnd w:id="29"/>
    </w:p>
    <w:p w:rsidR="00511AAE" w:rsidRDefault="00511AAE" w:rsidP="00511AAE">
      <w:pPr>
        <w:pStyle w:val="Textkrper"/>
        <w:rPr>
          <w:rFonts w:cs="Times New Roman"/>
          <w:lang w:val="de-CH"/>
        </w:rPr>
      </w:pPr>
      <w:r>
        <w:rPr>
          <w:lang w:val="de-CH"/>
        </w:rPr>
        <w:t>Der Auftraggeber behält sich vor, Folgeaufträge, die sich auf den vorliegenden Auftrag beziehen, im freihändigen Verfahren an den Zuschlagsempfänger zu vergeben (Art. 7 Abs. 3 Bst. g ÖBV).</w:t>
      </w:r>
    </w:p>
    <w:p w:rsidR="00511AAE" w:rsidRDefault="00511AAE" w:rsidP="00511AAE">
      <w:pPr>
        <w:pStyle w:val="Textkrper"/>
        <w:rPr>
          <w:lang w:val="de-CH"/>
        </w:rPr>
      </w:pPr>
      <w:r>
        <w:rPr>
          <w:lang w:val="de-CH"/>
        </w:rPr>
        <w:t>Wenn der Auftrag nach dem Zuschlag nicht ausschreibungs- oder vertragsgemäss ausgeführt wird, ist der Auftraggeber berechtigt, den Auftrag ohne neue Ausschreibung der oder dem Anbietenden mit dem am nächstbesten bewerteten Angebot zu vergeben.</w:t>
      </w:r>
    </w:p>
    <w:p w:rsidR="00511AAE" w:rsidRDefault="00511AAE" w:rsidP="00511AAE">
      <w:pPr>
        <w:pStyle w:val="Textkrper"/>
        <w:rPr>
          <w:lang w:val="de-CH"/>
        </w:rPr>
      </w:pPr>
      <w:r>
        <w:rPr>
          <w:lang w:val="de-CH"/>
        </w:rPr>
        <w:t>Der Vertragsabschluss erfolgt unter dem Vorbehalt der Erteilung der Ausgabenbewilligung durch die dafür zuständige Behörde.</w:t>
      </w:r>
    </w:p>
    <w:p w:rsidR="00511AAE" w:rsidRDefault="00511AAE" w:rsidP="00511AAE">
      <w:pPr>
        <w:pStyle w:val="berschrift2nummeriert"/>
      </w:pPr>
      <w:bookmarkStart w:id="30" w:name="_Toc468799976"/>
      <w:bookmarkStart w:id="31" w:name="_Toc66289718"/>
      <w:r>
        <w:t>Zustellungsdomizil</w:t>
      </w:r>
      <w:bookmarkEnd w:id="30"/>
      <w:bookmarkEnd w:id="31"/>
    </w:p>
    <w:p w:rsidR="00511AAE" w:rsidRDefault="00511AAE" w:rsidP="00511AAE">
      <w:pPr>
        <w:pStyle w:val="Textkrper"/>
        <w:rPr>
          <w:lang w:val="de-CH"/>
        </w:rPr>
      </w:pPr>
      <w:r>
        <w:rPr>
          <w:lang w:val="de-CH"/>
        </w:rPr>
        <w:t>Alle Anbietenden mit Sitz im Ausland haben ein Zustellungsdomizil in der Schweiz anzugeben, an welches Verfügungen im Rahmen dieses Vergabeverfahrens per Briefpost zugestellt werden können. Der Auftraggeber behält sich andernfalls vor, von der formellen Zustellung abzusehen und den erfolgten Zuschlag nur auf simap.ch zu publizieren (Art. 15 Abs. 7 VRPG).</w:t>
      </w:r>
    </w:p>
    <w:p w:rsidR="00511AAE" w:rsidRDefault="00511AAE" w:rsidP="00511AAE">
      <w:pPr>
        <w:pStyle w:val="berschrift2nummeriert"/>
      </w:pPr>
      <w:bookmarkStart w:id="32" w:name="_Toc433109816"/>
      <w:bookmarkStart w:id="33" w:name="_Toc433109890"/>
      <w:bookmarkStart w:id="34" w:name="_Toc434413058"/>
      <w:bookmarkStart w:id="35" w:name="_Toc434413092"/>
      <w:bookmarkStart w:id="36" w:name="_Toc468799977"/>
      <w:bookmarkStart w:id="37" w:name="_Toc66289719"/>
      <w:bookmarkEnd w:id="32"/>
      <w:bookmarkEnd w:id="33"/>
      <w:bookmarkEnd w:id="34"/>
      <w:bookmarkEnd w:id="35"/>
      <w:r>
        <w:t>Berichtigungen</w:t>
      </w:r>
      <w:bookmarkEnd w:id="36"/>
      <w:bookmarkEnd w:id="37"/>
      <w:r>
        <w:t xml:space="preserve"> </w:t>
      </w:r>
    </w:p>
    <w:p w:rsidR="00511AAE" w:rsidRDefault="00511AAE" w:rsidP="00511AAE">
      <w:pPr>
        <w:pStyle w:val="Textkrper"/>
        <w:rPr>
          <w:rFonts w:cs="Times New Roman"/>
          <w:lang w:val="de-CH"/>
        </w:rPr>
      </w:pPr>
      <w:r>
        <w:rPr>
          <w:lang w:val="de-CH"/>
        </w:rPr>
        <w:t>Der Auftraggeber behält sich vor, Berichtigungen und Ergänzungen zu den vorliegenden Unterla</w:t>
      </w:r>
      <w:r>
        <w:rPr>
          <w:lang w:val="de-CH"/>
        </w:rPr>
        <w:softHyphen/>
        <w:t>gen innerhalb der Frist zur Einreichung des Angebots vorzunehmen. Er wird diese Berichtigungen und Ergänzungen gleichzeitig allen Anbietenden schriftlich mitteilen und erforderlichenfalls die Frist zur Einreichung des Angebots erstrecken. Die Anbietenden sind verpflichtet, diese Berichtigungen und Ergänzungen in ihrem Angebot zu berücksichtigen.</w:t>
      </w:r>
    </w:p>
    <w:p w:rsidR="00511AAE" w:rsidRDefault="00511AAE" w:rsidP="00511AAE">
      <w:pPr>
        <w:pStyle w:val="H1"/>
      </w:pPr>
      <w:bookmarkStart w:id="38" w:name="_Toc433109819"/>
      <w:bookmarkStart w:id="39" w:name="_Toc433109893"/>
      <w:bookmarkStart w:id="40" w:name="_Toc433109820"/>
      <w:bookmarkStart w:id="41" w:name="_Toc433109894"/>
      <w:bookmarkStart w:id="42" w:name="_Toc468799978"/>
      <w:bookmarkStart w:id="43" w:name="_Toc66289720"/>
      <w:bookmarkEnd w:id="38"/>
      <w:bookmarkEnd w:id="39"/>
      <w:bookmarkEnd w:id="40"/>
      <w:bookmarkEnd w:id="41"/>
      <w:r>
        <w:t>Ausgangslage</w:t>
      </w:r>
      <w:bookmarkEnd w:id="42"/>
      <w:bookmarkEnd w:id="43"/>
    </w:p>
    <w:p w:rsidR="00511AAE" w:rsidRPr="00511AAE" w:rsidRDefault="00511AAE" w:rsidP="00511AAE">
      <w:pPr>
        <w:pStyle w:val="TextkrperBlau"/>
        <w:rPr>
          <w:sz w:val="21"/>
          <w:szCs w:val="21"/>
          <w:lang w:val="de-CH"/>
        </w:rPr>
      </w:pPr>
      <w:r w:rsidRPr="00511AAE">
        <w:rPr>
          <w:sz w:val="21"/>
          <w:szCs w:val="21"/>
          <w:lang w:val="de-CH"/>
        </w:rPr>
        <w:t>Die Ausgangslage ist nur in dem Ausmass und Detaillierungsgrad zu beschreiben, als dies für die Erstellung des Angebots notwendig und nützlich ist.</w:t>
      </w:r>
    </w:p>
    <w:p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Überblick (Grafik)</w:t>
      </w:r>
    </w:p>
    <w:p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Hauptmerkmale bisherige Organisation / Systeme / Lösungen</w:t>
      </w:r>
    </w:p>
    <w:p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Volumen / Mengengerüst</w:t>
      </w:r>
    </w:p>
    <w:p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Eingesetzte Produkte / Technologien</w:t>
      </w:r>
    </w:p>
    <w:p w:rsidR="00511AAE" w:rsidRDefault="00511AAE" w:rsidP="00511AAE">
      <w:pPr>
        <w:pStyle w:val="Aufzhlung2"/>
        <w:numPr>
          <w:ilvl w:val="0"/>
          <w:numId w:val="33"/>
        </w:numPr>
        <w:ind w:left="357" w:hanging="357"/>
        <w:rPr>
          <w:color w:val="0000FF"/>
          <w:lang w:val="de-CH"/>
        </w:rPr>
      </w:pPr>
      <w:r w:rsidRPr="00511AAE">
        <w:rPr>
          <w:color w:val="0000FF"/>
          <w:sz w:val="21"/>
          <w:szCs w:val="21"/>
          <w:lang w:val="de-CH"/>
        </w:rPr>
        <w:t>Stärken / Schwächen</w:t>
      </w:r>
    </w:p>
    <w:p w:rsidR="00511AAE" w:rsidRDefault="00511AAE" w:rsidP="00511AAE">
      <w:pPr>
        <w:pStyle w:val="H1"/>
        <w:rPr>
          <w:color w:val="000000"/>
        </w:rPr>
      </w:pPr>
      <w:bookmarkStart w:id="44" w:name="_Toc468799979"/>
      <w:bookmarkStart w:id="45" w:name="_Toc66289721"/>
      <w:r>
        <w:t>Beschaffungsgegenstand</w:t>
      </w:r>
      <w:bookmarkEnd w:id="44"/>
      <w:bookmarkEnd w:id="45"/>
    </w:p>
    <w:p w:rsidR="00511AAE" w:rsidRPr="00511AAE" w:rsidRDefault="00511AAE" w:rsidP="00511AAE">
      <w:pPr>
        <w:pStyle w:val="TextkrperBlau"/>
        <w:rPr>
          <w:sz w:val="21"/>
          <w:szCs w:val="21"/>
          <w:lang w:val="de-CH"/>
        </w:rPr>
      </w:pPr>
      <w:r w:rsidRPr="00511AAE">
        <w:rPr>
          <w:sz w:val="21"/>
          <w:szCs w:val="21"/>
          <w:lang w:val="de-CH"/>
        </w:rPr>
        <w:t>An dieser Stelle sind die zu erbringenden Leistungen kurz zu beschreiben.</w:t>
      </w:r>
    </w:p>
    <w:p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Big Picture (ev. Grafik)</w:t>
      </w:r>
    </w:p>
    <w:p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Lokalisierung</w:t>
      </w:r>
    </w:p>
    <w:p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Abgrenzung</w:t>
      </w:r>
    </w:p>
    <w:p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Kontext</w:t>
      </w:r>
    </w:p>
    <w:p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Anstoss</w:t>
      </w:r>
    </w:p>
    <w:p w:rsidR="00511AAE" w:rsidRDefault="00511AAE" w:rsidP="00511AAE">
      <w:pPr>
        <w:pStyle w:val="H1"/>
        <w:rPr>
          <w:color w:val="000000"/>
        </w:rPr>
      </w:pPr>
      <w:bookmarkStart w:id="46" w:name="_Toc468799980"/>
      <w:bookmarkStart w:id="47" w:name="_Ref250632246"/>
      <w:bookmarkStart w:id="48" w:name="_Toc66289722"/>
      <w:r>
        <w:t>Vertragliche Regelung</w:t>
      </w:r>
      <w:bookmarkEnd w:id="46"/>
      <w:bookmarkEnd w:id="47"/>
      <w:bookmarkEnd w:id="48"/>
    </w:p>
    <w:p w:rsidR="00511AAE" w:rsidRPr="00511AAE" w:rsidRDefault="00511AAE" w:rsidP="00511AAE">
      <w:pPr>
        <w:pStyle w:val="TextkrperBlau"/>
        <w:rPr>
          <w:sz w:val="21"/>
          <w:szCs w:val="21"/>
          <w:lang w:val="de-CH"/>
        </w:rPr>
      </w:pPr>
      <w:r w:rsidRPr="00511AAE">
        <w:rPr>
          <w:sz w:val="21"/>
          <w:szCs w:val="21"/>
          <w:lang w:val="de-CH"/>
        </w:rPr>
        <w:t>Den Antragstellenden sind zusammen mit den PQU die untenstehenden AGB sowie ein Vertragsentwurf vorzulegen, der mit der Einreichung des Angebots akzeptiert wird. Auf Vertragsentwürfe der Antragstellenden ist, wenn immer möglich, zu verzichten. Grundsätzlich stehen folgende Varianten zur Verfügung:</w:t>
      </w:r>
    </w:p>
    <w:p w:rsidR="00511AAE" w:rsidRPr="00511AAE" w:rsidRDefault="00511AAE" w:rsidP="00511AAE">
      <w:pPr>
        <w:pStyle w:val="TextkrperRot"/>
        <w:numPr>
          <w:ilvl w:val="0"/>
          <w:numId w:val="34"/>
        </w:numPr>
        <w:rPr>
          <w:sz w:val="21"/>
          <w:szCs w:val="21"/>
          <w:lang w:val="de-CH"/>
        </w:rPr>
      </w:pPr>
      <w:r w:rsidRPr="00511AAE">
        <w:rPr>
          <w:sz w:val="21"/>
          <w:szCs w:val="21"/>
          <w:lang w:val="de-CH"/>
        </w:rPr>
        <w:t>Der Vertragsentwurf ist wie vorgelegt zu akzeptieren.</w:t>
      </w:r>
    </w:p>
    <w:p w:rsidR="00511AAE" w:rsidRPr="00511AAE" w:rsidRDefault="00511AAE" w:rsidP="00511AAE">
      <w:pPr>
        <w:pStyle w:val="TextkrperRot"/>
        <w:numPr>
          <w:ilvl w:val="0"/>
          <w:numId w:val="34"/>
        </w:numPr>
        <w:rPr>
          <w:sz w:val="21"/>
          <w:szCs w:val="21"/>
          <w:lang w:val="de-CH"/>
        </w:rPr>
      </w:pPr>
      <w:r w:rsidRPr="00511AAE">
        <w:rPr>
          <w:sz w:val="21"/>
          <w:szCs w:val="21"/>
          <w:lang w:val="de-CH"/>
        </w:rPr>
        <w:t>Der Vertragsentwurf ist aufgeteilt in nicht verhandelbare Teile (die ev. bereits im Rahmen der Eignungsprüfung zu akzeptieren waren) und verhandelbare Teile, bei denen der Grad der Zustimmung Teil der Zuschlagskriterien ist und entsprechend bewertet wird.</w:t>
      </w:r>
    </w:p>
    <w:p w:rsidR="00511AAE" w:rsidRPr="00511AAE" w:rsidRDefault="00511AAE" w:rsidP="00511AAE">
      <w:pPr>
        <w:pStyle w:val="TextkrperBlau"/>
        <w:rPr>
          <w:sz w:val="21"/>
          <w:szCs w:val="21"/>
          <w:lang w:val="de-CH"/>
        </w:rPr>
      </w:pPr>
      <w:r w:rsidRPr="00511AAE">
        <w:rPr>
          <w:sz w:val="21"/>
          <w:szCs w:val="21"/>
          <w:lang w:val="de-CH"/>
        </w:rPr>
        <w:t>Für Variante b) sind hier die nicht verhandelbaren Punkte aufzuführen. Die als Zuschlagskriterien zu bewertenden Punkte sind im Rahmen der AGU bekanntzugeben. Darüber hinaus sind die AGB der Anbietenden auszuschliessen.</w:t>
      </w:r>
    </w:p>
    <w:p w:rsidR="00511AAE" w:rsidRPr="00511AAE" w:rsidRDefault="00511AAE" w:rsidP="00511AAE">
      <w:pPr>
        <w:pStyle w:val="TextkrperBlau"/>
        <w:rPr>
          <w:sz w:val="21"/>
          <w:szCs w:val="21"/>
          <w:lang w:val="de-CH"/>
        </w:rPr>
      </w:pPr>
      <w:r w:rsidRPr="00511AAE">
        <w:rPr>
          <w:sz w:val="21"/>
          <w:szCs w:val="21"/>
          <w:lang w:val="de-CH"/>
        </w:rPr>
        <w:t>Nachfolgender, grundsätzlicher Vorschlag ist bei Ausschreibungen zu wählen, welche nicht Bau- oder ICT-Leistungen betreffen:</w:t>
      </w:r>
    </w:p>
    <w:p w:rsidR="00511AAE" w:rsidRPr="00511AAE" w:rsidRDefault="00511AAE" w:rsidP="00511AAE">
      <w:pPr>
        <w:pStyle w:val="TextkrperBlau"/>
        <w:rPr>
          <w:color w:val="FF0000"/>
          <w:sz w:val="21"/>
          <w:szCs w:val="21"/>
          <w:lang w:val="de-CH"/>
        </w:rPr>
      </w:pPr>
      <w:r w:rsidRPr="00511AAE">
        <w:rPr>
          <w:color w:val="FF0000"/>
          <w:sz w:val="21"/>
          <w:szCs w:val="21"/>
          <w:lang w:val="de-CH"/>
        </w:rPr>
        <w:t xml:space="preserve">Die AGB des Kantons Bern für Güterbeschaffungen </w:t>
      </w:r>
      <w:r w:rsidRPr="00511AAE">
        <w:rPr>
          <w:sz w:val="21"/>
          <w:szCs w:val="21"/>
          <w:lang w:val="de-CH"/>
        </w:rPr>
        <w:t>oder</w:t>
      </w:r>
      <w:r w:rsidRPr="00511AAE">
        <w:rPr>
          <w:color w:val="auto"/>
          <w:sz w:val="21"/>
          <w:szCs w:val="21"/>
          <w:lang w:val="de-CH"/>
        </w:rPr>
        <w:t xml:space="preserve"> </w:t>
      </w:r>
      <w:r w:rsidRPr="00511AAE">
        <w:rPr>
          <w:color w:val="FF0000"/>
          <w:sz w:val="21"/>
          <w:szCs w:val="21"/>
          <w:lang w:val="de-CH"/>
        </w:rPr>
        <w:t>Dienstleistungsaufträge vom DATUM (www.be.ch/agb) sind integrierender Bestandteil des allfällig abzuschliessenden Vertrags.</w:t>
      </w:r>
    </w:p>
    <w:p w:rsidR="00511AAE" w:rsidRPr="00511AAE" w:rsidRDefault="00511AAE" w:rsidP="00511AAE">
      <w:pPr>
        <w:pStyle w:val="TextkrperBlau"/>
        <w:rPr>
          <w:sz w:val="21"/>
          <w:szCs w:val="21"/>
          <w:lang w:val="de-CH"/>
        </w:rPr>
      </w:pPr>
      <w:r w:rsidRPr="00511AAE">
        <w:rPr>
          <w:sz w:val="21"/>
          <w:szCs w:val="21"/>
          <w:lang w:val="de-CH"/>
        </w:rPr>
        <w:t>Alternativ zum vorgenannten Grundsatz ist nachfolgender Vorschlag bei Ausschreibungen zu wählen, welche ICT-Leistungen betreffen:</w:t>
      </w:r>
    </w:p>
    <w:p w:rsidR="00511AAE" w:rsidRPr="00511AAE" w:rsidRDefault="00511AAE" w:rsidP="00511AAE">
      <w:pPr>
        <w:pStyle w:val="TextkrperBlau"/>
        <w:rPr>
          <w:sz w:val="21"/>
          <w:szCs w:val="21"/>
          <w:lang w:val="de-CH"/>
        </w:rPr>
      </w:pPr>
      <w:r w:rsidRPr="00511AAE">
        <w:rPr>
          <w:color w:val="FF0000"/>
          <w:sz w:val="21"/>
          <w:szCs w:val="21"/>
          <w:lang w:val="de-CH"/>
        </w:rPr>
        <w:t>Die nachfolgenden AGB sind integrierende Bestandteile des allfällig abzuschliessenden Vertrags:</w:t>
      </w:r>
    </w:p>
    <w:p w:rsidR="00511AAE" w:rsidRPr="00511AAE" w:rsidRDefault="00FA3506" w:rsidP="00511AAE">
      <w:pPr>
        <w:pStyle w:val="TextkrperRot"/>
        <w:numPr>
          <w:ilvl w:val="0"/>
          <w:numId w:val="35"/>
        </w:numPr>
        <w:rPr>
          <w:sz w:val="21"/>
          <w:szCs w:val="21"/>
          <w:lang w:val="de-CH"/>
        </w:rPr>
      </w:pPr>
      <w:hyperlink w:history="1">
        <w:r w:rsidR="00511AAE" w:rsidRPr="00511AAE">
          <w:rPr>
            <w:rStyle w:val="Hyperlink"/>
            <w:sz w:val="21"/>
            <w:szCs w:val="21"/>
            <w:lang w:val="de-CH"/>
          </w:rPr>
          <w:t>AGB SIK, Ausgabe 2020</w:t>
        </w:r>
      </w:hyperlink>
      <w:r w:rsidR="00511AAE" w:rsidRPr="00511AAE">
        <w:rPr>
          <w:sz w:val="21"/>
          <w:szCs w:val="21"/>
          <w:lang w:val="de-CH"/>
        </w:rPr>
        <w:t xml:space="preserve"> (</w:t>
      </w:r>
      <w:r w:rsidR="00511AAE" w:rsidRPr="00511AAE">
        <w:rPr>
          <w:sz w:val="21"/>
          <w:szCs w:val="21"/>
        </w:rPr>
        <w:t>https://sik.swiss/service/agb-der-sik/</w:t>
      </w:r>
      <w:r w:rsidR="00511AAE" w:rsidRPr="00511AAE">
        <w:rPr>
          <w:sz w:val="21"/>
          <w:szCs w:val="21"/>
          <w:lang w:val="de-CH"/>
        </w:rPr>
        <w:t>)</w:t>
      </w:r>
    </w:p>
    <w:p w:rsidR="00511AAE" w:rsidRPr="00511AAE" w:rsidRDefault="00511AAE" w:rsidP="00511AAE">
      <w:pPr>
        <w:pStyle w:val="TextkrperRot"/>
        <w:numPr>
          <w:ilvl w:val="0"/>
          <w:numId w:val="35"/>
        </w:numPr>
        <w:rPr>
          <w:sz w:val="21"/>
          <w:szCs w:val="21"/>
          <w:lang w:val="de-CH"/>
        </w:rPr>
      </w:pPr>
      <w:r w:rsidRPr="00511AAE">
        <w:rPr>
          <w:sz w:val="21"/>
          <w:szCs w:val="21"/>
          <w:lang w:val="de-CH"/>
        </w:rPr>
        <w:t>Allgemeine Geschäftsbedingungen des Kantons Bern über die Informationssicherheit und den Datenschutz (ISDS) bei der Erbringung von Informatikdienstleistungen (AGB ISDS), vom 24.03.2015 (www.be.ch/agb).</w:t>
      </w:r>
    </w:p>
    <w:p w:rsidR="00511AAE" w:rsidRPr="00511AAE" w:rsidRDefault="00511AAE" w:rsidP="00511AAE">
      <w:pPr>
        <w:pStyle w:val="TextkrperBlau"/>
        <w:rPr>
          <w:sz w:val="21"/>
          <w:szCs w:val="21"/>
          <w:lang w:val="de-CH"/>
        </w:rPr>
      </w:pPr>
      <w:r w:rsidRPr="00511AAE">
        <w:rPr>
          <w:sz w:val="21"/>
          <w:szCs w:val="21"/>
          <w:lang w:val="de-CH"/>
        </w:rPr>
        <w:t>Danach entweder</w:t>
      </w:r>
    </w:p>
    <w:p w:rsidR="00511AAE" w:rsidRPr="00511AAE" w:rsidRDefault="00511AAE" w:rsidP="00511AAE">
      <w:pPr>
        <w:pStyle w:val="TextkrperRot"/>
        <w:rPr>
          <w:sz w:val="21"/>
          <w:szCs w:val="21"/>
          <w:lang w:val="de-CH"/>
        </w:rPr>
      </w:pPr>
      <w:r w:rsidRPr="00511AAE">
        <w:rPr>
          <w:sz w:val="21"/>
          <w:szCs w:val="21"/>
          <w:lang w:val="de-CH"/>
        </w:rPr>
        <w:t>Mit der Einreichung eines Antrags auf Teilnahme am Vergabeverfahren werden die angeführten AGB und der Vertragsentwurf als Grundlage für einen allfälligen Vertragsabschluss akzeptiert. Standardverträge von Anbietenden oder deren AGB sind ausgeschlossen.</w:t>
      </w:r>
    </w:p>
    <w:p w:rsidR="00511AAE" w:rsidRPr="00511AAE" w:rsidRDefault="00511AAE" w:rsidP="00511AAE">
      <w:pPr>
        <w:pStyle w:val="TextkrperBlau"/>
        <w:rPr>
          <w:sz w:val="21"/>
          <w:szCs w:val="21"/>
          <w:lang w:val="de-CH"/>
        </w:rPr>
      </w:pPr>
      <w:r w:rsidRPr="00511AAE">
        <w:rPr>
          <w:sz w:val="21"/>
          <w:szCs w:val="21"/>
          <w:lang w:val="de-CH"/>
        </w:rPr>
        <w:t>oder</w:t>
      </w:r>
    </w:p>
    <w:p w:rsidR="00511AAE" w:rsidRPr="00511AAE" w:rsidRDefault="00511AAE" w:rsidP="00511AAE">
      <w:pPr>
        <w:pStyle w:val="TextkrperRot"/>
        <w:rPr>
          <w:sz w:val="21"/>
          <w:szCs w:val="21"/>
          <w:lang w:val="de-CH"/>
        </w:rPr>
      </w:pPr>
      <w:r w:rsidRPr="00511AAE">
        <w:rPr>
          <w:sz w:val="21"/>
          <w:szCs w:val="21"/>
          <w:lang w:val="de-CH"/>
        </w:rPr>
        <w:t>Die im Vertragsentwurf bezeichneten Teile sind nicht verhandelbar und von allen Antragstellenden zwingend zu erfüllen. Angebote, die diese Bedingung nicht erfüllen, werden vom weiteren Verfahren ohne Bewertung ausgeschlossen.</w:t>
      </w:r>
    </w:p>
    <w:p w:rsidR="00511AAE" w:rsidRPr="00511AAE" w:rsidRDefault="00511AAE" w:rsidP="00511AAE">
      <w:pPr>
        <w:pStyle w:val="TextkrperRot"/>
        <w:rPr>
          <w:sz w:val="21"/>
          <w:szCs w:val="21"/>
          <w:lang w:val="de-CH"/>
        </w:rPr>
      </w:pPr>
      <w:r w:rsidRPr="00511AAE">
        <w:rPr>
          <w:sz w:val="21"/>
          <w:szCs w:val="21"/>
          <w:lang w:val="de-CH"/>
        </w:rPr>
        <w:t>Die Einhaltung der weiteren vertraglichen Anforderungen wird nach Massgabe der AGU bewertet.</w:t>
      </w:r>
    </w:p>
    <w:p w:rsidR="00511AAE" w:rsidRDefault="00511AAE" w:rsidP="00511AAE">
      <w:pPr>
        <w:pStyle w:val="H1"/>
      </w:pPr>
      <w:bookmarkStart w:id="49" w:name="_Toc468799981"/>
      <w:bookmarkStart w:id="50" w:name="_Toc66289723"/>
      <w:r>
        <w:t>Beurteilung und Bewertung des Teilnahmeantrags</w:t>
      </w:r>
      <w:bookmarkEnd w:id="49"/>
      <w:bookmarkEnd w:id="50"/>
    </w:p>
    <w:p w:rsidR="00511AAE" w:rsidRDefault="00511AAE" w:rsidP="00511AAE">
      <w:pPr>
        <w:pStyle w:val="berschrift2nummeriert"/>
        <w:rPr>
          <w:rFonts w:cs="Times New Roman"/>
          <w:szCs w:val="24"/>
        </w:rPr>
      </w:pPr>
      <w:bookmarkStart w:id="51" w:name="_Toc468799982"/>
      <w:bookmarkStart w:id="52" w:name="_Toc66289724"/>
      <w:r>
        <w:t>Allgemein</w:t>
      </w:r>
      <w:bookmarkEnd w:id="51"/>
      <w:bookmarkEnd w:id="52"/>
    </w:p>
    <w:p w:rsidR="00511AAE" w:rsidRPr="00511AAE" w:rsidRDefault="00511AAE" w:rsidP="00511AAE">
      <w:pPr>
        <w:pStyle w:val="Textkrper"/>
        <w:rPr>
          <w:lang w:val="de-CH"/>
        </w:rPr>
      </w:pPr>
      <w:r w:rsidRPr="00511AAE">
        <w:rPr>
          <w:lang w:val="de-CH"/>
        </w:rPr>
        <w:t>Die Musskriterien sind von den Antragstellenden sowie deren allfälligen Subakkordanten zu erfüllen.</w:t>
      </w:r>
    </w:p>
    <w:p w:rsidR="00511AAE" w:rsidRPr="00511AAE" w:rsidRDefault="00511AAE" w:rsidP="00511AAE">
      <w:pPr>
        <w:pStyle w:val="TextkrperBlau"/>
        <w:keepNext/>
        <w:rPr>
          <w:sz w:val="21"/>
          <w:szCs w:val="21"/>
          <w:u w:val="single"/>
          <w:lang w:val="de-CH"/>
        </w:rPr>
      </w:pPr>
      <w:r w:rsidRPr="00511AAE">
        <w:rPr>
          <w:sz w:val="21"/>
          <w:szCs w:val="21"/>
          <w:u w:val="single"/>
          <w:lang w:val="de-CH"/>
        </w:rPr>
        <w:t>Mit Online-Tool:</w:t>
      </w:r>
    </w:p>
    <w:p w:rsidR="00511AAE" w:rsidRPr="00511AAE" w:rsidRDefault="00511AAE" w:rsidP="00511AAE">
      <w:pPr>
        <w:pStyle w:val="TextkrperRot"/>
        <w:rPr>
          <w:sz w:val="21"/>
          <w:szCs w:val="21"/>
          <w:lang w:val="de-CH"/>
        </w:rPr>
      </w:pPr>
      <w:r w:rsidRPr="00511AAE">
        <w:rPr>
          <w:sz w:val="21"/>
          <w:szCs w:val="21"/>
          <w:lang w:val="de-CH"/>
        </w:rPr>
        <w:t>Die ausführliche Beschreibung der Subkriterien mit der Angabe der geforderten Nachweise findet sich im Online-Tool unter der Ziffer […].</w:t>
      </w:r>
    </w:p>
    <w:p w:rsidR="00511AAE" w:rsidRPr="00511AAE" w:rsidRDefault="00511AAE" w:rsidP="00511AAE">
      <w:pPr>
        <w:pStyle w:val="TextkrperBlau"/>
        <w:keepNext/>
        <w:rPr>
          <w:sz w:val="21"/>
          <w:szCs w:val="21"/>
          <w:u w:val="single"/>
          <w:lang w:val="de-CH"/>
        </w:rPr>
      </w:pPr>
      <w:r w:rsidRPr="00511AAE">
        <w:rPr>
          <w:sz w:val="21"/>
          <w:szCs w:val="21"/>
          <w:u w:val="single"/>
          <w:lang w:val="de-CH"/>
        </w:rPr>
        <w:t>Ohne Online-Tool:</w:t>
      </w:r>
    </w:p>
    <w:p w:rsidR="00511AAE" w:rsidRPr="00511AAE" w:rsidRDefault="00511AAE" w:rsidP="00511AAE">
      <w:pPr>
        <w:pStyle w:val="TextkrperRot"/>
        <w:rPr>
          <w:sz w:val="21"/>
          <w:szCs w:val="21"/>
          <w:lang w:val="de-CH"/>
        </w:rPr>
      </w:pPr>
      <w:r w:rsidRPr="00511AAE">
        <w:rPr>
          <w:sz w:val="21"/>
          <w:szCs w:val="21"/>
          <w:lang w:val="de-CH"/>
        </w:rPr>
        <w:t>Die ausführliche Beschreibung der Subkriterien mit der Angabe der geforderten Nachweise findet sich in Anhang X (Formular Eignungskriterien und technische Spezifikationen).</w:t>
      </w:r>
    </w:p>
    <w:p w:rsidR="00511AAE" w:rsidRPr="00511AAE" w:rsidRDefault="00511AAE" w:rsidP="00511AAE">
      <w:pPr>
        <w:pStyle w:val="Textkrper"/>
        <w:rPr>
          <w:lang w:val="de-CH"/>
        </w:rPr>
      </w:pPr>
      <w:r w:rsidRPr="00511AAE">
        <w:rPr>
          <w:lang w:val="de-CH"/>
        </w:rPr>
        <w:t>Eine nachträgliche Verletzung der in diesem Präqualifikationsverfahren erfüllten Eignungskriterien oder technischen Spezifikationen führt zum Ausschluss vom Verfahren oder zum Widerruf des Zuschlags.</w:t>
      </w:r>
    </w:p>
    <w:p w:rsidR="00511AAE" w:rsidRPr="00511AAE" w:rsidRDefault="00511AAE" w:rsidP="00511AAE">
      <w:pPr>
        <w:pStyle w:val="Textkrper"/>
        <w:rPr>
          <w:lang w:val="de-CH"/>
        </w:rPr>
      </w:pPr>
      <w:bookmarkStart w:id="53" w:name="_Toc250634989"/>
      <w:bookmarkStart w:id="54" w:name="_Ref250629971"/>
      <w:r w:rsidRPr="00511AAE">
        <w:rPr>
          <w:lang w:val="de-CH"/>
        </w:rPr>
        <w:t>Für die Beurteilung des Antrags gelten folgende, zwingend zu erfüllende Kriterien:</w:t>
      </w:r>
    </w:p>
    <w:p w:rsidR="00511AAE" w:rsidRPr="00511AAE" w:rsidRDefault="00511AAE" w:rsidP="00511AAE">
      <w:pPr>
        <w:pStyle w:val="Textkrper"/>
        <w:widowControl/>
        <w:numPr>
          <w:ilvl w:val="0"/>
          <w:numId w:val="36"/>
        </w:numPr>
        <w:tabs>
          <w:tab w:val="left" w:pos="2438"/>
          <w:tab w:val="left" w:pos="5330"/>
        </w:tabs>
        <w:autoSpaceDE/>
        <w:autoSpaceDN/>
        <w:spacing w:after="150"/>
        <w:jc w:val="both"/>
        <w:rPr>
          <w:lang w:val="de-CH"/>
        </w:rPr>
      </w:pPr>
      <w:r w:rsidRPr="00511AAE">
        <w:rPr>
          <w:lang w:val="de-CH"/>
        </w:rPr>
        <w:t>Formelle Kriterien</w:t>
      </w:r>
    </w:p>
    <w:p w:rsidR="00511AAE" w:rsidRPr="00511AAE" w:rsidRDefault="00511AAE" w:rsidP="00511AAE">
      <w:pPr>
        <w:pStyle w:val="Textkrper"/>
        <w:widowControl/>
        <w:numPr>
          <w:ilvl w:val="1"/>
          <w:numId w:val="36"/>
        </w:numPr>
        <w:tabs>
          <w:tab w:val="left" w:pos="2438"/>
          <w:tab w:val="left" w:pos="5330"/>
        </w:tabs>
        <w:autoSpaceDE/>
        <w:autoSpaceDN/>
        <w:spacing w:after="150"/>
        <w:jc w:val="both"/>
        <w:rPr>
          <w:lang w:val="de-CH"/>
        </w:rPr>
      </w:pPr>
      <w:r w:rsidRPr="00511AAE">
        <w:rPr>
          <w:lang w:val="de-CH"/>
        </w:rPr>
        <w:t>Eingehaltener Abgabetermin</w:t>
      </w:r>
    </w:p>
    <w:p w:rsidR="00511AAE" w:rsidRPr="00511AAE" w:rsidRDefault="00511AAE" w:rsidP="00511AAE">
      <w:pPr>
        <w:pStyle w:val="Textkrper"/>
        <w:widowControl/>
        <w:numPr>
          <w:ilvl w:val="1"/>
          <w:numId w:val="36"/>
        </w:numPr>
        <w:tabs>
          <w:tab w:val="left" w:pos="2438"/>
          <w:tab w:val="left" w:pos="5330"/>
        </w:tabs>
        <w:autoSpaceDE/>
        <w:autoSpaceDN/>
        <w:spacing w:after="150"/>
        <w:jc w:val="both"/>
        <w:rPr>
          <w:lang w:val="de-CH"/>
        </w:rPr>
      </w:pPr>
      <w:r w:rsidRPr="00511AAE">
        <w:rPr>
          <w:lang w:val="de-CH"/>
        </w:rPr>
        <w:t>Vollständige Unterlagen</w:t>
      </w:r>
    </w:p>
    <w:p w:rsidR="00511AAE" w:rsidRPr="00511AAE" w:rsidRDefault="00511AAE" w:rsidP="00511AAE">
      <w:pPr>
        <w:pStyle w:val="Textkrper"/>
        <w:widowControl/>
        <w:numPr>
          <w:ilvl w:val="1"/>
          <w:numId w:val="36"/>
        </w:numPr>
        <w:tabs>
          <w:tab w:val="left" w:pos="2438"/>
          <w:tab w:val="left" w:pos="5330"/>
        </w:tabs>
        <w:autoSpaceDE/>
        <w:autoSpaceDN/>
        <w:spacing w:after="150"/>
        <w:jc w:val="both"/>
        <w:rPr>
          <w:lang w:val="de-CH"/>
        </w:rPr>
      </w:pPr>
      <w:r w:rsidRPr="00511AAE">
        <w:rPr>
          <w:lang w:val="de-CH"/>
        </w:rPr>
        <w:t>Eigenhändige Unterschrift zeichnungsberechtigter Personen, wo vorgesehen</w:t>
      </w:r>
    </w:p>
    <w:p w:rsidR="00511AAE" w:rsidRPr="00511AAE" w:rsidRDefault="00511AAE" w:rsidP="00511AAE">
      <w:pPr>
        <w:pStyle w:val="Textkrper"/>
        <w:widowControl/>
        <w:numPr>
          <w:ilvl w:val="1"/>
          <w:numId w:val="36"/>
        </w:numPr>
        <w:tabs>
          <w:tab w:val="left" w:pos="2438"/>
          <w:tab w:val="left" w:pos="5330"/>
        </w:tabs>
        <w:autoSpaceDE/>
        <w:autoSpaceDN/>
        <w:spacing w:after="150"/>
        <w:jc w:val="both"/>
        <w:rPr>
          <w:color w:val="FF0000"/>
          <w:lang w:val="de-CH"/>
        </w:rPr>
      </w:pPr>
      <w:r w:rsidRPr="00511AAE">
        <w:rPr>
          <w:color w:val="0000FF"/>
          <w:lang w:val="de-CH"/>
        </w:rPr>
        <w:t>Mit Online-Tool:</w:t>
      </w:r>
      <w:r w:rsidRPr="00511AAE">
        <w:rPr>
          <w:color w:val="FF0000"/>
          <w:lang w:val="de-CH"/>
        </w:rPr>
        <w:t xml:space="preserve"> Der auf dem unterzeichneten Lieferantenexport angegebene </w:t>
      </w:r>
      <w:proofErr w:type="spellStart"/>
      <w:r w:rsidRPr="00511AAE">
        <w:rPr>
          <w:color w:val="FF0000"/>
          <w:lang w:val="de-CH"/>
        </w:rPr>
        <w:t>Hashcode</w:t>
      </w:r>
      <w:proofErr w:type="spellEnd"/>
      <w:r w:rsidRPr="00511AAE">
        <w:rPr>
          <w:color w:val="FF0000"/>
          <w:lang w:val="de-CH"/>
        </w:rPr>
        <w:t xml:space="preserve"> stimmt mit demjenigen im Online-Tool überein</w:t>
      </w:r>
    </w:p>
    <w:p w:rsidR="00511AAE" w:rsidRPr="00511AAE" w:rsidRDefault="00511AAE" w:rsidP="00511AAE">
      <w:pPr>
        <w:pStyle w:val="Textkrper"/>
        <w:widowControl/>
        <w:numPr>
          <w:ilvl w:val="1"/>
          <w:numId w:val="36"/>
        </w:numPr>
        <w:tabs>
          <w:tab w:val="left" w:pos="2438"/>
          <w:tab w:val="left" w:pos="5330"/>
        </w:tabs>
        <w:autoSpaceDE/>
        <w:autoSpaceDN/>
        <w:spacing w:after="150"/>
        <w:jc w:val="both"/>
        <w:rPr>
          <w:lang w:val="de-CH"/>
        </w:rPr>
      </w:pPr>
      <w:r w:rsidRPr="00511AAE">
        <w:rPr>
          <w:lang w:val="de-CH"/>
        </w:rPr>
        <w:t>Gesamtpreis inkl. und exkl. MWST</w:t>
      </w:r>
    </w:p>
    <w:p w:rsidR="00511AAE" w:rsidRPr="00511AAE" w:rsidRDefault="00511AAE" w:rsidP="00511AAE">
      <w:pPr>
        <w:pStyle w:val="Textkrper"/>
        <w:widowControl/>
        <w:numPr>
          <w:ilvl w:val="1"/>
          <w:numId w:val="36"/>
        </w:numPr>
        <w:tabs>
          <w:tab w:val="left" w:pos="2438"/>
          <w:tab w:val="left" w:pos="5330"/>
        </w:tabs>
        <w:autoSpaceDE/>
        <w:autoSpaceDN/>
        <w:spacing w:after="150"/>
        <w:jc w:val="both"/>
        <w:rPr>
          <w:lang w:val="de-CH"/>
        </w:rPr>
      </w:pPr>
      <w:r w:rsidRPr="00511AAE">
        <w:rPr>
          <w:lang w:val="de-CH"/>
        </w:rPr>
        <w:t xml:space="preserve">Eingereichte </w:t>
      </w:r>
      <w:hyperlink r:id="rId9" w:history="1">
        <w:r w:rsidRPr="00511AAE">
          <w:rPr>
            <w:rStyle w:val="Hyperlink"/>
            <w:lang w:val="de-CH"/>
          </w:rPr>
          <w:t>Selbstdeklaration</w:t>
        </w:r>
      </w:hyperlink>
      <w:r w:rsidRPr="00511AAE">
        <w:rPr>
          <w:lang w:val="de-CH"/>
        </w:rPr>
        <w:t xml:space="preserve"> inkl. Nachweise</w:t>
      </w:r>
    </w:p>
    <w:p w:rsidR="00511AAE" w:rsidRPr="00511AAE" w:rsidRDefault="00511AAE" w:rsidP="00511AAE">
      <w:pPr>
        <w:pStyle w:val="Textkrper"/>
        <w:widowControl/>
        <w:numPr>
          <w:ilvl w:val="0"/>
          <w:numId w:val="36"/>
        </w:numPr>
        <w:tabs>
          <w:tab w:val="left" w:pos="2438"/>
          <w:tab w:val="left" w:pos="5330"/>
        </w:tabs>
        <w:autoSpaceDE/>
        <w:autoSpaceDN/>
        <w:spacing w:after="150"/>
        <w:jc w:val="both"/>
        <w:rPr>
          <w:lang w:val="de-CH"/>
        </w:rPr>
      </w:pPr>
      <w:r w:rsidRPr="00511AAE">
        <w:rPr>
          <w:lang w:val="de-CH"/>
        </w:rPr>
        <w:t>Eignungskriterien</w:t>
      </w:r>
    </w:p>
    <w:p w:rsidR="00511AAE" w:rsidRPr="00511AAE" w:rsidRDefault="00511AAE" w:rsidP="00511AAE">
      <w:pPr>
        <w:pStyle w:val="Textkrper"/>
        <w:widowControl/>
        <w:numPr>
          <w:ilvl w:val="0"/>
          <w:numId w:val="36"/>
        </w:numPr>
        <w:tabs>
          <w:tab w:val="left" w:pos="2438"/>
          <w:tab w:val="left" w:pos="5330"/>
        </w:tabs>
        <w:autoSpaceDE/>
        <w:autoSpaceDN/>
        <w:spacing w:after="150"/>
        <w:jc w:val="both"/>
        <w:rPr>
          <w:lang w:val="de-CH"/>
        </w:rPr>
      </w:pPr>
      <w:r w:rsidRPr="00511AAE">
        <w:rPr>
          <w:lang w:val="de-CH"/>
        </w:rPr>
        <w:t>Technische Spezifikationen</w:t>
      </w:r>
    </w:p>
    <w:p w:rsidR="00511AAE" w:rsidRDefault="00511AAE" w:rsidP="00511AAE">
      <w:pPr>
        <w:pStyle w:val="berschrift2nummeriert"/>
      </w:pPr>
      <w:bookmarkStart w:id="55" w:name="_Toc468799983"/>
      <w:bookmarkStart w:id="56" w:name="_Toc66289725"/>
      <w:r>
        <w:t>Eignungskriterien</w:t>
      </w:r>
      <w:bookmarkEnd w:id="55"/>
      <w:bookmarkEnd w:id="56"/>
    </w:p>
    <w:p w:rsidR="00511AAE" w:rsidRPr="00511AAE" w:rsidRDefault="00511AAE" w:rsidP="00511AAE">
      <w:pPr>
        <w:pStyle w:val="TextkrperRot"/>
        <w:rPr>
          <w:sz w:val="21"/>
          <w:szCs w:val="21"/>
          <w:lang w:val="de-CH"/>
        </w:rPr>
      </w:pPr>
      <w:r w:rsidRPr="00511AAE">
        <w:rPr>
          <w:sz w:val="21"/>
          <w:szCs w:val="21"/>
          <w:lang w:val="de-CH"/>
        </w:rPr>
        <w:t>Für die Beurteilung der Eignung gelten folgende Kriterien:</w:t>
      </w:r>
    </w:p>
    <w:tbl>
      <w:tblPr>
        <w:tblStyle w:val="Tabellengitternetz"/>
        <w:tblW w:w="0" w:type="auto"/>
        <w:tblInd w:w="108" w:type="dxa"/>
        <w:tblLook w:val="01E0" w:firstRow="1" w:lastRow="1" w:firstColumn="1" w:lastColumn="1" w:noHBand="0" w:noVBand="0"/>
      </w:tblPr>
      <w:tblGrid>
        <w:gridCol w:w="567"/>
        <w:gridCol w:w="4695"/>
        <w:gridCol w:w="692"/>
        <w:gridCol w:w="3685"/>
      </w:tblGrid>
      <w:tr w:rsidR="00511AAE" w:rsidRPr="00511AAE" w:rsidTr="00511AAE">
        <w:tc>
          <w:tcPr>
            <w:tcW w:w="567"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b/>
                <w:sz w:val="21"/>
                <w:szCs w:val="21"/>
                <w:lang w:val="de-CH"/>
              </w:rPr>
            </w:pPr>
            <w:r w:rsidRPr="00511AAE">
              <w:rPr>
                <w:b/>
                <w:sz w:val="21"/>
                <w:szCs w:val="21"/>
                <w:lang w:val="de-CH"/>
              </w:rPr>
              <w:t>ID</w:t>
            </w:r>
          </w:p>
        </w:tc>
        <w:tc>
          <w:tcPr>
            <w:tcW w:w="469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b/>
                <w:sz w:val="21"/>
                <w:szCs w:val="21"/>
                <w:lang w:val="de-CH"/>
              </w:rPr>
            </w:pPr>
            <w:r w:rsidRPr="00511AAE">
              <w:rPr>
                <w:b/>
                <w:sz w:val="21"/>
                <w:szCs w:val="21"/>
                <w:lang w:val="de-CH"/>
              </w:rPr>
              <w:t>Eignungskriterium</w:t>
            </w:r>
          </w:p>
        </w:tc>
        <w:tc>
          <w:tcPr>
            <w:tcW w:w="4377" w:type="dxa"/>
            <w:gridSpan w:val="2"/>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b/>
                <w:sz w:val="21"/>
                <w:szCs w:val="21"/>
                <w:lang w:val="de-CH"/>
              </w:rPr>
            </w:pPr>
            <w:r w:rsidRPr="00511AAE">
              <w:rPr>
                <w:b/>
                <w:sz w:val="21"/>
                <w:szCs w:val="21"/>
                <w:lang w:val="de-CH"/>
              </w:rPr>
              <w:t>Subkriterium</w:t>
            </w:r>
          </w:p>
        </w:tc>
      </w:tr>
      <w:tr w:rsidR="00511AAE" w:rsidRPr="00511AAE" w:rsidTr="00511AAE">
        <w:tc>
          <w:tcPr>
            <w:tcW w:w="567"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1</w:t>
            </w:r>
          </w:p>
        </w:tc>
        <w:tc>
          <w:tcPr>
            <w:tcW w:w="469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Eignungskriterium 1</w:t>
            </w:r>
          </w:p>
        </w:tc>
        <w:tc>
          <w:tcPr>
            <w:tcW w:w="692"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1.1</w:t>
            </w:r>
          </w:p>
        </w:tc>
        <w:tc>
          <w:tcPr>
            <w:tcW w:w="368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Subkriterium 1</w:t>
            </w:r>
          </w:p>
        </w:tc>
      </w:tr>
      <w:tr w:rsidR="00511AAE" w:rsidRPr="00511AAE" w:rsidTr="00511AAE">
        <w:tc>
          <w:tcPr>
            <w:tcW w:w="567" w:type="dxa"/>
            <w:tcBorders>
              <w:top w:val="single" w:sz="4" w:space="0" w:color="auto"/>
              <w:left w:val="single" w:sz="4" w:space="0" w:color="auto"/>
              <w:bottom w:val="single" w:sz="4" w:space="0" w:color="auto"/>
              <w:right w:val="single" w:sz="4" w:space="0" w:color="auto"/>
            </w:tcBorders>
          </w:tcPr>
          <w:p w:rsidR="00511AAE" w:rsidRPr="00511AAE" w:rsidRDefault="00511AAE">
            <w:pPr>
              <w:pStyle w:val="TextkrperTabelle"/>
              <w:rPr>
                <w:color w:val="FF0000"/>
                <w:sz w:val="21"/>
                <w:szCs w:val="21"/>
                <w:lang w:val="de-CH"/>
              </w:rPr>
            </w:pPr>
          </w:p>
        </w:tc>
        <w:tc>
          <w:tcPr>
            <w:tcW w:w="4695" w:type="dxa"/>
            <w:tcBorders>
              <w:top w:val="single" w:sz="4" w:space="0" w:color="auto"/>
              <w:left w:val="single" w:sz="4" w:space="0" w:color="auto"/>
              <w:bottom w:val="single" w:sz="4" w:space="0" w:color="auto"/>
              <w:right w:val="single" w:sz="4" w:space="0" w:color="auto"/>
            </w:tcBorders>
          </w:tcPr>
          <w:p w:rsidR="00511AAE" w:rsidRPr="00511AAE" w:rsidRDefault="00511AAE">
            <w:pPr>
              <w:pStyle w:val="TextkrperTabelle"/>
              <w:rPr>
                <w:color w:val="FF0000"/>
                <w:sz w:val="21"/>
                <w:szCs w:val="21"/>
                <w:lang w:val="de-CH"/>
              </w:rPr>
            </w:pPr>
          </w:p>
        </w:tc>
        <w:tc>
          <w:tcPr>
            <w:tcW w:w="692"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1.2</w:t>
            </w:r>
          </w:p>
        </w:tc>
        <w:tc>
          <w:tcPr>
            <w:tcW w:w="368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Subkriterium 2</w:t>
            </w:r>
          </w:p>
        </w:tc>
      </w:tr>
      <w:tr w:rsidR="00511AAE" w:rsidRPr="00511AAE" w:rsidTr="00511AAE">
        <w:tc>
          <w:tcPr>
            <w:tcW w:w="567"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color w:val="FF0000"/>
                <w:sz w:val="21"/>
                <w:szCs w:val="21"/>
                <w:lang w:val="de-CH"/>
              </w:rPr>
            </w:pPr>
            <w:r w:rsidRPr="00511AAE">
              <w:rPr>
                <w:color w:val="FF0000"/>
                <w:sz w:val="21"/>
                <w:szCs w:val="21"/>
                <w:lang w:val="de-CH"/>
              </w:rPr>
              <w:t>n</w:t>
            </w:r>
          </w:p>
        </w:tc>
        <w:tc>
          <w:tcPr>
            <w:tcW w:w="469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color w:val="FF0000"/>
                <w:sz w:val="21"/>
                <w:szCs w:val="21"/>
                <w:lang w:val="de-CH"/>
              </w:rPr>
            </w:pPr>
            <w:r w:rsidRPr="00511AAE">
              <w:rPr>
                <w:color w:val="FF0000"/>
                <w:sz w:val="21"/>
                <w:szCs w:val="21"/>
                <w:lang w:val="de-CH"/>
              </w:rPr>
              <w:t>Eignungskriterium n</w:t>
            </w:r>
          </w:p>
        </w:tc>
        <w:tc>
          <w:tcPr>
            <w:tcW w:w="692"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color w:val="FF0000"/>
                <w:sz w:val="21"/>
                <w:szCs w:val="21"/>
                <w:lang w:val="de-CH"/>
              </w:rPr>
            </w:pPr>
            <w:r w:rsidRPr="00511AAE">
              <w:rPr>
                <w:color w:val="FF0000"/>
                <w:sz w:val="21"/>
                <w:szCs w:val="21"/>
                <w:lang w:val="de-CH"/>
              </w:rPr>
              <w:t>n.1</w:t>
            </w:r>
          </w:p>
        </w:tc>
        <w:tc>
          <w:tcPr>
            <w:tcW w:w="368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color w:val="FF0000"/>
                <w:sz w:val="21"/>
                <w:szCs w:val="21"/>
                <w:lang w:val="de-CH"/>
              </w:rPr>
            </w:pPr>
            <w:r w:rsidRPr="00511AAE">
              <w:rPr>
                <w:color w:val="FF0000"/>
                <w:sz w:val="21"/>
                <w:szCs w:val="21"/>
                <w:lang w:val="de-CH"/>
              </w:rPr>
              <w:t>Subkriterium n</w:t>
            </w:r>
          </w:p>
        </w:tc>
      </w:tr>
    </w:tbl>
    <w:p w:rsidR="00511AAE" w:rsidRPr="00511AAE" w:rsidRDefault="00511AAE" w:rsidP="00511AAE">
      <w:pPr>
        <w:pStyle w:val="TextkrperTabelle"/>
        <w:keepNext/>
        <w:rPr>
          <w:sz w:val="21"/>
          <w:szCs w:val="21"/>
          <w:lang w:val="de-CH"/>
        </w:rPr>
      </w:pPr>
    </w:p>
    <w:p w:rsidR="00511AAE" w:rsidRDefault="00511AAE" w:rsidP="00511AAE">
      <w:pPr>
        <w:pStyle w:val="Beschriftung"/>
        <w:keepNext/>
      </w:pPr>
      <w:bookmarkStart w:id="57" w:name="_Toc468800004"/>
      <w:bookmarkStart w:id="58" w:name="_Toc66289746"/>
      <w:r>
        <w:t xml:space="preserve">Tabelle </w:t>
      </w:r>
      <w:r>
        <w:fldChar w:fldCharType="begin"/>
      </w:r>
      <w:r>
        <w:rPr>
          <w:rFonts w:cs="Arial"/>
          <w:color w:val="000000"/>
        </w:rPr>
        <w:instrText xml:space="preserve"> SEQ Tabelle \* ARABIC </w:instrText>
      </w:r>
      <w:r>
        <w:fldChar w:fldCharType="separate"/>
      </w:r>
      <w:r>
        <w:rPr>
          <w:rFonts w:cs="Arial"/>
          <w:color w:val="000000"/>
        </w:rPr>
        <w:t>1</w:t>
      </w:r>
      <w:r>
        <w:fldChar w:fldCharType="end"/>
      </w:r>
      <w:r>
        <w:tab/>
        <w:t>Eignungskriterien</w:t>
      </w:r>
      <w:bookmarkEnd w:id="57"/>
      <w:bookmarkEnd w:id="58"/>
    </w:p>
    <w:p w:rsidR="00511AAE" w:rsidRDefault="00511AAE" w:rsidP="00511AAE"/>
    <w:p w:rsidR="00511AAE" w:rsidRDefault="00511AAE" w:rsidP="00511AAE">
      <w:pPr>
        <w:pStyle w:val="berschrift2nummeriert"/>
      </w:pPr>
      <w:bookmarkStart w:id="59" w:name="_Toc468799984"/>
      <w:bookmarkStart w:id="60" w:name="_Toc66289726"/>
      <w:r>
        <w:t>Technische Spezifikationen</w:t>
      </w:r>
      <w:bookmarkEnd w:id="59"/>
      <w:bookmarkEnd w:id="60"/>
    </w:p>
    <w:p w:rsidR="00511AAE" w:rsidRPr="00511AAE" w:rsidRDefault="00511AAE" w:rsidP="00511AAE">
      <w:pPr>
        <w:pStyle w:val="TextkrperRot"/>
        <w:rPr>
          <w:sz w:val="21"/>
          <w:szCs w:val="21"/>
          <w:lang w:val="de-CH"/>
        </w:rPr>
      </w:pPr>
      <w:r w:rsidRPr="00511AAE">
        <w:rPr>
          <w:sz w:val="21"/>
          <w:szCs w:val="21"/>
          <w:lang w:val="de-CH"/>
        </w:rPr>
        <w:t>Für die Beurteilung der technischen Anforderungen gelten folgende Kriterien:</w:t>
      </w:r>
    </w:p>
    <w:tbl>
      <w:tblPr>
        <w:tblStyle w:val="Tabellengitternetz"/>
        <w:tblW w:w="0" w:type="auto"/>
        <w:tblInd w:w="108" w:type="dxa"/>
        <w:tblLook w:val="01E0" w:firstRow="1" w:lastRow="1" w:firstColumn="1" w:lastColumn="1" w:noHBand="0" w:noVBand="0"/>
      </w:tblPr>
      <w:tblGrid>
        <w:gridCol w:w="567"/>
        <w:gridCol w:w="4695"/>
        <w:gridCol w:w="692"/>
        <w:gridCol w:w="3685"/>
      </w:tblGrid>
      <w:tr w:rsidR="00511AAE" w:rsidRPr="00511AAE" w:rsidTr="00511AAE">
        <w:tc>
          <w:tcPr>
            <w:tcW w:w="567"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b/>
                <w:sz w:val="21"/>
                <w:szCs w:val="21"/>
                <w:lang w:val="de-CH"/>
              </w:rPr>
            </w:pPr>
            <w:r w:rsidRPr="00511AAE">
              <w:rPr>
                <w:b/>
                <w:sz w:val="21"/>
                <w:szCs w:val="21"/>
                <w:lang w:val="de-CH"/>
              </w:rPr>
              <w:t>ID</w:t>
            </w:r>
          </w:p>
        </w:tc>
        <w:tc>
          <w:tcPr>
            <w:tcW w:w="469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b/>
                <w:sz w:val="21"/>
                <w:szCs w:val="21"/>
                <w:lang w:val="de-CH"/>
              </w:rPr>
            </w:pPr>
            <w:r w:rsidRPr="00511AAE">
              <w:rPr>
                <w:b/>
                <w:sz w:val="21"/>
                <w:szCs w:val="21"/>
                <w:lang w:val="de-CH"/>
              </w:rPr>
              <w:t>Technische Spezifikationen</w:t>
            </w:r>
          </w:p>
        </w:tc>
        <w:tc>
          <w:tcPr>
            <w:tcW w:w="4377" w:type="dxa"/>
            <w:gridSpan w:val="2"/>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b/>
                <w:sz w:val="21"/>
                <w:szCs w:val="21"/>
                <w:lang w:val="de-CH"/>
              </w:rPr>
            </w:pPr>
            <w:r w:rsidRPr="00511AAE">
              <w:rPr>
                <w:b/>
                <w:sz w:val="21"/>
                <w:szCs w:val="21"/>
                <w:lang w:val="de-CH"/>
              </w:rPr>
              <w:t>Subkriterium</w:t>
            </w:r>
          </w:p>
        </w:tc>
      </w:tr>
      <w:tr w:rsidR="00511AAE" w:rsidRPr="00511AAE" w:rsidTr="00511AAE">
        <w:tc>
          <w:tcPr>
            <w:tcW w:w="567"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1</w:t>
            </w:r>
          </w:p>
        </w:tc>
        <w:tc>
          <w:tcPr>
            <w:tcW w:w="469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Spezifikation 1</w:t>
            </w:r>
          </w:p>
        </w:tc>
        <w:tc>
          <w:tcPr>
            <w:tcW w:w="692"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1.1</w:t>
            </w:r>
          </w:p>
        </w:tc>
        <w:tc>
          <w:tcPr>
            <w:tcW w:w="368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Subkriterium 1</w:t>
            </w:r>
          </w:p>
        </w:tc>
      </w:tr>
      <w:tr w:rsidR="00511AAE" w:rsidRPr="00511AAE" w:rsidTr="00511AAE">
        <w:tc>
          <w:tcPr>
            <w:tcW w:w="567" w:type="dxa"/>
            <w:tcBorders>
              <w:top w:val="single" w:sz="4" w:space="0" w:color="auto"/>
              <w:left w:val="single" w:sz="4" w:space="0" w:color="auto"/>
              <w:bottom w:val="single" w:sz="4" w:space="0" w:color="auto"/>
              <w:right w:val="single" w:sz="4" w:space="0" w:color="auto"/>
            </w:tcBorders>
          </w:tcPr>
          <w:p w:rsidR="00511AAE" w:rsidRPr="00511AAE" w:rsidRDefault="00511AAE">
            <w:pPr>
              <w:pStyle w:val="TextkrperTabelle"/>
              <w:rPr>
                <w:color w:val="FF0000"/>
                <w:sz w:val="21"/>
                <w:szCs w:val="21"/>
                <w:lang w:val="de-CH"/>
              </w:rPr>
            </w:pPr>
          </w:p>
        </w:tc>
        <w:tc>
          <w:tcPr>
            <w:tcW w:w="4695" w:type="dxa"/>
            <w:tcBorders>
              <w:top w:val="single" w:sz="4" w:space="0" w:color="auto"/>
              <w:left w:val="single" w:sz="4" w:space="0" w:color="auto"/>
              <w:bottom w:val="single" w:sz="4" w:space="0" w:color="auto"/>
              <w:right w:val="single" w:sz="4" w:space="0" w:color="auto"/>
            </w:tcBorders>
          </w:tcPr>
          <w:p w:rsidR="00511AAE" w:rsidRPr="00511AAE" w:rsidRDefault="00511AAE">
            <w:pPr>
              <w:pStyle w:val="TextkrperTabelle"/>
              <w:rPr>
                <w:color w:val="FF0000"/>
                <w:sz w:val="21"/>
                <w:szCs w:val="21"/>
                <w:lang w:val="de-CH"/>
              </w:rPr>
            </w:pPr>
          </w:p>
        </w:tc>
        <w:tc>
          <w:tcPr>
            <w:tcW w:w="692"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1.2</w:t>
            </w:r>
          </w:p>
        </w:tc>
        <w:tc>
          <w:tcPr>
            <w:tcW w:w="368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Subkriterium 2</w:t>
            </w:r>
          </w:p>
        </w:tc>
      </w:tr>
      <w:tr w:rsidR="00511AAE" w:rsidRPr="00511AAE" w:rsidTr="00511AAE">
        <w:tc>
          <w:tcPr>
            <w:tcW w:w="567"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color w:val="FF0000"/>
                <w:sz w:val="21"/>
                <w:szCs w:val="21"/>
                <w:lang w:val="de-CH"/>
              </w:rPr>
            </w:pPr>
            <w:r w:rsidRPr="00511AAE">
              <w:rPr>
                <w:color w:val="FF0000"/>
                <w:sz w:val="21"/>
                <w:szCs w:val="21"/>
                <w:lang w:val="de-CH"/>
              </w:rPr>
              <w:t>n</w:t>
            </w:r>
          </w:p>
        </w:tc>
        <w:tc>
          <w:tcPr>
            <w:tcW w:w="469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color w:val="FF0000"/>
                <w:sz w:val="21"/>
                <w:szCs w:val="21"/>
                <w:lang w:val="de-CH"/>
              </w:rPr>
            </w:pPr>
            <w:r w:rsidRPr="00511AAE">
              <w:rPr>
                <w:color w:val="FF0000"/>
                <w:sz w:val="21"/>
                <w:szCs w:val="21"/>
                <w:lang w:val="de-CH"/>
              </w:rPr>
              <w:t>Spezifikation n</w:t>
            </w:r>
          </w:p>
        </w:tc>
        <w:tc>
          <w:tcPr>
            <w:tcW w:w="692"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color w:val="FF0000"/>
                <w:sz w:val="21"/>
                <w:szCs w:val="21"/>
                <w:lang w:val="de-CH"/>
              </w:rPr>
            </w:pPr>
            <w:r w:rsidRPr="00511AAE">
              <w:rPr>
                <w:color w:val="FF0000"/>
                <w:sz w:val="21"/>
                <w:szCs w:val="21"/>
                <w:lang w:val="de-CH"/>
              </w:rPr>
              <w:t>n.1</w:t>
            </w:r>
          </w:p>
        </w:tc>
        <w:tc>
          <w:tcPr>
            <w:tcW w:w="368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color w:val="FF0000"/>
                <w:sz w:val="21"/>
                <w:szCs w:val="21"/>
                <w:lang w:val="de-CH"/>
              </w:rPr>
            </w:pPr>
            <w:r w:rsidRPr="00511AAE">
              <w:rPr>
                <w:color w:val="FF0000"/>
                <w:sz w:val="21"/>
                <w:szCs w:val="21"/>
                <w:lang w:val="de-CH"/>
              </w:rPr>
              <w:t>Subkriterium n</w:t>
            </w:r>
          </w:p>
        </w:tc>
      </w:tr>
    </w:tbl>
    <w:p w:rsidR="00511AAE" w:rsidRDefault="00511AAE" w:rsidP="00511AAE">
      <w:pPr>
        <w:pStyle w:val="TextkrperTabelle"/>
        <w:keepNext/>
        <w:rPr>
          <w:lang w:val="de-CH"/>
        </w:rPr>
      </w:pPr>
    </w:p>
    <w:p w:rsidR="00511AAE" w:rsidRDefault="00511AAE" w:rsidP="00511AAE">
      <w:pPr>
        <w:pStyle w:val="Beschriftung"/>
        <w:keepNext/>
      </w:pPr>
      <w:r>
        <w:t xml:space="preserve">Tabelle </w:t>
      </w:r>
      <w:r>
        <w:rPr>
          <w:rFonts w:cs="Arial"/>
          <w:color w:val="000000"/>
        </w:rPr>
        <w:t>2</w:t>
      </w:r>
      <w:r>
        <w:tab/>
        <w:t>Technische Spezifikationen</w:t>
      </w:r>
    </w:p>
    <w:p w:rsidR="00511AAE" w:rsidRDefault="00511AAE" w:rsidP="00511AAE"/>
    <w:p w:rsidR="00511AAE" w:rsidRDefault="00511AAE" w:rsidP="00511AAE">
      <w:pPr>
        <w:pStyle w:val="TextkrperTabelle"/>
        <w:rPr>
          <w:lang w:val="de-CH"/>
        </w:rPr>
      </w:pPr>
    </w:p>
    <w:p w:rsidR="00511AAE" w:rsidRPr="00511AAE" w:rsidRDefault="00511AAE" w:rsidP="00511AAE">
      <w:pPr>
        <w:pStyle w:val="TextkrperBlau"/>
        <w:keepNext/>
        <w:rPr>
          <w:sz w:val="21"/>
          <w:szCs w:val="21"/>
          <w:u w:val="single"/>
          <w:lang w:val="de-CH"/>
        </w:rPr>
      </w:pPr>
      <w:r w:rsidRPr="00511AAE">
        <w:rPr>
          <w:sz w:val="21"/>
          <w:szCs w:val="21"/>
          <w:u w:val="single"/>
          <w:lang w:val="de-CH"/>
        </w:rPr>
        <w:t>Mit Online-Tool:</w:t>
      </w:r>
    </w:p>
    <w:p w:rsidR="00511AAE" w:rsidRPr="00511AAE" w:rsidRDefault="00511AAE" w:rsidP="00511AAE">
      <w:pPr>
        <w:pStyle w:val="TextkrperRot"/>
        <w:rPr>
          <w:sz w:val="21"/>
          <w:szCs w:val="21"/>
          <w:lang w:val="de-CH"/>
        </w:rPr>
      </w:pPr>
      <w:r w:rsidRPr="00511AAE">
        <w:rPr>
          <w:sz w:val="21"/>
          <w:szCs w:val="21"/>
          <w:lang w:val="de-CH"/>
        </w:rPr>
        <w:t>Für die Kriterien im Detail wird auf das Online-Tool verwiesen.</w:t>
      </w:r>
    </w:p>
    <w:p w:rsidR="00511AAE" w:rsidRPr="00511AAE" w:rsidRDefault="00511AAE" w:rsidP="00511AAE">
      <w:pPr>
        <w:pStyle w:val="TextkrperBlau"/>
        <w:keepNext/>
        <w:rPr>
          <w:sz w:val="21"/>
          <w:szCs w:val="21"/>
          <w:u w:val="single"/>
          <w:lang w:val="de-CH"/>
        </w:rPr>
      </w:pPr>
      <w:r w:rsidRPr="00511AAE">
        <w:rPr>
          <w:sz w:val="21"/>
          <w:szCs w:val="21"/>
          <w:u w:val="single"/>
          <w:lang w:val="de-CH"/>
        </w:rPr>
        <w:t>Ohne Online-Tool:</w:t>
      </w:r>
    </w:p>
    <w:p w:rsidR="00511AAE" w:rsidRPr="00511AAE" w:rsidRDefault="00511AAE" w:rsidP="00511AAE">
      <w:pPr>
        <w:pStyle w:val="TextkrperRot"/>
        <w:rPr>
          <w:sz w:val="21"/>
          <w:szCs w:val="21"/>
          <w:lang w:val="de-CH"/>
        </w:rPr>
      </w:pPr>
      <w:r w:rsidRPr="00511AAE">
        <w:rPr>
          <w:sz w:val="21"/>
          <w:szCs w:val="21"/>
          <w:lang w:val="de-CH"/>
        </w:rPr>
        <w:t>Aus Anhang X (Formular Eignungskriterien und technische Spezifikationen) sind darüber hinaus folgende Detailangaben ersichtlich:</w:t>
      </w:r>
    </w:p>
    <w:p w:rsidR="00511AAE" w:rsidRPr="00511AAE" w:rsidRDefault="00511AAE" w:rsidP="00511AAE">
      <w:pPr>
        <w:pStyle w:val="Aufzhlung2"/>
        <w:numPr>
          <w:ilvl w:val="0"/>
          <w:numId w:val="33"/>
        </w:numPr>
        <w:ind w:left="357" w:hanging="357"/>
        <w:rPr>
          <w:color w:val="FF0000"/>
          <w:sz w:val="21"/>
          <w:szCs w:val="21"/>
          <w:lang w:val="de-CH"/>
        </w:rPr>
      </w:pPr>
      <w:r w:rsidRPr="00511AAE">
        <w:rPr>
          <w:color w:val="FF0000"/>
          <w:sz w:val="21"/>
          <w:szCs w:val="21"/>
          <w:lang w:val="de-CH"/>
        </w:rPr>
        <w:t>Detaillierte Beschreibung der einzelnen Subkriterien</w:t>
      </w:r>
    </w:p>
    <w:p w:rsidR="00511AAE" w:rsidRPr="00511AAE" w:rsidRDefault="00511AAE" w:rsidP="00511AAE">
      <w:pPr>
        <w:pStyle w:val="Aufzhlung2"/>
        <w:numPr>
          <w:ilvl w:val="0"/>
          <w:numId w:val="33"/>
        </w:numPr>
        <w:ind w:left="357" w:hanging="357"/>
        <w:rPr>
          <w:color w:val="FF0000"/>
          <w:sz w:val="21"/>
          <w:szCs w:val="21"/>
          <w:lang w:val="de-CH"/>
        </w:rPr>
      </w:pPr>
      <w:r w:rsidRPr="00511AAE">
        <w:rPr>
          <w:color w:val="0000FF"/>
          <w:sz w:val="21"/>
          <w:szCs w:val="21"/>
          <w:lang w:val="de-CH"/>
        </w:rPr>
        <w:t>Variante:</w:t>
      </w:r>
      <w:r w:rsidRPr="00511AAE">
        <w:rPr>
          <w:color w:val="FF0000"/>
          <w:sz w:val="21"/>
          <w:szCs w:val="21"/>
          <w:lang w:val="de-CH"/>
        </w:rPr>
        <w:t xml:space="preserve"> Gewichtung der für die Prüfung der Mehreignung festgelegten Kriterien</w:t>
      </w:r>
    </w:p>
    <w:p w:rsidR="00511AAE" w:rsidRPr="00511AAE" w:rsidRDefault="00511AAE" w:rsidP="00511AAE">
      <w:pPr>
        <w:pStyle w:val="Aufzhlung2"/>
        <w:numPr>
          <w:ilvl w:val="0"/>
          <w:numId w:val="33"/>
        </w:numPr>
        <w:ind w:left="357" w:hanging="357"/>
        <w:rPr>
          <w:color w:val="FF0000"/>
          <w:sz w:val="21"/>
          <w:szCs w:val="21"/>
          <w:lang w:val="de-CH"/>
        </w:rPr>
      </w:pPr>
      <w:r w:rsidRPr="00511AAE">
        <w:rPr>
          <w:color w:val="0000FF"/>
          <w:sz w:val="21"/>
          <w:szCs w:val="21"/>
          <w:lang w:val="de-CH"/>
        </w:rPr>
        <w:t>Variante:</w:t>
      </w:r>
      <w:r w:rsidRPr="00511AAE">
        <w:rPr>
          <w:color w:val="FF0000"/>
          <w:sz w:val="21"/>
          <w:szCs w:val="21"/>
          <w:lang w:val="de-CH"/>
        </w:rPr>
        <w:t xml:space="preserve"> Zu erfüllende Mindestanforderungen pro Subkriterium</w:t>
      </w:r>
    </w:p>
    <w:p w:rsidR="00511AAE" w:rsidRPr="00511AAE" w:rsidRDefault="00511AAE" w:rsidP="00511AAE">
      <w:pPr>
        <w:pStyle w:val="Aufzhlung2"/>
        <w:numPr>
          <w:ilvl w:val="0"/>
          <w:numId w:val="33"/>
        </w:numPr>
        <w:ind w:left="357" w:hanging="357"/>
        <w:rPr>
          <w:color w:val="FF0000"/>
          <w:sz w:val="21"/>
          <w:szCs w:val="21"/>
          <w:lang w:val="de-CH"/>
        </w:rPr>
      </w:pPr>
      <w:r w:rsidRPr="00511AAE">
        <w:rPr>
          <w:color w:val="FF0000"/>
          <w:sz w:val="21"/>
          <w:szCs w:val="21"/>
          <w:lang w:val="de-CH"/>
        </w:rPr>
        <w:t>Einzureichende Nachweise pro Subkriterium</w:t>
      </w:r>
    </w:p>
    <w:p w:rsidR="00511AAE" w:rsidRPr="00511AAE" w:rsidRDefault="00511AAE" w:rsidP="00511AAE">
      <w:pPr>
        <w:pStyle w:val="TextkrperRot"/>
        <w:rPr>
          <w:sz w:val="21"/>
          <w:szCs w:val="21"/>
          <w:lang w:val="de-CH"/>
        </w:rPr>
      </w:pPr>
      <w:r w:rsidRPr="00511AAE">
        <w:rPr>
          <w:sz w:val="21"/>
          <w:szCs w:val="21"/>
          <w:lang w:val="de-CH"/>
        </w:rPr>
        <w:t>Das Formular ist integrierter Bestandteil der PQU. Es ist vollständig ausgefüllt und rechtsgültig unterzeichnet dem Antrag beizulegen.</w:t>
      </w:r>
    </w:p>
    <w:p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Die Beurteilung der Musskriterien stützt sich ausschliesslich auf die Angaben im Formular oder auf explizite referenzierte Zusatzdokumente.</w:t>
      </w:r>
    </w:p>
    <w:p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Das Formular ist vollständig auszufüllen und rechtsgültig zu unterzeichnen (siehe www.zefix.ch).</w:t>
      </w:r>
    </w:p>
    <w:p w:rsidR="00511AAE" w:rsidRPr="00511AAE" w:rsidRDefault="00511AAE" w:rsidP="00511AAE">
      <w:pPr>
        <w:pStyle w:val="Textkrper"/>
        <w:rPr>
          <w:lang w:val="de-CH"/>
        </w:rPr>
      </w:pPr>
      <w:r w:rsidRPr="00511AAE">
        <w:rPr>
          <w:lang w:val="de-CH"/>
        </w:rPr>
        <w:t>Wird eines dieser Musskriterien nicht erfüllt, muss der Antrag von der weiteren Prüfung ausgeschlossen werden (Art. 24 ÖBV).</w:t>
      </w:r>
    </w:p>
    <w:p w:rsidR="00511AAE" w:rsidRPr="00511AAE" w:rsidRDefault="00511AAE" w:rsidP="00511AAE">
      <w:pPr>
        <w:pStyle w:val="berschrift2nummeriert"/>
        <w:rPr>
          <w:color w:val="FF0000"/>
        </w:rPr>
      </w:pPr>
      <w:bookmarkStart w:id="61" w:name="_Toc468799985"/>
      <w:bookmarkStart w:id="62" w:name="_Toc66289727"/>
      <w:r w:rsidRPr="00511AAE">
        <w:rPr>
          <w:color w:val="FF0000"/>
        </w:rPr>
        <w:t>Beschränkung der Teilnehmerzahl für die Angebotserstellung</w:t>
      </w:r>
      <w:bookmarkEnd w:id="61"/>
      <w:bookmarkEnd w:id="62"/>
    </w:p>
    <w:p w:rsidR="00511AAE" w:rsidRPr="00511AAE" w:rsidRDefault="00511AAE" w:rsidP="00511AAE">
      <w:pPr>
        <w:pStyle w:val="TextkrperBlau"/>
        <w:rPr>
          <w:sz w:val="21"/>
          <w:szCs w:val="21"/>
          <w:lang w:val="de-CH"/>
        </w:rPr>
      </w:pPr>
      <w:r w:rsidRPr="00511AAE">
        <w:rPr>
          <w:sz w:val="21"/>
          <w:szCs w:val="21"/>
          <w:lang w:val="de-CH"/>
        </w:rPr>
        <w:t>Ob eine Beschränkung der Teilnehmerzahl gemäss der vorliegenden Ziffer erfolgen soll, ist der Vergabestelle freigestellt. Es ist möglich, dass eine solche Beschränkung bereits durch die «Filterwirkung» der Musskriterien in ausreichendem Masse erzielt wird.</w:t>
      </w:r>
    </w:p>
    <w:p w:rsidR="00511AAE" w:rsidRPr="00511AAE" w:rsidRDefault="00511AAE" w:rsidP="00511AAE">
      <w:pPr>
        <w:pStyle w:val="Textkrper"/>
        <w:rPr>
          <w:lang w:val="de-CH"/>
        </w:rPr>
      </w:pPr>
      <w:r w:rsidRPr="00511AAE">
        <w:rPr>
          <w:lang w:val="de-CH"/>
        </w:rPr>
        <w:t xml:space="preserve">Aus verfahrensökonomischen Gründen wird die Anzahl der zum Angebot eingeladenen Antragstellenden auf die </w:t>
      </w:r>
      <w:r w:rsidRPr="00511AAE">
        <w:rPr>
          <w:color w:val="FF0000"/>
          <w:lang w:val="de-CH"/>
        </w:rPr>
        <w:t>X</w:t>
      </w:r>
      <w:r w:rsidRPr="00511AAE">
        <w:rPr>
          <w:lang w:val="de-CH"/>
        </w:rPr>
        <w:t xml:space="preserve"> bestgeeigneten beschränkt. Die übrigen Antragstellenden werden nicht zur Angebotserstellung zugelassen. Wird die genannte Anzahl an Antragstellenden nicht überschritten, so werden alle Antragstellenden zur Angebotserstellung zugelassen.</w:t>
      </w:r>
    </w:p>
    <w:p w:rsidR="00511AAE" w:rsidRPr="00511AAE" w:rsidRDefault="00511AAE" w:rsidP="00511AAE">
      <w:pPr>
        <w:pStyle w:val="Textkrper"/>
        <w:rPr>
          <w:lang w:val="de-CH"/>
        </w:rPr>
      </w:pPr>
      <w:r w:rsidRPr="00511AAE">
        <w:rPr>
          <w:lang w:val="de-CH"/>
        </w:rPr>
        <w:t>Welche Antragstellenden am besten geeignet sind, wird danach bewertet, wie gut die nachfolgenden Eignungskriterien über das Minimum hinaus erfüllt werden:</w:t>
      </w:r>
    </w:p>
    <w:p w:rsidR="00511AAE" w:rsidRPr="00511AAE" w:rsidRDefault="00511AAE" w:rsidP="00511AAE">
      <w:pPr>
        <w:pStyle w:val="TextkrperBlau"/>
        <w:rPr>
          <w:snapToGrid w:val="0"/>
          <w:sz w:val="21"/>
          <w:szCs w:val="21"/>
          <w:lang w:val="de-CH"/>
        </w:rPr>
      </w:pPr>
      <w:r w:rsidRPr="00511AAE">
        <w:rPr>
          <w:snapToGrid w:val="0"/>
          <w:sz w:val="21"/>
          <w:szCs w:val="21"/>
          <w:lang w:val="de-CH"/>
        </w:rPr>
        <w:t>Einfügen der im Online-Tool oder im Formular Eignungskriterien genannten Kriterien, welche bewertet werden sollen (nur erste Gliederungsstufe).</w:t>
      </w:r>
    </w:p>
    <w:tbl>
      <w:tblPr>
        <w:tblStyle w:val="Tabellengitternetz"/>
        <w:tblW w:w="9650" w:type="dxa"/>
        <w:tblInd w:w="108" w:type="dxa"/>
        <w:tblLook w:val="04A0" w:firstRow="1" w:lastRow="0" w:firstColumn="1" w:lastColumn="0" w:noHBand="0" w:noVBand="1"/>
      </w:tblPr>
      <w:tblGrid>
        <w:gridCol w:w="436"/>
        <w:gridCol w:w="7372"/>
        <w:gridCol w:w="1842"/>
      </w:tblGrid>
      <w:tr w:rsidR="00511AAE" w:rsidRPr="00511AAE" w:rsidTr="00511AAE">
        <w:trPr>
          <w:trHeight w:val="300"/>
          <w:tblHeader/>
        </w:trPr>
        <w:tc>
          <w:tcPr>
            <w:tcW w:w="436" w:type="dxa"/>
            <w:tcBorders>
              <w:top w:val="single" w:sz="4" w:space="0" w:color="auto"/>
              <w:left w:val="single" w:sz="4" w:space="0" w:color="auto"/>
              <w:bottom w:val="single" w:sz="4" w:space="0" w:color="auto"/>
              <w:right w:val="single" w:sz="4" w:space="0" w:color="auto"/>
            </w:tcBorders>
            <w:noWrap/>
            <w:hideMark/>
          </w:tcPr>
          <w:p w:rsidR="00511AAE" w:rsidRPr="00511AAE" w:rsidRDefault="00511AAE">
            <w:pPr>
              <w:pStyle w:val="TextkrperTabelle"/>
              <w:keepNext/>
              <w:rPr>
                <w:b/>
                <w:sz w:val="21"/>
                <w:szCs w:val="21"/>
                <w:lang w:val="de-CH" w:bidi="ar-SA"/>
              </w:rPr>
            </w:pPr>
            <w:r w:rsidRPr="00511AAE">
              <w:rPr>
                <w:b/>
                <w:sz w:val="21"/>
                <w:szCs w:val="21"/>
                <w:lang w:val="de-CH" w:bidi="ar-SA"/>
              </w:rPr>
              <w:t>ID</w:t>
            </w:r>
          </w:p>
        </w:tc>
        <w:tc>
          <w:tcPr>
            <w:tcW w:w="7372" w:type="dxa"/>
            <w:tcBorders>
              <w:top w:val="single" w:sz="4" w:space="0" w:color="auto"/>
              <w:left w:val="single" w:sz="4" w:space="0" w:color="auto"/>
              <w:bottom w:val="single" w:sz="4" w:space="0" w:color="auto"/>
              <w:right w:val="single" w:sz="4" w:space="0" w:color="auto"/>
            </w:tcBorders>
            <w:noWrap/>
            <w:hideMark/>
          </w:tcPr>
          <w:p w:rsidR="00511AAE" w:rsidRPr="00511AAE" w:rsidRDefault="00511AAE">
            <w:pPr>
              <w:pStyle w:val="TextkrperTabelle"/>
              <w:keepNext/>
              <w:rPr>
                <w:b/>
                <w:sz w:val="21"/>
                <w:szCs w:val="21"/>
                <w:lang w:val="de-CH" w:bidi="ar-SA"/>
              </w:rPr>
            </w:pPr>
            <w:r w:rsidRPr="00511AAE">
              <w:rPr>
                <w:b/>
                <w:sz w:val="21"/>
                <w:szCs w:val="21"/>
                <w:lang w:val="de-CH" w:bidi="ar-SA"/>
              </w:rPr>
              <w:t>Eignungskriterium</w:t>
            </w:r>
          </w:p>
        </w:tc>
        <w:tc>
          <w:tcPr>
            <w:tcW w:w="1842" w:type="dxa"/>
            <w:tcBorders>
              <w:top w:val="single" w:sz="4" w:space="0" w:color="auto"/>
              <w:left w:val="single" w:sz="4" w:space="0" w:color="auto"/>
              <w:bottom w:val="single" w:sz="4" w:space="0" w:color="auto"/>
              <w:right w:val="single" w:sz="4" w:space="0" w:color="auto"/>
            </w:tcBorders>
            <w:noWrap/>
            <w:hideMark/>
          </w:tcPr>
          <w:p w:rsidR="00511AAE" w:rsidRPr="00511AAE" w:rsidRDefault="00511AAE">
            <w:pPr>
              <w:pStyle w:val="TextkrperTabelle"/>
              <w:keepNext/>
              <w:jc w:val="center"/>
              <w:rPr>
                <w:b/>
                <w:sz w:val="21"/>
                <w:szCs w:val="21"/>
                <w:lang w:val="de-CH" w:bidi="ar-SA"/>
              </w:rPr>
            </w:pPr>
            <w:r w:rsidRPr="00511AAE">
              <w:rPr>
                <w:b/>
                <w:sz w:val="21"/>
                <w:szCs w:val="21"/>
                <w:lang w:val="de-CH" w:bidi="ar-SA"/>
              </w:rPr>
              <w:t>Anteil in %</w:t>
            </w:r>
          </w:p>
        </w:tc>
      </w:tr>
      <w:tr w:rsidR="00511AAE" w:rsidRPr="00511AAE" w:rsidTr="00511AAE">
        <w:trPr>
          <w:trHeight w:val="300"/>
          <w:tblHeader/>
        </w:trPr>
        <w:tc>
          <w:tcPr>
            <w:tcW w:w="436" w:type="dxa"/>
            <w:tcBorders>
              <w:top w:val="single" w:sz="4" w:space="0" w:color="auto"/>
              <w:left w:val="single" w:sz="4" w:space="0" w:color="auto"/>
              <w:bottom w:val="single" w:sz="4" w:space="0" w:color="auto"/>
              <w:right w:val="single" w:sz="4" w:space="0" w:color="auto"/>
            </w:tcBorders>
            <w:noWrap/>
            <w:hideMark/>
          </w:tcPr>
          <w:p w:rsidR="00511AAE" w:rsidRPr="00511AAE" w:rsidRDefault="00511AAE">
            <w:pPr>
              <w:pStyle w:val="TextkrperTabelle"/>
              <w:keepNext/>
              <w:rPr>
                <w:sz w:val="21"/>
                <w:szCs w:val="21"/>
                <w:lang w:val="de-CH" w:bidi="ar-SA"/>
              </w:rPr>
            </w:pPr>
            <w:r w:rsidRPr="00511AAE">
              <w:rPr>
                <w:sz w:val="21"/>
                <w:szCs w:val="21"/>
                <w:lang w:val="de-CH" w:bidi="ar-SA"/>
              </w:rPr>
              <w:t>1</w:t>
            </w:r>
          </w:p>
        </w:tc>
        <w:tc>
          <w:tcPr>
            <w:tcW w:w="7372"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color w:val="FF0000"/>
                <w:sz w:val="21"/>
                <w:szCs w:val="21"/>
                <w:lang w:val="de-CH" w:bidi="ar-SA"/>
              </w:rPr>
            </w:pPr>
            <w:r w:rsidRPr="00511AAE">
              <w:rPr>
                <w:color w:val="FF0000"/>
                <w:sz w:val="21"/>
                <w:szCs w:val="21"/>
                <w:lang w:val="de-CH" w:bidi="ar-SA"/>
              </w:rPr>
              <w:t>[…]</w:t>
            </w:r>
          </w:p>
        </w:tc>
        <w:tc>
          <w:tcPr>
            <w:tcW w:w="1842" w:type="dxa"/>
            <w:tcBorders>
              <w:top w:val="single" w:sz="4" w:space="0" w:color="auto"/>
              <w:left w:val="single" w:sz="4" w:space="0" w:color="auto"/>
              <w:bottom w:val="single" w:sz="4" w:space="0" w:color="auto"/>
              <w:right w:val="single" w:sz="4" w:space="0" w:color="auto"/>
            </w:tcBorders>
            <w:noWrap/>
            <w:hideMark/>
          </w:tcPr>
          <w:p w:rsidR="00511AAE" w:rsidRPr="00511AAE" w:rsidRDefault="00511AAE">
            <w:pPr>
              <w:pStyle w:val="TextkrperTabelle"/>
              <w:keepNext/>
              <w:jc w:val="center"/>
              <w:rPr>
                <w:color w:val="FF0000"/>
                <w:sz w:val="21"/>
                <w:szCs w:val="21"/>
                <w:lang w:val="de-CH" w:bidi="ar-SA"/>
              </w:rPr>
            </w:pPr>
            <w:r w:rsidRPr="00511AAE">
              <w:rPr>
                <w:color w:val="FF0000"/>
                <w:sz w:val="21"/>
                <w:szCs w:val="21"/>
                <w:lang w:val="de-CH" w:bidi="ar-SA"/>
              </w:rPr>
              <w:t>[…]</w:t>
            </w:r>
          </w:p>
        </w:tc>
      </w:tr>
      <w:tr w:rsidR="00511AAE" w:rsidRPr="00511AAE" w:rsidTr="00511AAE">
        <w:trPr>
          <w:trHeight w:val="300"/>
          <w:tblHeader/>
        </w:trPr>
        <w:tc>
          <w:tcPr>
            <w:tcW w:w="436" w:type="dxa"/>
            <w:tcBorders>
              <w:top w:val="single" w:sz="4" w:space="0" w:color="auto"/>
              <w:left w:val="single" w:sz="4" w:space="0" w:color="auto"/>
              <w:bottom w:val="single" w:sz="12" w:space="0" w:color="auto"/>
              <w:right w:val="single" w:sz="4" w:space="0" w:color="auto"/>
            </w:tcBorders>
            <w:noWrap/>
            <w:hideMark/>
          </w:tcPr>
          <w:p w:rsidR="00511AAE" w:rsidRPr="00511AAE" w:rsidRDefault="00511AAE">
            <w:pPr>
              <w:pStyle w:val="TextkrperTabelle"/>
              <w:keepNext/>
              <w:rPr>
                <w:sz w:val="21"/>
                <w:szCs w:val="21"/>
                <w:lang w:val="de-CH" w:bidi="ar-SA"/>
              </w:rPr>
            </w:pPr>
            <w:r w:rsidRPr="00511AAE">
              <w:rPr>
                <w:sz w:val="21"/>
                <w:szCs w:val="21"/>
                <w:lang w:val="de-CH" w:bidi="ar-SA"/>
              </w:rPr>
              <w:t>2</w:t>
            </w:r>
          </w:p>
        </w:tc>
        <w:tc>
          <w:tcPr>
            <w:tcW w:w="7372" w:type="dxa"/>
            <w:tcBorders>
              <w:top w:val="single" w:sz="4" w:space="0" w:color="auto"/>
              <w:left w:val="single" w:sz="4" w:space="0" w:color="auto"/>
              <w:bottom w:val="single" w:sz="12" w:space="0" w:color="auto"/>
              <w:right w:val="single" w:sz="4" w:space="0" w:color="auto"/>
            </w:tcBorders>
            <w:hideMark/>
          </w:tcPr>
          <w:p w:rsidR="00511AAE" w:rsidRPr="00511AAE" w:rsidRDefault="00511AAE">
            <w:pPr>
              <w:pStyle w:val="TextkrperTabelle"/>
              <w:keepNext/>
              <w:rPr>
                <w:color w:val="FF0000"/>
                <w:sz w:val="21"/>
                <w:szCs w:val="21"/>
                <w:lang w:val="de-CH" w:bidi="ar-SA"/>
              </w:rPr>
            </w:pPr>
            <w:r w:rsidRPr="00511AAE">
              <w:rPr>
                <w:color w:val="FF0000"/>
                <w:sz w:val="21"/>
                <w:szCs w:val="21"/>
                <w:lang w:val="de-CH" w:bidi="ar-SA"/>
              </w:rPr>
              <w:t>[…]</w:t>
            </w:r>
          </w:p>
        </w:tc>
        <w:tc>
          <w:tcPr>
            <w:tcW w:w="1842" w:type="dxa"/>
            <w:tcBorders>
              <w:top w:val="single" w:sz="4" w:space="0" w:color="auto"/>
              <w:left w:val="single" w:sz="4" w:space="0" w:color="auto"/>
              <w:bottom w:val="single" w:sz="12" w:space="0" w:color="auto"/>
              <w:right w:val="single" w:sz="4" w:space="0" w:color="auto"/>
            </w:tcBorders>
            <w:noWrap/>
            <w:hideMark/>
          </w:tcPr>
          <w:p w:rsidR="00511AAE" w:rsidRPr="00511AAE" w:rsidRDefault="00511AAE">
            <w:pPr>
              <w:pStyle w:val="TextkrperTabelle"/>
              <w:keepNext/>
              <w:jc w:val="center"/>
              <w:rPr>
                <w:color w:val="FF0000"/>
                <w:sz w:val="21"/>
                <w:szCs w:val="21"/>
                <w:lang w:val="de-CH" w:bidi="ar-SA"/>
              </w:rPr>
            </w:pPr>
            <w:r w:rsidRPr="00511AAE">
              <w:rPr>
                <w:color w:val="FF0000"/>
                <w:sz w:val="21"/>
                <w:szCs w:val="21"/>
                <w:lang w:val="de-CH" w:bidi="ar-SA"/>
              </w:rPr>
              <w:t>[…]</w:t>
            </w:r>
          </w:p>
        </w:tc>
      </w:tr>
      <w:tr w:rsidR="00511AAE" w:rsidRPr="00511AAE" w:rsidTr="00511AAE">
        <w:trPr>
          <w:trHeight w:val="300"/>
          <w:tblHeader/>
        </w:trPr>
        <w:tc>
          <w:tcPr>
            <w:tcW w:w="7808" w:type="dxa"/>
            <w:gridSpan w:val="2"/>
            <w:tcBorders>
              <w:top w:val="single" w:sz="12" w:space="0" w:color="auto"/>
              <w:left w:val="single" w:sz="4" w:space="0" w:color="auto"/>
              <w:bottom w:val="single" w:sz="4" w:space="0" w:color="auto"/>
              <w:right w:val="single" w:sz="4" w:space="0" w:color="auto"/>
            </w:tcBorders>
            <w:noWrap/>
            <w:hideMark/>
          </w:tcPr>
          <w:p w:rsidR="00511AAE" w:rsidRPr="00511AAE" w:rsidRDefault="00511AAE">
            <w:pPr>
              <w:pStyle w:val="TextkrperTabelle"/>
              <w:keepNext/>
              <w:rPr>
                <w:b/>
                <w:sz w:val="21"/>
                <w:szCs w:val="21"/>
                <w:lang w:val="de-CH"/>
              </w:rPr>
            </w:pPr>
            <w:r w:rsidRPr="00511AAE">
              <w:rPr>
                <w:b/>
                <w:sz w:val="21"/>
                <w:szCs w:val="21"/>
                <w:lang w:val="de-CH"/>
              </w:rPr>
              <w:t>Total</w:t>
            </w:r>
          </w:p>
        </w:tc>
        <w:tc>
          <w:tcPr>
            <w:tcW w:w="1842" w:type="dxa"/>
            <w:tcBorders>
              <w:top w:val="single" w:sz="12" w:space="0" w:color="auto"/>
              <w:left w:val="single" w:sz="4" w:space="0" w:color="auto"/>
              <w:bottom w:val="single" w:sz="4" w:space="0" w:color="auto"/>
              <w:right w:val="single" w:sz="4" w:space="0" w:color="auto"/>
            </w:tcBorders>
            <w:noWrap/>
            <w:hideMark/>
          </w:tcPr>
          <w:p w:rsidR="00511AAE" w:rsidRPr="00511AAE" w:rsidRDefault="00511AAE">
            <w:pPr>
              <w:pStyle w:val="TextkrperTabelle"/>
              <w:keepNext/>
              <w:jc w:val="center"/>
              <w:rPr>
                <w:b/>
                <w:sz w:val="21"/>
                <w:szCs w:val="21"/>
                <w:lang w:val="de-CH"/>
              </w:rPr>
            </w:pPr>
            <w:r w:rsidRPr="00511AAE">
              <w:rPr>
                <w:b/>
                <w:sz w:val="21"/>
                <w:szCs w:val="21"/>
                <w:lang w:val="de-CH"/>
              </w:rPr>
              <w:t>100</w:t>
            </w:r>
          </w:p>
        </w:tc>
      </w:tr>
    </w:tbl>
    <w:p w:rsidR="00511AAE" w:rsidRDefault="00511AAE" w:rsidP="00511AAE">
      <w:pPr>
        <w:pStyle w:val="TextkrperTabelle"/>
        <w:keepNext/>
        <w:rPr>
          <w:lang w:val="de-CH"/>
        </w:rPr>
      </w:pPr>
    </w:p>
    <w:p w:rsidR="00511AAE" w:rsidRDefault="00511AAE" w:rsidP="00511AAE">
      <w:pPr>
        <w:pStyle w:val="Beschriftung"/>
        <w:keepNext/>
      </w:pPr>
      <w:bookmarkStart w:id="63" w:name="_Toc468800005"/>
      <w:bookmarkStart w:id="64" w:name="_Toc66289747"/>
      <w:r>
        <w:t xml:space="preserve">Tabelle </w:t>
      </w:r>
      <w:r>
        <w:fldChar w:fldCharType="begin"/>
      </w:r>
      <w:r>
        <w:rPr>
          <w:rFonts w:cs="Arial"/>
          <w:color w:val="000000"/>
        </w:rPr>
        <w:instrText xml:space="preserve"> SEQ Tabelle \* ARABIC </w:instrText>
      </w:r>
      <w:r>
        <w:fldChar w:fldCharType="separate"/>
      </w:r>
      <w:r>
        <w:rPr>
          <w:rFonts w:cs="Arial"/>
          <w:color w:val="000000"/>
        </w:rPr>
        <w:t>2</w:t>
      </w:r>
      <w:r>
        <w:fldChar w:fldCharType="end"/>
      </w:r>
      <w:r>
        <w:tab/>
        <w:t>Gewichtete Eignungskriterien</w:t>
      </w:r>
      <w:bookmarkEnd w:id="63"/>
      <w:bookmarkEnd w:id="64"/>
    </w:p>
    <w:p w:rsidR="00511AAE" w:rsidRDefault="00511AAE" w:rsidP="00511AAE">
      <w:pPr>
        <w:rPr>
          <w:rFonts w:cs="Arial"/>
        </w:rPr>
      </w:pPr>
    </w:p>
    <w:p w:rsidR="00511AAE" w:rsidRPr="00511AAE" w:rsidRDefault="00511AAE" w:rsidP="00511AAE">
      <w:pPr>
        <w:pStyle w:val="TextkrperBlau"/>
        <w:rPr>
          <w:sz w:val="21"/>
          <w:szCs w:val="21"/>
          <w:u w:val="single"/>
          <w:lang w:val="de-CH"/>
        </w:rPr>
      </w:pPr>
      <w:r w:rsidRPr="00511AAE">
        <w:rPr>
          <w:sz w:val="21"/>
          <w:szCs w:val="21"/>
          <w:u w:val="single"/>
          <w:lang w:val="de-CH"/>
        </w:rPr>
        <w:t>Mit Online-Tool:</w:t>
      </w:r>
    </w:p>
    <w:p w:rsidR="00511AAE" w:rsidRPr="00511AAE" w:rsidRDefault="00511AAE" w:rsidP="00511AAE">
      <w:pPr>
        <w:pStyle w:val="TextkrperRot"/>
        <w:rPr>
          <w:sz w:val="21"/>
          <w:szCs w:val="21"/>
          <w:lang w:val="de-CH"/>
        </w:rPr>
      </w:pPr>
      <w:r w:rsidRPr="00511AAE">
        <w:rPr>
          <w:sz w:val="21"/>
          <w:szCs w:val="21"/>
          <w:lang w:val="de-CH"/>
        </w:rPr>
        <w:t>Für die Kriterien im Detail wird auf das Online-Tool verwiesen.</w:t>
      </w:r>
    </w:p>
    <w:p w:rsidR="00511AAE" w:rsidRPr="00511AAE" w:rsidRDefault="00511AAE" w:rsidP="00511AAE">
      <w:pPr>
        <w:pStyle w:val="TextkrperBlau"/>
        <w:rPr>
          <w:sz w:val="21"/>
          <w:szCs w:val="21"/>
          <w:u w:val="single"/>
          <w:lang w:val="de-CH"/>
        </w:rPr>
      </w:pPr>
      <w:r w:rsidRPr="00511AAE">
        <w:rPr>
          <w:sz w:val="21"/>
          <w:szCs w:val="21"/>
          <w:u w:val="single"/>
          <w:lang w:val="de-CH"/>
        </w:rPr>
        <w:t>Ohne Online-Tool:</w:t>
      </w:r>
    </w:p>
    <w:p w:rsidR="00511AAE" w:rsidRPr="00511AAE" w:rsidRDefault="00511AAE" w:rsidP="00511AAE">
      <w:pPr>
        <w:pStyle w:val="TextkrperRot"/>
        <w:rPr>
          <w:sz w:val="21"/>
          <w:szCs w:val="21"/>
          <w:lang w:val="de-CH"/>
        </w:rPr>
      </w:pPr>
      <w:r w:rsidRPr="00511AAE">
        <w:rPr>
          <w:sz w:val="21"/>
          <w:szCs w:val="21"/>
          <w:lang w:val="de-CH"/>
        </w:rPr>
        <w:t>Die Kriterien im Detail sind aus Anhang X (Formular Eignungskriterien und technische Spezifikationen) ersichtlich. Das Formular ist integrierter Bestandteil der ASU. Es ist vollständig ausgefüllt und rechtsgültig unterzeichnet dem Angebot beizulegen.</w:t>
      </w:r>
    </w:p>
    <w:p w:rsidR="00511AAE" w:rsidRDefault="00511AAE" w:rsidP="00511AAE">
      <w:pPr>
        <w:pStyle w:val="berschrift2nummeriert"/>
      </w:pPr>
      <w:bookmarkStart w:id="65" w:name="_Toc432596339"/>
      <w:bookmarkStart w:id="66" w:name="_Toc432596350"/>
      <w:bookmarkStart w:id="67" w:name="_Toc432596352"/>
      <w:bookmarkStart w:id="68" w:name="_Toc432596353"/>
      <w:bookmarkStart w:id="69" w:name="_Toc432596355"/>
      <w:bookmarkStart w:id="70" w:name="_Toc432596356"/>
      <w:bookmarkStart w:id="71" w:name="_Toc432596358"/>
      <w:bookmarkStart w:id="72" w:name="_Toc432596359"/>
      <w:bookmarkStart w:id="73" w:name="_Toc432596360"/>
      <w:bookmarkStart w:id="74" w:name="_Toc432596362"/>
      <w:bookmarkStart w:id="75" w:name="_Toc432596364"/>
      <w:bookmarkStart w:id="76" w:name="_Toc432596366"/>
      <w:bookmarkStart w:id="77" w:name="_Toc468799986"/>
      <w:bookmarkStart w:id="78" w:name="_Toc66289728"/>
      <w:bookmarkStart w:id="79" w:name="_Toc250634991"/>
      <w:bookmarkEnd w:id="53"/>
      <w:bookmarkEnd w:id="54"/>
      <w:bookmarkEnd w:id="65"/>
      <w:bookmarkEnd w:id="66"/>
      <w:bookmarkEnd w:id="67"/>
      <w:bookmarkEnd w:id="68"/>
      <w:bookmarkEnd w:id="69"/>
      <w:bookmarkEnd w:id="70"/>
      <w:bookmarkEnd w:id="71"/>
      <w:bookmarkEnd w:id="72"/>
      <w:bookmarkEnd w:id="73"/>
      <w:bookmarkEnd w:id="74"/>
      <w:bookmarkEnd w:id="75"/>
      <w:bookmarkEnd w:id="76"/>
      <w:r>
        <w:t>Vorgehen bei der Beurteilung</w:t>
      </w:r>
      <w:bookmarkEnd w:id="77"/>
      <w:bookmarkEnd w:id="78"/>
      <w:r>
        <w:t xml:space="preserve"> </w:t>
      </w:r>
      <w:bookmarkEnd w:id="79"/>
    </w:p>
    <w:p w:rsidR="00511AAE" w:rsidRPr="00511AAE" w:rsidRDefault="00511AAE" w:rsidP="00511AAE">
      <w:pPr>
        <w:pStyle w:val="Textkrper"/>
        <w:rPr>
          <w:lang w:val="de-CH"/>
        </w:rPr>
      </w:pPr>
      <w:r w:rsidRPr="00511AAE">
        <w:rPr>
          <w:lang w:val="de-CH"/>
        </w:rPr>
        <w:t xml:space="preserve">Die Ermittlung der </w:t>
      </w:r>
      <w:r w:rsidRPr="00511AAE">
        <w:rPr>
          <w:color w:val="0000FF"/>
          <w:lang w:val="de-CH"/>
        </w:rPr>
        <w:t>bei zusätzlicher Beschränkung der Teilnehmerzahl:</w:t>
      </w:r>
      <w:r w:rsidRPr="00511AAE">
        <w:rPr>
          <w:color w:val="FF0000"/>
          <w:lang w:val="de-CH"/>
        </w:rPr>
        <w:t xml:space="preserve"> am besten</w:t>
      </w:r>
      <w:r w:rsidRPr="00511AAE">
        <w:rPr>
          <w:lang w:val="de-CH"/>
        </w:rPr>
        <w:t xml:space="preserve"> geeigneten Antragstellenden erfolgt in </w:t>
      </w:r>
      <w:r w:rsidRPr="00511AAE">
        <w:rPr>
          <w:color w:val="FF0000"/>
          <w:lang w:val="de-CH"/>
        </w:rPr>
        <w:t>vier</w:t>
      </w:r>
      <w:r w:rsidRPr="00511AAE">
        <w:rPr>
          <w:lang w:val="de-CH"/>
        </w:rPr>
        <w:t xml:space="preserve"> Schritten:</w:t>
      </w:r>
    </w:p>
    <w:p w:rsidR="00511AAE" w:rsidRPr="00511AAE" w:rsidRDefault="00511AAE" w:rsidP="00511AAE">
      <w:pPr>
        <w:pStyle w:val="Textkrper"/>
        <w:widowControl/>
        <w:numPr>
          <w:ilvl w:val="0"/>
          <w:numId w:val="37"/>
        </w:numPr>
        <w:tabs>
          <w:tab w:val="left" w:pos="2438"/>
          <w:tab w:val="left" w:pos="5330"/>
        </w:tabs>
        <w:autoSpaceDE/>
        <w:autoSpaceDN/>
        <w:spacing w:after="150"/>
        <w:jc w:val="both"/>
        <w:rPr>
          <w:lang w:val="de-CH"/>
        </w:rPr>
      </w:pPr>
      <w:r w:rsidRPr="00511AAE">
        <w:rPr>
          <w:lang w:val="de-CH"/>
        </w:rPr>
        <w:t>Die Anträge werden hinsichtlich der formellen Kriterien beurteilt. Anträge, die diese formalen Bedingungen nicht erfüllen, scheiden ohne weitere Prüfung vom weiteren Verfahren aus.</w:t>
      </w:r>
    </w:p>
    <w:p w:rsidR="00511AAE" w:rsidRPr="00511AAE" w:rsidRDefault="00511AAE" w:rsidP="00511AAE">
      <w:pPr>
        <w:pStyle w:val="Textkrper"/>
        <w:widowControl/>
        <w:numPr>
          <w:ilvl w:val="0"/>
          <w:numId w:val="37"/>
        </w:numPr>
        <w:tabs>
          <w:tab w:val="left" w:pos="2438"/>
          <w:tab w:val="left" w:pos="5330"/>
        </w:tabs>
        <w:autoSpaceDE/>
        <w:autoSpaceDN/>
        <w:spacing w:after="150"/>
        <w:jc w:val="both"/>
        <w:rPr>
          <w:lang w:val="de-CH"/>
        </w:rPr>
      </w:pPr>
      <w:r w:rsidRPr="00511AAE">
        <w:rPr>
          <w:lang w:val="de-CH"/>
        </w:rPr>
        <w:t>Das Vorliegen von gesetzlichen Ausschlussgründen wird anhand der Selbstdeklaration und den erforderlichen Nachweisen geprüft. Liegen Ausschlussgründe vor, scheidet der Antrag ebenfalls ohne weitere Prüfung aus.</w:t>
      </w:r>
    </w:p>
    <w:p w:rsidR="00511AAE" w:rsidRPr="00511AAE" w:rsidRDefault="00511AAE" w:rsidP="00511AAE">
      <w:pPr>
        <w:pStyle w:val="Textkrper"/>
        <w:widowControl/>
        <w:numPr>
          <w:ilvl w:val="0"/>
          <w:numId w:val="37"/>
        </w:numPr>
        <w:tabs>
          <w:tab w:val="left" w:pos="2438"/>
          <w:tab w:val="left" w:pos="5330"/>
        </w:tabs>
        <w:autoSpaceDE/>
        <w:autoSpaceDN/>
        <w:spacing w:after="150"/>
        <w:jc w:val="both"/>
        <w:rPr>
          <w:lang w:val="de-CH"/>
        </w:rPr>
      </w:pPr>
      <w:r w:rsidRPr="00511AAE">
        <w:rPr>
          <w:lang w:val="de-CH"/>
        </w:rPr>
        <w:t>Die Eignungskriterien sowie die technischen Spezifikationen und Anforderungen werden geprüft; das Fehlen eines dieser Musskriterien führt ebenfalls zum Ausschluss.</w:t>
      </w:r>
    </w:p>
    <w:p w:rsidR="00511AAE" w:rsidRPr="00511AAE" w:rsidRDefault="00511AAE" w:rsidP="00511AAE">
      <w:pPr>
        <w:pStyle w:val="Textkrper"/>
        <w:widowControl/>
        <w:numPr>
          <w:ilvl w:val="0"/>
          <w:numId w:val="37"/>
        </w:numPr>
        <w:tabs>
          <w:tab w:val="left" w:pos="2438"/>
          <w:tab w:val="left" w:pos="5330"/>
        </w:tabs>
        <w:autoSpaceDE/>
        <w:autoSpaceDN/>
        <w:spacing w:after="150"/>
        <w:jc w:val="both"/>
        <w:rPr>
          <w:color w:val="FF0000"/>
          <w:lang w:val="de-CH"/>
        </w:rPr>
      </w:pPr>
      <w:r w:rsidRPr="00511AAE">
        <w:rPr>
          <w:color w:val="0000FF"/>
          <w:lang w:val="de-CH"/>
        </w:rPr>
        <w:t>Bei zusätzlicher Beschränkung der Teilnehmerzahl:</w:t>
      </w:r>
      <w:r w:rsidRPr="00511AAE">
        <w:rPr>
          <w:color w:val="FF0000"/>
          <w:lang w:val="de-CH"/>
        </w:rPr>
        <w:t xml:space="preserve"> Mittels der Gewichtung der Eignungskriterien werden die bestgeeigneten Antragstellenden ermittelt. Sie werden zur Angebotserstellung zugelassen und über die weiteren Schritte informiert.</w:t>
      </w:r>
    </w:p>
    <w:p w:rsidR="00511AAE" w:rsidRPr="00511AAE" w:rsidRDefault="00511AAE" w:rsidP="00511AAE">
      <w:pPr>
        <w:pStyle w:val="berschrift2nummeriert"/>
        <w:rPr>
          <w:color w:val="FF0000"/>
        </w:rPr>
      </w:pPr>
      <w:bookmarkStart w:id="80" w:name="_Toc250634992"/>
      <w:bookmarkStart w:id="81" w:name="_Toc468799987"/>
      <w:bookmarkStart w:id="82" w:name="_Toc66289729"/>
      <w:r w:rsidRPr="00511AAE">
        <w:rPr>
          <w:color w:val="FF0000"/>
        </w:rPr>
        <w:t>Referenzauskünfte</w:t>
      </w:r>
      <w:bookmarkEnd w:id="80"/>
      <w:r w:rsidRPr="00511AAE">
        <w:rPr>
          <w:color w:val="FF0000"/>
        </w:rPr>
        <w:t xml:space="preserve"> (wenn vorgesehen)</w:t>
      </w:r>
      <w:bookmarkEnd w:id="81"/>
      <w:bookmarkEnd w:id="82"/>
    </w:p>
    <w:p w:rsidR="00511AAE" w:rsidRPr="00511AAE" w:rsidRDefault="00511AAE" w:rsidP="00511AAE">
      <w:pPr>
        <w:pStyle w:val="TextkrperRot"/>
        <w:rPr>
          <w:sz w:val="21"/>
          <w:szCs w:val="21"/>
          <w:lang w:val="de-CH"/>
        </w:rPr>
      </w:pPr>
      <w:r w:rsidRPr="00511AAE">
        <w:rPr>
          <w:sz w:val="21"/>
          <w:szCs w:val="21"/>
          <w:lang w:val="de-CH"/>
        </w:rPr>
        <w:t>Auskünfte zur Überprüfung aller oder ausgewählter Referenzangaben werden telefonisch oder schriftlich bei den von den Anbietenden bezeichneten Personen eingeholt.</w:t>
      </w:r>
    </w:p>
    <w:p w:rsidR="00511AAE" w:rsidRPr="00511AAE" w:rsidRDefault="00511AAE" w:rsidP="00511AAE">
      <w:pPr>
        <w:pStyle w:val="TextkrperBlau"/>
        <w:rPr>
          <w:sz w:val="21"/>
          <w:szCs w:val="21"/>
          <w:lang w:val="de-CH"/>
        </w:rPr>
      </w:pPr>
      <w:r w:rsidRPr="00511AAE">
        <w:rPr>
          <w:sz w:val="21"/>
          <w:szCs w:val="21"/>
          <w:lang w:val="de-CH"/>
        </w:rPr>
        <w:t>Durchgeführte telefonische Referenzüberprüfungen sind zu dokumentieren (Gesprächsnotizen).</w:t>
      </w:r>
    </w:p>
    <w:p w:rsidR="00511AAE" w:rsidRDefault="00511AAE" w:rsidP="00511AAE">
      <w:pPr>
        <w:pStyle w:val="berschrift2nummeriert"/>
      </w:pPr>
      <w:bookmarkStart w:id="83" w:name="_Toc253045639"/>
      <w:bookmarkStart w:id="84" w:name="_Toc253049385"/>
      <w:bookmarkStart w:id="85" w:name="_Toc253049794"/>
      <w:bookmarkStart w:id="86" w:name="_Toc253387532"/>
      <w:bookmarkStart w:id="87" w:name="_Toc468799988"/>
      <w:bookmarkStart w:id="88" w:name="_Toc66289730"/>
      <w:bookmarkStart w:id="89" w:name="_Ref415116076"/>
      <w:bookmarkStart w:id="90" w:name="_Toc428950804"/>
      <w:bookmarkStart w:id="91" w:name="_Ref459646208"/>
      <w:bookmarkEnd w:id="83"/>
      <w:bookmarkEnd w:id="84"/>
      <w:bookmarkEnd w:id="85"/>
      <w:bookmarkEnd w:id="86"/>
      <w:r>
        <w:t>Zuschlagskriterien</w:t>
      </w:r>
      <w:bookmarkEnd w:id="87"/>
      <w:bookmarkEnd w:id="88"/>
    </w:p>
    <w:p w:rsidR="00511AAE" w:rsidRPr="00511AAE" w:rsidRDefault="00511AAE" w:rsidP="00511AAE">
      <w:pPr>
        <w:pStyle w:val="TextkrperRot"/>
        <w:rPr>
          <w:sz w:val="21"/>
          <w:szCs w:val="21"/>
          <w:lang w:val="de-CH"/>
        </w:rPr>
      </w:pPr>
      <w:r w:rsidRPr="00511AAE">
        <w:rPr>
          <w:sz w:val="21"/>
          <w:szCs w:val="21"/>
          <w:lang w:val="de-CH"/>
        </w:rPr>
        <w:t>Die Zuschlagskriterien werden nach erfolgter Selektion im Rahmen der AGU bekanntgegeben.</w:t>
      </w:r>
    </w:p>
    <w:p w:rsidR="00511AAE" w:rsidRDefault="00511AAE" w:rsidP="00511AAE">
      <w:pPr>
        <w:pStyle w:val="berschrift2nummeriert"/>
      </w:pPr>
      <w:bookmarkStart w:id="92" w:name="_Toc468799989"/>
      <w:bookmarkStart w:id="93" w:name="_Toc66289731"/>
      <w:r>
        <w:t>Termin</w:t>
      </w:r>
      <w:bookmarkEnd w:id="89"/>
      <w:bookmarkEnd w:id="90"/>
      <w:r>
        <w:t>plan</w:t>
      </w:r>
      <w:bookmarkEnd w:id="91"/>
      <w:bookmarkEnd w:id="92"/>
      <w:bookmarkEnd w:id="93"/>
    </w:p>
    <w:p w:rsidR="00511AAE" w:rsidRPr="00511AAE" w:rsidRDefault="00511AAE" w:rsidP="00511AAE">
      <w:pPr>
        <w:pStyle w:val="Textkrper"/>
        <w:rPr>
          <w:lang w:val="de-CH"/>
        </w:rPr>
      </w:pPr>
      <w:r w:rsidRPr="00511AAE">
        <w:rPr>
          <w:lang w:val="de-CH"/>
        </w:rPr>
        <w:t>Nach Abschluss der Selektion werden die Antragstellenden schriftlich mittels Verfügung über das Ergebnis der Selektion informiert. Für das gesamte Verfahren sind die nachstehenden Termine vorgesehen (Änderungen bleiben vorbehalten):</w:t>
      </w:r>
    </w:p>
    <w:p w:rsidR="00511AAE" w:rsidRPr="00511AAE" w:rsidRDefault="00511AAE" w:rsidP="00511AAE">
      <w:pPr>
        <w:pStyle w:val="TextkrperBlau"/>
        <w:rPr>
          <w:sz w:val="21"/>
          <w:szCs w:val="21"/>
          <w:lang w:val="de-CH"/>
        </w:rPr>
      </w:pPr>
      <w:r w:rsidRPr="00511AAE">
        <w:rPr>
          <w:sz w:val="21"/>
          <w:szCs w:val="21"/>
          <w:lang w:val="de-CH"/>
        </w:rPr>
        <w:t>Es wird empfohlen, mindestens den ersten Teil der Entscheidungspunkte («Fragen zu den Präqualifikationsunterlagen» bis «Versand der Angebotsunterlagen») aufzuführen. Die Aufführung des zweiten Teils kann auch später in den ASU erfolgen, wenn diese noch nicht feststehen oder grossen Änderungen unterworfen sind.</w:t>
      </w:r>
    </w:p>
    <w:tbl>
      <w:tblPr>
        <w:tblStyle w:val="Tabellengitternetz"/>
        <w:tblW w:w="0" w:type="auto"/>
        <w:tblInd w:w="108" w:type="dxa"/>
        <w:tblLook w:val="01E0" w:firstRow="1" w:lastRow="1" w:firstColumn="1" w:lastColumn="1" w:noHBand="0" w:noVBand="0"/>
      </w:tblPr>
      <w:tblGrid>
        <w:gridCol w:w="6971"/>
        <w:gridCol w:w="2668"/>
      </w:tblGrid>
      <w:tr w:rsidR="00511AAE" w:rsidRPr="00511AAE" w:rsidTr="00511AAE">
        <w:tc>
          <w:tcPr>
            <w:tcW w:w="6971"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b/>
                <w:sz w:val="21"/>
                <w:szCs w:val="21"/>
                <w:lang w:val="de-CH"/>
              </w:rPr>
            </w:pPr>
            <w:r w:rsidRPr="00511AAE">
              <w:rPr>
                <w:b/>
                <w:sz w:val="21"/>
                <w:szCs w:val="21"/>
                <w:lang w:val="de-CH"/>
              </w:rPr>
              <w:t>Entscheidungspunkt</w:t>
            </w:r>
          </w:p>
        </w:tc>
        <w:tc>
          <w:tcPr>
            <w:tcW w:w="2668"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b/>
                <w:sz w:val="21"/>
                <w:szCs w:val="21"/>
                <w:lang w:val="de-CH"/>
              </w:rPr>
            </w:pPr>
            <w:r w:rsidRPr="00511AAE">
              <w:rPr>
                <w:b/>
                <w:sz w:val="21"/>
                <w:szCs w:val="21"/>
                <w:lang w:val="de-CH"/>
              </w:rPr>
              <w:t>Termin</w:t>
            </w:r>
          </w:p>
        </w:tc>
      </w:tr>
      <w:tr w:rsidR="00511AAE" w:rsidRPr="00511AAE" w:rsidTr="00511AAE">
        <w:tc>
          <w:tcPr>
            <w:tcW w:w="6971"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Fragen zu den PQU</w:t>
            </w:r>
          </w:p>
        </w:tc>
        <w:tc>
          <w:tcPr>
            <w:tcW w:w="2668"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rsidTr="00511AAE">
        <w:tc>
          <w:tcPr>
            <w:tcW w:w="6971"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Termin für die Antworten</w:t>
            </w:r>
          </w:p>
        </w:tc>
        <w:tc>
          <w:tcPr>
            <w:tcW w:w="2668"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rsidTr="00511AAE">
        <w:tc>
          <w:tcPr>
            <w:tcW w:w="6971" w:type="dxa"/>
            <w:tcBorders>
              <w:top w:val="single" w:sz="4" w:space="0" w:color="auto"/>
              <w:left w:val="single" w:sz="4" w:space="0" w:color="auto"/>
              <w:bottom w:val="nil"/>
              <w:right w:val="single" w:sz="4" w:space="0" w:color="auto"/>
            </w:tcBorders>
            <w:hideMark/>
          </w:tcPr>
          <w:p w:rsidR="00511AAE" w:rsidRPr="00511AAE" w:rsidRDefault="00511AAE">
            <w:pPr>
              <w:pStyle w:val="TextkrperTabelle"/>
              <w:keepNext/>
              <w:rPr>
                <w:color w:val="FF0000"/>
                <w:sz w:val="21"/>
                <w:szCs w:val="21"/>
                <w:lang w:val="de-CH"/>
              </w:rPr>
            </w:pPr>
            <w:r w:rsidRPr="00511AAE">
              <w:rPr>
                <w:color w:val="FF0000"/>
                <w:sz w:val="21"/>
                <w:szCs w:val="21"/>
                <w:lang w:val="de-CH"/>
              </w:rPr>
              <w:t>Abgabe des Antrags bei der Post</w:t>
            </w:r>
          </w:p>
        </w:tc>
        <w:tc>
          <w:tcPr>
            <w:tcW w:w="2668" w:type="dxa"/>
            <w:tcBorders>
              <w:top w:val="single" w:sz="4" w:space="0" w:color="auto"/>
              <w:left w:val="single" w:sz="4" w:space="0" w:color="auto"/>
              <w:bottom w:val="nil"/>
              <w:right w:val="single" w:sz="4" w:space="0" w:color="auto"/>
            </w:tcBorders>
          </w:tcPr>
          <w:p w:rsidR="00511AAE" w:rsidRPr="00511AAE" w:rsidRDefault="00511AAE">
            <w:pPr>
              <w:pStyle w:val="TextkrperTabelle"/>
              <w:keepNext/>
              <w:rPr>
                <w:color w:val="FF0000"/>
                <w:sz w:val="21"/>
                <w:szCs w:val="21"/>
                <w:lang w:val="de-CH"/>
              </w:rPr>
            </w:pPr>
            <w:r w:rsidRPr="00511AAE">
              <w:rPr>
                <w:color w:val="FF0000"/>
                <w:sz w:val="21"/>
                <w:szCs w:val="21"/>
                <w:lang w:val="de-CH"/>
              </w:rPr>
              <w:t xml:space="preserve">TT.MM.JJJJ </w:t>
            </w:r>
          </w:p>
          <w:p w:rsidR="00511AAE" w:rsidRPr="00511AAE" w:rsidRDefault="00511AAE">
            <w:pPr>
              <w:pStyle w:val="TextkrperTabelle"/>
              <w:keepNext/>
              <w:rPr>
                <w:color w:val="FF0000"/>
                <w:sz w:val="21"/>
                <w:szCs w:val="21"/>
                <w:lang w:val="de-CH"/>
              </w:rPr>
            </w:pPr>
          </w:p>
        </w:tc>
      </w:tr>
      <w:tr w:rsidR="00511AAE" w:rsidRPr="00511AAE" w:rsidTr="00511AAE">
        <w:tc>
          <w:tcPr>
            <w:tcW w:w="6971" w:type="dxa"/>
            <w:tcBorders>
              <w:top w:val="nil"/>
              <w:left w:val="single" w:sz="4" w:space="0" w:color="auto"/>
              <w:bottom w:val="single" w:sz="4" w:space="0" w:color="auto"/>
              <w:right w:val="single" w:sz="4" w:space="0" w:color="auto"/>
            </w:tcBorders>
            <w:hideMark/>
          </w:tcPr>
          <w:p w:rsidR="00511AAE" w:rsidRPr="00511AAE" w:rsidRDefault="00511AAE">
            <w:pPr>
              <w:pStyle w:val="TextkrperTabelle"/>
              <w:keepNext/>
              <w:rPr>
                <w:color w:val="FF0000"/>
                <w:sz w:val="21"/>
                <w:szCs w:val="21"/>
                <w:lang w:val="de-CH"/>
              </w:rPr>
            </w:pPr>
            <w:r w:rsidRPr="00511AAE">
              <w:rPr>
                <w:color w:val="FF0000"/>
                <w:sz w:val="21"/>
                <w:szCs w:val="21"/>
                <w:lang w:val="de-CH"/>
              </w:rPr>
              <w:t>Alternativ Einreichung bei der Vergabestelle</w:t>
            </w:r>
          </w:p>
        </w:tc>
        <w:tc>
          <w:tcPr>
            <w:tcW w:w="2668" w:type="dxa"/>
            <w:tcBorders>
              <w:top w:val="nil"/>
              <w:left w:val="single" w:sz="4" w:space="0" w:color="auto"/>
              <w:bottom w:val="single" w:sz="4" w:space="0" w:color="auto"/>
              <w:right w:val="single" w:sz="4" w:space="0" w:color="auto"/>
            </w:tcBorders>
          </w:tcPr>
          <w:p w:rsidR="00511AAE" w:rsidRPr="00511AAE" w:rsidRDefault="00511AAE">
            <w:pPr>
              <w:pStyle w:val="TextkrperTabelle"/>
              <w:keepNext/>
              <w:rPr>
                <w:color w:val="FF0000"/>
                <w:sz w:val="21"/>
                <w:szCs w:val="21"/>
                <w:lang w:val="de-CH"/>
              </w:rPr>
            </w:pPr>
            <w:r w:rsidRPr="00511AAE">
              <w:rPr>
                <w:color w:val="FF0000"/>
                <w:sz w:val="21"/>
                <w:szCs w:val="21"/>
                <w:lang w:val="de-CH"/>
              </w:rPr>
              <w:t xml:space="preserve">TT.MM.JJJJ </w:t>
            </w:r>
          </w:p>
          <w:p w:rsidR="00511AAE" w:rsidRPr="00511AAE" w:rsidRDefault="00511AAE">
            <w:pPr>
              <w:pStyle w:val="TextkrperTabelle"/>
              <w:keepNext/>
              <w:rPr>
                <w:color w:val="FF0000"/>
                <w:sz w:val="21"/>
                <w:szCs w:val="21"/>
                <w:lang w:val="de-CH"/>
              </w:rPr>
            </w:pPr>
            <w:proofErr w:type="spellStart"/>
            <w:r w:rsidRPr="00511AAE">
              <w:rPr>
                <w:color w:val="FF0000"/>
                <w:sz w:val="21"/>
                <w:szCs w:val="21"/>
                <w:lang w:val="de-CH"/>
              </w:rPr>
              <w:t>hh:mm</w:t>
            </w:r>
            <w:proofErr w:type="spellEnd"/>
            <w:r w:rsidRPr="00511AAE">
              <w:rPr>
                <w:color w:val="FF0000"/>
                <w:sz w:val="21"/>
                <w:szCs w:val="21"/>
                <w:lang w:val="de-CH"/>
              </w:rPr>
              <w:t xml:space="preserve"> Uhr</w:t>
            </w:r>
          </w:p>
          <w:p w:rsidR="00511AAE" w:rsidRPr="00511AAE" w:rsidRDefault="00511AAE">
            <w:pPr>
              <w:pStyle w:val="TextkrperTabelle"/>
              <w:keepNext/>
              <w:rPr>
                <w:color w:val="FF0000"/>
                <w:sz w:val="21"/>
                <w:szCs w:val="21"/>
                <w:lang w:val="de-CH"/>
              </w:rPr>
            </w:pPr>
          </w:p>
        </w:tc>
      </w:tr>
      <w:tr w:rsidR="00511AAE" w:rsidRPr="00511AAE" w:rsidTr="00511AAE">
        <w:tc>
          <w:tcPr>
            <w:tcW w:w="6971"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Öffnung der Anträge</w:t>
            </w:r>
          </w:p>
        </w:tc>
        <w:tc>
          <w:tcPr>
            <w:tcW w:w="2668"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rsidTr="00511AAE">
        <w:tc>
          <w:tcPr>
            <w:tcW w:w="6971"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Abschluss der Selektion</w:t>
            </w:r>
          </w:p>
        </w:tc>
        <w:tc>
          <w:tcPr>
            <w:tcW w:w="2668"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rsidTr="00511AAE">
        <w:tc>
          <w:tcPr>
            <w:tcW w:w="6971"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Selektionsverfügung</w:t>
            </w:r>
          </w:p>
        </w:tc>
        <w:tc>
          <w:tcPr>
            <w:tcW w:w="2668"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rsidTr="00511AAE">
        <w:tc>
          <w:tcPr>
            <w:tcW w:w="6971" w:type="dxa"/>
            <w:tcBorders>
              <w:top w:val="single" w:sz="4" w:space="0" w:color="auto"/>
              <w:left w:val="single" w:sz="4" w:space="0" w:color="auto"/>
              <w:bottom w:val="single" w:sz="2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 xml:space="preserve">Versand der Angebotsunterlagen </w:t>
            </w:r>
            <w:r w:rsidRPr="00511AAE">
              <w:rPr>
                <w:color w:val="FF0000"/>
                <w:sz w:val="21"/>
                <w:szCs w:val="21"/>
                <w:lang w:val="de-CH"/>
              </w:rPr>
              <w:br/>
              <w:t>(nach unbenutzter Rechtsmittelfrist)</w:t>
            </w:r>
          </w:p>
        </w:tc>
        <w:tc>
          <w:tcPr>
            <w:tcW w:w="2668" w:type="dxa"/>
            <w:tcBorders>
              <w:top w:val="single" w:sz="4" w:space="0" w:color="auto"/>
              <w:left w:val="single" w:sz="4" w:space="0" w:color="auto"/>
              <w:bottom w:val="single" w:sz="2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rsidTr="00511AAE">
        <w:tc>
          <w:tcPr>
            <w:tcW w:w="6971" w:type="dxa"/>
            <w:tcBorders>
              <w:top w:val="single" w:sz="2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 xml:space="preserve">Begehung </w:t>
            </w:r>
          </w:p>
        </w:tc>
        <w:tc>
          <w:tcPr>
            <w:tcW w:w="2668" w:type="dxa"/>
            <w:tcBorders>
              <w:top w:val="single" w:sz="2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rsidTr="00511AAE">
        <w:tc>
          <w:tcPr>
            <w:tcW w:w="6971"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 xml:space="preserve">Fragen zu den Angebotsunterlagen </w:t>
            </w:r>
          </w:p>
        </w:tc>
        <w:tc>
          <w:tcPr>
            <w:tcW w:w="2668"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rsidTr="00511AAE">
        <w:tc>
          <w:tcPr>
            <w:tcW w:w="6971"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 xml:space="preserve">Termin für die Antworten </w:t>
            </w:r>
          </w:p>
        </w:tc>
        <w:tc>
          <w:tcPr>
            <w:tcW w:w="2668"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rsidTr="00511AAE">
        <w:tc>
          <w:tcPr>
            <w:tcW w:w="6971" w:type="dxa"/>
            <w:tcBorders>
              <w:top w:val="single" w:sz="4" w:space="0" w:color="auto"/>
              <w:left w:val="single" w:sz="4" w:space="0" w:color="auto"/>
              <w:bottom w:val="nil"/>
              <w:right w:val="single" w:sz="4" w:space="0" w:color="auto"/>
            </w:tcBorders>
            <w:hideMark/>
          </w:tcPr>
          <w:p w:rsidR="00511AAE" w:rsidRPr="00511AAE" w:rsidRDefault="00511AAE">
            <w:pPr>
              <w:pStyle w:val="TextkrperTabelle"/>
              <w:keepNext/>
              <w:rPr>
                <w:color w:val="FF0000"/>
                <w:sz w:val="21"/>
                <w:szCs w:val="21"/>
                <w:lang w:val="de-CH"/>
              </w:rPr>
            </w:pPr>
            <w:r w:rsidRPr="00511AAE">
              <w:rPr>
                <w:color w:val="FF0000"/>
                <w:sz w:val="21"/>
                <w:szCs w:val="21"/>
                <w:lang w:val="de-CH"/>
              </w:rPr>
              <w:t>Abgabe des Angebots bei der Post</w:t>
            </w:r>
          </w:p>
        </w:tc>
        <w:tc>
          <w:tcPr>
            <w:tcW w:w="2668" w:type="dxa"/>
            <w:tcBorders>
              <w:top w:val="single" w:sz="4" w:space="0" w:color="auto"/>
              <w:left w:val="single" w:sz="4" w:space="0" w:color="auto"/>
              <w:bottom w:val="nil"/>
              <w:right w:val="single" w:sz="4" w:space="0" w:color="auto"/>
            </w:tcBorders>
          </w:tcPr>
          <w:p w:rsidR="00511AAE" w:rsidRPr="00511AAE" w:rsidRDefault="00511AAE">
            <w:pPr>
              <w:pStyle w:val="TextkrperTabelle"/>
              <w:keepNext/>
              <w:rPr>
                <w:color w:val="FF0000"/>
                <w:sz w:val="21"/>
                <w:szCs w:val="21"/>
                <w:lang w:val="de-CH"/>
              </w:rPr>
            </w:pPr>
            <w:r w:rsidRPr="00511AAE">
              <w:rPr>
                <w:color w:val="FF0000"/>
                <w:sz w:val="21"/>
                <w:szCs w:val="21"/>
                <w:lang w:val="de-CH"/>
              </w:rPr>
              <w:t xml:space="preserve">TT.MM.JJJJ </w:t>
            </w:r>
          </w:p>
          <w:p w:rsidR="00511AAE" w:rsidRPr="00511AAE" w:rsidRDefault="00511AAE">
            <w:pPr>
              <w:pStyle w:val="TextkrperTabelle"/>
              <w:keepNext/>
              <w:rPr>
                <w:color w:val="FF0000"/>
                <w:sz w:val="21"/>
                <w:szCs w:val="21"/>
                <w:lang w:val="de-CH"/>
              </w:rPr>
            </w:pPr>
          </w:p>
        </w:tc>
      </w:tr>
      <w:tr w:rsidR="00511AAE" w:rsidRPr="00511AAE" w:rsidTr="00511AAE">
        <w:tc>
          <w:tcPr>
            <w:tcW w:w="6971" w:type="dxa"/>
            <w:tcBorders>
              <w:top w:val="nil"/>
              <w:left w:val="single" w:sz="4" w:space="0" w:color="auto"/>
              <w:bottom w:val="single" w:sz="4" w:space="0" w:color="auto"/>
              <w:right w:val="single" w:sz="4" w:space="0" w:color="auto"/>
            </w:tcBorders>
            <w:hideMark/>
          </w:tcPr>
          <w:p w:rsidR="00511AAE" w:rsidRPr="00511AAE" w:rsidRDefault="00511AAE">
            <w:pPr>
              <w:pStyle w:val="TextkrperTabelle"/>
              <w:keepNext/>
              <w:rPr>
                <w:color w:val="FF0000"/>
                <w:sz w:val="21"/>
                <w:szCs w:val="21"/>
                <w:lang w:val="de-CH"/>
              </w:rPr>
            </w:pPr>
            <w:r w:rsidRPr="00511AAE">
              <w:rPr>
                <w:color w:val="FF0000"/>
                <w:sz w:val="21"/>
                <w:szCs w:val="21"/>
                <w:lang w:val="de-CH"/>
              </w:rPr>
              <w:t>Alternativ Einreichung bei der Vergabestelle</w:t>
            </w:r>
          </w:p>
        </w:tc>
        <w:tc>
          <w:tcPr>
            <w:tcW w:w="2668" w:type="dxa"/>
            <w:tcBorders>
              <w:top w:val="nil"/>
              <w:left w:val="single" w:sz="4" w:space="0" w:color="auto"/>
              <w:bottom w:val="single" w:sz="4" w:space="0" w:color="auto"/>
              <w:right w:val="single" w:sz="4" w:space="0" w:color="auto"/>
            </w:tcBorders>
          </w:tcPr>
          <w:p w:rsidR="00511AAE" w:rsidRPr="00511AAE" w:rsidRDefault="00511AAE">
            <w:pPr>
              <w:pStyle w:val="TextkrperTabelle"/>
              <w:keepNext/>
              <w:rPr>
                <w:color w:val="FF0000"/>
                <w:sz w:val="21"/>
                <w:szCs w:val="21"/>
                <w:lang w:val="de-CH"/>
              </w:rPr>
            </w:pPr>
            <w:r w:rsidRPr="00511AAE">
              <w:rPr>
                <w:color w:val="FF0000"/>
                <w:sz w:val="21"/>
                <w:szCs w:val="21"/>
                <w:lang w:val="de-CH"/>
              </w:rPr>
              <w:t xml:space="preserve">TT.MM.JJJJ </w:t>
            </w:r>
          </w:p>
          <w:p w:rsidR="00511AAE" w:rsidRPr="00511AAE" w:rsidRDefault="00511AAE">
            <w:pPr>
              <w:pStyle w:val="TextkrperTabelle"/>
              <w:keepNext/>
              <w:rPr>
                <w:color w:val="FF0000"/>
                <w:sz w:val="21"/>
                <w:szCs w:val="21"/>
                <w:lang w:val="de-CH"/>
              </w:rPr>
            </w:pPr>
            <w:proofErr w:type="spellStart"/>
            <w:r w:rsidRPr="00511AAE">
              <w:rPr>
                <w:color w:val="FF0000"/>
                <w:sz w:val="21"/>
                <w:szCs w:val="21"/>
                <w:lang w:val="de-CH"/>
              </w:rPr>
              <w:t>hh:mm</w:t>
            </w:r>
            <w:proofErr w:type="spellEnd"/>
            <w:r w:rsidRPr="00511AAE">
              <w:rPr>
                <w:color w:val="FF0000"/>
                <w:sz w:val="21"/>
                <w:szCs w:val="21"/>
                <w:lang w:val="de-CH"/>
              </w:rPr>
              <w:t xml:space="preserve"> Uhr</w:t>
            </w:r>
          </w:p>
          <w:p w:rsidR="00511AAE" w:rsidRPr="00511AAE" w:rsidRDefault="00511AAE">
            <w:pPr>
              <w:pStyle w:val="TextkrperTabelle"/>
              <w:keepNext/>
              <w:rPr>
                <w:color w:val="FF0000"/>
                <w:sz w:val="21"/>
                <w:szCs w:val="21"/>
                <w:lang w:val="de-CH"/>
              </w:rPr>
            </w:pPr>
          </w:p>
        </w:tc>
      </w:tr>
      <w:tr w:rsidR="00511AAE" w:rsidRPr="00511AAE" w:rsidTr="00511AAE">
        <w:tc>
          <w:tcPr>
            <w:tcW w:w="6971"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Angebotsöffnung</w:t>
            </w:r>
          </w:p>
        </w:tc>
        <w:tc>
          <w:tcPr>
            <w:tcW w:w="2668"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rsidTr="00511AAE">
        <w:tc>
          <w:tcPr>
            <w:tcW w:w="6971"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 xml:space="preserve">Präsentation </w:t>
            </w:r>
          </w:p>
        </w:tc>
        <w:tc>
          <w:tcPr>
            <w:tcW w:w="2668"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rsidTr="00511AAE">
        <w:tc>
          <w:tcPr>
            <w:tcW w:w="6971"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Zuschlagserteilung</w:t>
            </w:r>
          </w:p>
        </w:tc>
        <w:tc>
          <w:tcPr>
            <w:tcW w:w="2668"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rsidTr="00511AAE">
        <w:tc>
          <w:tcPr>
            <w:tcW w:w="6971"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Vertragsabschluss</w:t>
            </w:r>
          </w:p>
        </w:tc>
        <w:tc>
          <w:tcPr>
            <w:tcW w:w="2668" w:type="dxa"/>
            <w:tcBorders>
              <w:top w:val="single" w:sz="4" w:space="0" w:color="auto"/>
              <w:left w:val="single" w:sz="4" w:space="0" w:color="auto"/>
              <w:bottom w:val="single" w:sz="4" w:space="0" w:color="auto"/>
              <w:right w:val="single" w:sz="4" w:space="0" w:color="auto"/>
            </w:tcBorders>
            <w:vAlign w:val="center"/>
            <w:hideMark/>
          </w:tcPr>
          <w:p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bl>
    <w:p w:rsidR="00511AAE" w:rsidRDefault="00511AAE" w:rsidP="00511AAE">
      <w:pPr>
        <w:pStyle w:val="TextkrperTabelle"/>
        <w:keepNext/>
        <w:rPr>
          <w:lang w:val="de-CH"/>
        </w:rPr>
      </w:pPr>
    </w:p>
    <w:p w:rsidR="00511AAE" w:rsidRDefault="00511AAE" w:rsidP="00511AAE">
      <w:pPr>
        <w:pStyle w:val="Beschriftung"/>
        <w:keepNext/>
        <w:rPr>
          <w:rFonts w:cs="Arial"/>
          <w:color w:val="000000"/>
        </w:rPr>
      </w:pPr>
      <w:bookmarkStart w:id="94" w:name="_Toc468800006"/>
      <w:bookmarkStart w:id="95" w:name="_Toc66289748"/>
      <w:r>
        <w:rPr>
          <w:rFonts w:cs="Arial"/>
          <w:color w:val="000000"/>
        </w:rPr>
        <w:t xml:space="preserve">Tabelle </w:t>
      </w:r>
      <w:r>
        <w:fldChar w:fldCharType="begin"/>
      </w:r>
      <w:r>
        <w:rPr>
          <w:rFonts w:cs="Arial"/>
          <w:color w:val="000000"/>
        </w:rPr>
        <w:instrText xml:space="preserve"> SEQ Tabelle \* ARABIC </w:instrText>
      </w:r>
      <w:r>
        <w:fldChar w:fldCharType="separate"/>
      </w:r>
      <w:r>
        <w:rPr>
          <w:rFonts w:cs="Arial"/>
          <w:color w:val="000000"/>
        </w:rPr>
        <w:t>3</w:t>
      </w:r>
      <w:r>
        <w:fldChar w:fldCharType="end"/>
      </w:r>
      <w:r>
        <w:rPr>
          <w:rFonts w:cs="Arial"/>
          <w:color w:val="000000"/>
        </w:rPr>
        <w:tab/>
        <w:t>Terminplan</w:t>
      </w:r>
      <w:bookmarkEnd w:id="94"/>
      <w:bookmarkEnd w:id="95"/>
    </w:p>
    <w:p w:rsidR="00511AAE" w:rsidRDefault="00511AAE" w:rsidP="00511AAE">
      <w:pPr>
        <w:pStyle w:val="Textkrper"/>
        <w:rPr>
          <w:rFonts w:cs="Times New Roman"/>
          <w:lang w:val="de-CH"/>
        </w:rPr>
      </w:pPr>
    </w:p>
    <w:p w:rsidR="00511AAE" w:rsidRDefault="00511AAE" w:rsidP="00511AAE">
      <w:pPr>
        <w:pStyle w:val="H1"/>
      </w:pPr>
      <w:bookmarkStart w:id="96" w:name="_Toc468799990"/>
      <w:bookmarkStart w:id="97" w:name="_Toc66289732"/>
      <w:r>
        <w:t>Antrag</w:t>
      </w:r>
      <w:bookmarkEnd w:id="96"/>
      <w:bookmarkEnd w:id="97"/>
    </w:p>
    <w:p w:rsidR="00511AAE" w:rsidRDefault="00511AAE" w:rsidP="00511AAE">
      <w:pPr>
        <w:pStyle w:val="berschrift2nummeriert"/>
        <w:rPr>
          <w:rFonts w:cs="Times New Roman"/>
          <w:szCs w:val="24"/>
        </w:rPr>
      </w:pPr>
      <w:bookmarkStart w:id="98" w:name="_Toc468799991"/>
      <w:bookmarkStart w:id="99" w:name="_Toc66289733"/>
      <w:r>
        <w:t>Allgemein</w:t>
      </w:r>
      <w:bookmarkEnd w:id="98"/>
      <w:bookmarkEnd w:id="99"/>
    </w:p>
    <w:p w:rsidR="00511AAE" w:rsidRPr="00511AAE" w:rsidRDefault="00511AAE" w:rsidP="00511AAE">
      <w:pPr>
        <w:pStyle w:val="TextkrperBlau"/>
        <w:rPr>
          <w:sz w:val="21"/>
          <w:szCs w:val="21"/>
          <w:u w:val="single"/>
          <w:lang w:val="de-CH"/>
        </w:rPr>
      </w:pPr>
      <w:r w:rsidRPr="00511AAE">
        <w:rPr>
          <w:sz w:val="21"/>
          <w:szCs w:val="21"/>
          <w:u w:val="single"/>
          <w:lang w:val="de-CH"/>
        </w:rPr>
        <w:t>Mit Online-Tool:</w:t>
      </w:r>
    </w:p>
    <w:p w:rsidR="00511AAE" w:rsidRPr="00511AAE" w:rsidRDefault="00511AAE" w:rsidP="00511AAE">
      <w:pPr>
        <w:pStyle w:val="TextkrperRot"/>
        <w:rPr>
          <w:i/>
          <w:sz w:val="21"/>
          <w:szCs w:val="21"/>
          <w:lang w:val="de-CH"/>
        </w:rPr>
      </w:pPr>
      <w:r w:rsidRPr="00511AAE">
        <w:rPr>
          <w:sz w:val="21"/>
          <w:szCs w:val="21"/>
          <w:lang w:val="de-CH"/>
        </w:rPr>
        <w:t>Als Grundlage für die Anträge dienen ausschliesslich diese PQU, die Angaben im Online-Tool sowie die Erläuterungen des Auftraggebers im Forum von simap.ch.</w:t>
      </w:r>
      <w:r w:rsidRPr="00511AAE">
        <w:rPr>
          <w:i/>
          <w:sz w:val="21"/>
          <w:szCs w:val="21"/>
          <w:lang w:val="de-CH"/>
        </w:rPr>
        <w:t xml:space="preserve"> </w:t>
      </w:r>
      <w:r w:rsidRPr="00511AAE">
        <w:rPr>
          <w:sz w:val="21"/>
          <w:szCs w:val="21"/>
          <w:lang w:val="de-CH"/>
        </w:rPr>
        <w:t>In jedem Fall gilt der schriftlich eingereichte und unterzeichnete Antrag (Art. 18 Abs. 1 ÖBV), das Online-Tool spiegelt diesen in elektronischer Form und dient lediglich zur einfacheren Auswertung.</w:t>
      </w:r>
    </w:p>
    <w:p w:rsidR="00511AAE" w:rsidRPr="00511AAE" w:rsidRDefault="00511AAE" w:rsidP="00511AAE">
      <w:pPr>
        <w:pStyle w:val="TextkrperBlau"/>
        <w:rPr>
          <w:sz w:val="21"/>
          <w:szCs w:val="21"/>
          <w:u w:val="single"/>
          <w:lang w:val="de-CH"/>
        </w:rPr>
      </w:pPr>
      <w:r w:rsidRPr="00511AAE">
        <w:rPr>
          <w:sz w:val="21"/>
          <w:szCs w:val="21"/>
          <w:u w:val="single"/>
          <w:lang w:val="de-CH"/>
        </w:rPr>
        <w:t>Ohne Online-Tool</w:t>
      </w:r>
    </w:p>
    <w:p w:rsidR="00511AAE" w:rsidRPr="00511AAE" w:rsidRDefault="00511AAE" w:rsidP="00511AAE">
      <w:pPr>
        <w:pStyle w:val="TextkrperRot"/>
        <w:rPr>
          <w:sz w:val="21"/>
          <w:szCs w:val="21"/>
          <w:lang w:val="de-CH"/>
        </w:rPr>
      </w:pPr>
      <w:r w:rsidRPr="00511AAE">
        <w:rPr>
          <w:sz w:val="21"/>
          <w:szCs w:val="21"/>
          <w:lang w:val="de-CH"/>
        </w:rPr>
        <w:t>Als Grundlage für die Anträge dienen ausschliesslich diese PQU sowie die Erläuterungen des Auftraggebers im Forum von simap.ch.</w:t>
      </w:r>
    </w:p>
    <w:p w:rsidR="00511AAE" w:rsidRPr="00511AAE" w:rsidRDefault="00511AAE" w:rsidP="00511AAE">
      <w:pPr>
        <w:pStyle w:val="berschrift2nummeriert"/>
      </w:pPr>
      <w:bookmarkStart w:id="100" w:name="_Toc468799992"/>
      <w:bookmarkStart w:id="101" w:name="_Toc66289734"/>
      <w:r w:rsidRPr="00511AAE">
        <w:t>Aufbau</w:t>
      </w:r>
      <w:bookmarkEnd w:id="100"/>
      <w:bookmarkEnd w:id="101"/>
    </w:p>
    <w:p w:rsidR="00511AAE" w:rsidRPr="00511AAE" w:rsidRDefault="00511AAE" w:rsidP="00511AAE">
      <w:pPr>
        <w:pStyle w:val="Textkrper"/>
        <w:rPr>
          <w:lang w:val="de-CH"/>
        </w:rPr>
      </w:pPr>
      <w:r w:rsidRPr="00511AAE">
        <w:rPr>
          <w:lang w:val="de-CH"/>
        </w:rPr>
        <w:t>Im Interesse einer möglichst effizienten und fairen Evaluation haben sich die Antragstellenden zwingend nach dem folgenden Aufbau zu richten. Eingereichte Anträge, die nicht wie folgt gegliedert sind, können vom weiteren Verfahren ausgeschlossen werden.</w:t>
      </w:r>
    </w:p>
    <w:tbl>
      <w:tblPr>
        <w:tblStyle w:val="Tabellengitternetz"/>
        <w:tblW w:w="0" w:type="auto"/>
        <w:tblInd w:w="108" w:type="dxa"/>
        <w:tblLook w:val="01E0" w:firstRow="1" w:lastRow="1" w:firstColumn="1" w:lastColumn="1" w:noHBand="0" w:noVBand="0"/>
      </w:tblPr>
      <w:tblGrid>
        <w:gridCol w:w="645"/>
        <w:gridCol w:w="6868"/>
        <w:gridCol w:w="2126"/>
      </w:tblGrid>
      <w:tr w:rsidR="00511AAE" w:rsidRPr="00511AAE" w:rsidTr="00511AAE">
        <w:tc>
          <w:tcPr>
            <w:tcW w:w="64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b/>
                <w:sz w:val="21"/>
                <w:szCs w:val="21"/>
                <w:lang w:val="de-CH"/>
              </w:rPr>
            </w:pPr>
            <w:r w:rsidRPr="00511AAE">
              <w:rPr>
                <w:b/>
                <w:sz w:val="21"/>
                <w:szCs w:val="21"/>
                <w:lang w:val="de-CH"/>
              </w:rPr>
              <w:t>Nr.</w:t>
            </w:r>
          </w:p>
        </w:tc>
        <w:tc>
          <w:tcPr>
            <w:tcW w:w="6868"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b/>
                <w:sz w:val="21"/>
                <w:szCs w:val="21"/>
                <w:lang w:val="de-CH"/>
              </w:rPr>
            </w:pPr>
            <w:r w:rsidRPr="00511AAE">
              <w:rPr>
                <w:b/>
                <w:sz w:val="21"/>
                <w:szCs w:val="21"/>
                <w:lang w:val="de-CH"/>
              </w:rPr>
              <w:t>Thema</w:t>
            </w:r>
          </w:p>
        </w:tc>
        <w:tc>
          <w:tcPr>
            <w:tcW w:w="2126"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b/>
                <w:sz w:val="21"/>
                <w:szCs w:val="21"/>
                <w:lang w:val="de-CH"/>
              </w:rPr>
            </w:pPr>
            <w:r w:rsidRPr="00511AAE">
              <w:rPr>
                <w:b/>
                <w:sz w:val="21"/>
                <w:szCs w:val="21"/>
                <w:lang w:val="de-CH"/>
              </w:rPr>
              <w:t>Verweis auf AGU</w:t>
            </w:r>
          </w:p>
        </w:tc>
      </w:tr>
      <w:tr w:rsidR="00511AAE" w:rsidRPr="00511AAE" w:rsidTr="00511AAE">
        <w:tc>
          <w:tcPr>
            <w:tcW w:w="64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sz w:val="21"/>
                <w:szCs w:val="21"/>
                <w:lang w:val="de-CH"/>
              </w:rPr>
            </w:pPr>
            <w:r w:rsidRPr="00511AAE">
              <w:rPr>
                <w:sz w:val="21"/>
                <w:szCs w:val="21"/>
              </w:rPr>
              <w:fldChar w:fldCharType="begin"/>
            </w:r>
            <w:r w:rsidRPr="00511AAE">
              <w:rPr>
                <w:sz w:val="21"/>
                <w:szCs w:val="21"/>
                <w:lang w:val="de-CH"/>
              </w:rPr>
              <w:instrText xml:space="preserve"> SEQ Angebotsaufbau \* ARABIC </w:instrText>
            </w:r>
            <w:r w:rsidRPr="00511AAE">
              <w:rPr>
                <w:sz w:val="21"/>
                <w:szCs w:val="21"/>
              </w:rPr>
              <w:fldChar w:fldCharType="separate"/>
            </w:r>
            <w:r w:rsidRPr="00511AAE">
              <w:rPr>
                <w:sz w:val="21"/>
                <w:szCs w:val="21"/>
                <w:lang w:val="de-CH"/>
              </w:rPr>
              <w:t>1</w:t>
            </w:r>
            <w:r w:rsidRPr="00511AAE">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sz w:val="21"/>
                <w:szCs w:val="21"/>
                <w:lang w:val="de-CH"/>
              </w:rPr>
            </w:pPr>
            <w:r w:rsidRPr="00511AAE">
              <w:rPr>
                <w:sz w:val="21"/>
                <w:szCs w:val="21"/>
                <w:lang w:val="de-CH"/>
              </w:rPr>
              <w:t>Managementübersicht</w:t>
            </w:r>
          </w:p>
          <w:p w:rsidR="00511AAE" w:rsidRPr="00511AAE" w:rsidRDefault="00511AAE">
            <w:pPr>
              <w:pStyle w:val="TextkrperTabelle"/>
              <w:keepNext/>
              <w:rPr>
                <w:sz w:val="21"/>
                <w:szCs w:val="21"/>
                <w:lang w:val="de-CH"/>
              </w:rPr>
            </w:pPr>
            <w:r w:rsidRPr="00511AAE">
              <w:rPr>
                <w:sz w:val="21"/>
                <w:szCs w:val="21"/>
                <w:lang w:val="de-CH"/>
              </w:rPr>
              <w:t>Auf maximal drei Seiten sind die wichtigsten Punkte zum Antrag und zur Eignung der Antragstellenden aufzuführen.</w:t>
            </w:r>
          </w:p>
        </w:tc>
        <w:tc>
          <w:tcPr>
            <w:tcW w:w="2126" w:type="dxa"/>
            <w:tcBorders>
              <w:top w:val="single" w:sz="4" w:space="0" w:color="auto"/>
              <w:left w:val="single" w:sz="4" w:space="0" w:color="auto"/>
              <w:bottom w:val="single" w:sz="4" w:space="0" w:color="auto"/>
              <w:right w:val="single" w:sz="4" w:space="0" w:color="auto"/>
            </w:tcBorders>
          </w:tcPr>
          <w:p w:rsidR="00511AAE" w:rsidRPr="00511AAE" w:rsidRDefault="00511AAE">
            <w:pPr>
              <w:pStyle w:val="TextkrperTabelle"/>
              <w:keepNext/>
              <w:rPr>
                <w:sz w:val="21"/>
                <w:szCs w:val="21"/>
                <w:lang w:val="de-CH"/>
              </w:rPr>
            </w:pPr>
          </w:p>
        </w:tc>
      </w:tr>
      <w:tr w:rsidR="00511AAE" w:rsidRPr="00511AAE" w:rsidTr="00511AAE">
        <w:tc>
          <w:tcPr>
            <w:tcW w:w="64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sz w:val="21"/>
                <w:szCs w:val="21"/>
                <w:lang w:val="de-CH"/>
              </w:rPr>
            </w:pPr>
            <w:r w:rsidRPr="00511AAE">
              <w:rPr>
                <w:sz w:val="21"/>
                <w:szCs w:val="21"/>
              </w:rPr>
              <w:fldChar w:fldCharType="begin"/>
            </w:r>
            <w:r w:rsidRPr="00511AAE">
              <w:rPr>
                <w:color w:val="FF0000"/>
                <w:sz w:val="21"/>
                <w:szCs w:val="21"/>
                <w:lang w:val="de-CH"/>
              </w:rPr>
              <w:instrText xml:space="preserve"> SEQ Angebotsaufbau \* ARABIC </w:instrText>
            </w:r>
            <w:r w:rsidRPr="00511AAE">
              <w:rPr>
                <w:sz w:val="21"/>
                <w:szCs w:val="21"/>
              </w:rPr>
              <w:fldChar w:fldCharType="separate"/>
            </w:r>
            <w:r w:rsidRPr="00511AAE">
              <w:rPr>
                <w:color w:val="FF0000"/>
                <w:sz w:val="21"/>
                <w:szCs w:val="21"/>
                <w:lang w:val="de-CH"/>
              </w:rPr>
              <w:t>2</w:t>
            </w:r>
            <w:r w:rsidRPr="00511AAE">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color w:val="0000FF"/>
                <w:sz w:val="21"/>
                <w:szCs w:val="21"/>
                <w:u w:val="single"/>
                <w:lang w:val="de-CH"/>
              </w:rPr>
            </w:pPr>
            <w:r w:rsidRPr="00511AAE">
              <w:rPr>
                <w:color w:val="0000FF"/>
                <w:sz w:val="21"/>
                <w:szCs w:val="21"/>
                <w:u w:val="single"/>
                <w:lang w:val="de-CH"/>
              </w:rPr>
              <w:t>Mit Online-Tool:</w:t>
            </w:r>
          </w:p>
          <w:p w:rsidR="00511AAE" w:rsidRPr="00511AAE" w:rsidRDefault="00511AAE">
            <w:pPr>
              <w:pStyle w:val="TextkrperTabelle"/>
              <w:keepNext/>
              <w:rPr>
                <w:sz w:val="21"/>
                <w:szCs w:val="21"/>
                <w:lang w:val="de-CH"/>
              </w:rPr>
            </w:pPr>
            <w:r w:rsidRPr="00511AAE">
              <w:rPr>
                <w:color w:val="FF0000"/>
                <w:sz w:val="21"/>
                <w:szCs w:val="21"/>
                <w:lang w:val="de-CH"/>
              </w:rPr>
              <w:t>Ausgedruckter Zusammenzug (Lieferantenreport) des hochgeladenen Antrags inkl. Unterschrift, welcher auch die Übereinstimmung der schriftlichen und elektronischen Form ausdrücklich bestätigt</w:t>
            </w:r>
          </w:p>
        </w:tc>
        <w:tc>
          <w:tcPr>
            <w:tcW w:w="2126" w:type="dxa"/>
            <w:tcBorders>
              <w:top w:val="single" w:sz="4" w:space="0" w:color="auto"/>
              <w:left w:val="single" w:sz="4" w:space="0" w:color="auto"/>
              <w:bottom w:val="single" w:sz="4" w:space="0" w:color="auto"/>
              <w:right w:val="single" w:sz="4" w:space="0" w:color="auto"/>
            </w:tcBorders>
          </w:tcPr>
          <w:p w:rsidR="00511AAE" w:rsidRPr="00511AAE" w:rsidRDefault="00511AAE">
            <w:pPr>
              <w:pStyle w:val="TextkrperTabelle"/>
              <w:keepNext/>
              <w:rPr>
                <w:sz w:val="21"/>
                <w:szCs w:val="21"/>
                <w:lang w:val="de-CH"/>
              </w:rPr>
            </w:pPr>
          </w:p>
        </w:tc>
      </w:tr>
      <w:tr w:rsidR="00511AAE" w:rsidRPr="00511AAE" w:rsidTr="00511AAE">
        <w:tc>
          <w:tcPr>
            <w:tcW w:w="64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color w:val="FF0000"/>
                <w:sz w:val="21"/>
                <w:szCs w:val="21"/>
                <w:lang w:val="de-CH"/>
              </w:rPr>
            </w:pPr>
            <w:r w:rsidRPr="00511AAE">
              <w:rPr>
                <w:sz w:val="21"/>
                <w:szCs w:val="21"/>
              </w:rPr>
              <w:fldChar w:fldCharType="begin"/>
            </w:r>
            <w:r w:rsidRPr="00511AAE">
              <w:rPr>
                <w:color w:val="FF0000"/>
                <w:sz w:val="21"/>
                <w:szCs w:val="21"/>
                <w:lang w:val="de-CH"/>
              </w:rPr>
              <w:instrText xml:space="preserve"> SEQ Angebotsaufbau \* ARABIC </w:instrText>
            </w:r>
            <w:r w:rsidRPr="00511AAE">
              <w:rPr>
                <w:sz w:val="21"/>
                <w:szCs w:val="21"/>
              </w:rPr>
              <w:fldChar w:fldCharType="separate"/>
            </w:r>
            <w:r w:rsidRPr="00511AAE">
              <w:rPr>
                <w:color w:val="FF0000"/>
                <w:sz w:val="21"/>
                <w:szCs w:val="21"/>
                <w:lang w:val="de-CH"/>
              </w:rPr>
              <w:t>3</w:t>
            </w:r>
            <w:r w:rsidRPr="00511AAE">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color w:val="0000FF"/>
                <w:sz w:val="21"/>
                <w:szCs w:val="21"/>
                <w:u w:val="single"/>
                <w:lang w:val="de-CH"/>
              </w:rPr>
            </w:pPr>
            <w:r w:rsidRPr="00511AAE">
              <w:rPr>
                <w:color w:val="0000FF"/>
                <w:sz w:val="21"/>
                <w:szCs w:val="21"/>
                <w:u w:val="single"/>
                <w:lang w:val="de-CH"/>
              </w:rPr>
              <w:t>Ohne Online-Tool:</w:t>
            </w:r>
          </w:p>
          <w:p w:rsidR="00511AAE" w:rsidRPr="00511AAE" w:rsidRDefault="00511AAE">
            <w:pPr>
              <w:pStyle w:val="TextkrperTabelle"/>
              <w:keepNext/>
              <w:rPr>
                <w:color w:val="0000FF"/>
                <w:sz w:val="21"/>
                <w:szCs w:val="21"/>
                <w:lang w:val="de-CH"/>
              </w:rPr>
            </w:pPr>
            <w:r w:rsidRPr="00511AAE">
              <w:rPr>
                <w:color w:val="FF0000"/>
                <w:sz w:val="21"/>
                <w:szCs w:val="21"/>
                <w:lang w:val="de-CH"/>
              </w:rPr>
              <w:t>Ausgefüllte Formulare gem. den Anhängen X, Y und Z</w:t>
            </w:r>
          </w:p>
        </w:tc>
        <w:tc>
          <w:tcPr>
            <w:tcW w:w="2126" w:type="dxa"/>
            <w:tcBorders>
              <w:top w:val="single" w:sz="4" w:space="0" w:color="auto"/>
              <w:left w:val="single" w:sz="4" w:space="0" w:color="auto"/>
              <w:bottom w:val="single" w:sz="4" w:space="0" w:color="auto"/>
              <w:right w:val="single" w:sz="4" w:space="0" w:color="auto"/>
            </w:tcBorders>
          </w:tcPr>
          <w:p w:rsidR="00511AAE" w:rsidRPr="00511AAE" w:rsidRDefault="00511AAE">
            <w:pPr>
              <w:pStyle w:val="TextkrperTabelle"/>
              <w:keepNext/>
              <w:rPr>
                <w:sz w:val="21"/>
                <w:szCs w:val="21"/>
                <w:lang w:val="de-CH"/>
              </w:rPr>
            </w:pPr>
          </w:p>
        </w:tc>
      </w:tr>
      <w:tr w:rsidR="00511AAE" w:rsidRPr="00511AAE" w:rsidTr="00511AAE">
        <w:tc>
          <w:tcPr>
            <w:tcW w:w="64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sz w:val="21"/>
                <w:szCs w:val="21"/>
                <w:lang w:val="de-CH"/>
              </w:rPr>
            </w:pPr>
            <w:r w:rsidRPr="00511AAE">
              <w:rPr>
                <w:sz w:val="21"/>
                <w:szCs w:val="21"/>
              </w:rPr>
              <w:fldChar w:fldCharType="begin"/>
            </w:r>
            <w:r w:rsidRPr="00511AAE">
              <w:rPr>
                <w:sz w:val="21"/>
                <w:szCs w:val="21"/>
                <w:lang w:val="de-CH"/>
              </w:rPr>
              <w:instrText xml:space="preserve"> SEQ Angebotsaufbau \* ARABIC </w:instrText>
            </w:r>
            <w:r w:rsidRPr="00511AAE">
              <w:rPr>
                <w:sz w:val="21"/>
                <w:szCs w:val="21"/>
              </w:rPr>
              <w:fldChar w:fldCharType="separate"/>
            </w:r>
            <w:r w:rsidRPr="00511AAE">
              <w:rPr>
                <w:sz w:val="21"/>
                <w:szCs w:val="21"/>
                <w:lang w:val="de-CH"/>
              </w:rPr>
              <w:t>4</w:t>
            </w:r>
            <w:r w:rsidRPr="00511AAE">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sz w:val="21"/>
                <w:szCs w:val="21"/>
                <w:lang w:val="de-CH"/>
              </w:rPr>
            </w:pPr>
            <w:r w:rsidRPr="00511AAE">
              <w:rPr>
                <w:sz w:val="21"/>
                <w:szCs w:val="21"/>
                <w:lang w:val="de-CH"/>
              </w:rPr>
              <w:t xml:space="preserve">Selbstdeklaration inkl. Nachweise </w:t>
            </w:r>
          </w:p>
        </w:tc>
        <w:tc>
          <w:tcPr>
            <w:tcW w:w="2126" w:type="dxa"/>
            <w:tcBorders>
              <w:top w:val="single" w:sz="4" w:space="0" w:color="auto"/>
              <w:left w:val="single" w:sz="4" w:space="0" w:color="auto"/>
              <w:bottom w:val="single" w:sz="4" w:space="0" w:color="auto"/>
              <w:right w:val="single" w:sz="4" w:space="0" w:color="auto"/>
            </w:tcBorders>
          </w:tcPr>
          <w:p w:rsidR="00511AAE" w:rsidRPr="00511AAE" w:rsidRDefault="00511AAE">
            <w:pPr>
              <w:pStyle w:val="TextkrperTabelle"/>
              <w:keepNext/>
              <w:rPr>
                <w:sz w:val="21"/>
                <w:szCs w:val="21"/>
                <w:lang w:val="de-CH"/>
              </w:rPr>
            </w:pPr>
          </w:p>
        </w:tc>
      </w:tr>
      <w:tr w:rsidR="00511AAE" w:rsidRPr="00511AAE" w:rsidTr="00511AAE">
        <w:tc>
          <w:tcPr>
            <w:tcW w:w="645"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color w:val="FF0000"/>
                <w:sz w:val="21"/>
                <w:szCs w:val="21"/>
                <w:lang w:val="de-CH"/>
              </w:rPr>
            </w:pPr>
            <w:r w:rsidRPr="00511AAE">
              <w:rPr>
                <w:sz w:val="21"/>
                <w:szCs w:val="21"/>
              </w:rPr>
              <w:fldChar w:fldCharType="begin"/>
            </w:r>
            <w:r w:rsidRPr="00511AAE">
              <w:rPr>
                <w:color w:val="FF0000"/>
                <w:sz w:val="21"/>
                <w:szCs w:val="21"/>
                <w:lang w:val="de-CH"/>
              </w:rPr>
              <w:instrText xml:space="preserve"> SEQ Angebotsaufbau \* ARABIC </w:instrText>
            </w:r>
            <w:r w:rsidRPr="00511AAE">
              <w:rPr>
                <w:sz w:val="21"/>
                <w:szCs w:val="21"/>
              </w:rPr>
              <w:fldChar w:fldCharType="separate"/>
            </w:r>
            <w:r w:rsidRPr="00511AAE">
              <w:rPr>
                <w:color w:val="FF0000"/>
                <w:sz w:val="21"/>
                <w:szCs w:val="21"/>
                <w:lang w:val="de-CH"/>
              </w:rPr>
              <w:t>5</w:t>
            </w:r>
            <w:r w:rsidRPr="00511AAE">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keepNext/>
              <w:rPr>
                <w:color w:val="FF0000"/>
                <w:sz w:val="21"/>
                <w:szCs w:val="21"/>
                <w:lang w:val="de-CH"/>
              </w:rPr>
            </w:pPr>
            <w:r w:rsidRPr="00511AAE">
              <w:rPr>
                <w:color w:val="FF0000"/>
                <w:sz w:val="21"/>
                <w:szCs w:val="21"/>
                <w:lang w:val="de-CH"/>
              </w:rPr>
              <w:t>Weitere Nachweise (Referenzen, Diplome etc.)</w:t>
            </w:r>
          </w:p>
        </w:tc>
        <w:tc>
          <w:tcPr>
            <w:tcW w:w="2126" w:type="dxa"/>
            <w:tcBorders>
              <w:top w:val="single" w:sz="4" w:space="0" w:color="auto"/>
              <w:left w:val="single" w:sz="4" w:space="0" w:color="auto"/>
              <w:bottom w:val="single" w:sz="4" w:space="0" w:color="auto"/>
              <w:right w:val="single" w:sz="4" w:space="0" w:color="auto"/>
            </w:tcBorders>
          </w:tcPr>
          <w:p w:rsidR="00511AAE" w:rsidRPr="00511AAE" w:rsidRDefault="00511AAE">
            <w:pPr>
              <w:pStyle w:val="TextkrperTabelle"/>
              <w:keepNext/>
              <w:rPr>
                <w:color w:val="FF0000"/>
                <w:sz w:val="21"/>
                <w:szCs w:val="21"/>
                <w:lang w:val="de-CH"/>
              </w:rPr>
            </w:pPr>
          </w:p>
        </w:tc>
      </w:tr>
    </w:tbl>
    <w:p w:rsidR="00511AAE" w:rsidRDefault="00511AAE" w:rsidP="00511AAE">
      <w:pPr>
        <w:pStyle w:val="TextkrperTabelle"/>
        <w:keepNext/>
        <w:rPr>
          <w:lang w:val="de-CH"/>
        </w:rPr>
      </w:pPr>
      <w:bookmarkStart w:id="102" w:name="_Toc253644023"/>
    </w:p>
    <w:p w:rsidR="00511AAE" w:rsidRDefault="00511AAE" w:rsidP="00511AAE">
      <w:pPr>
        <w:pStyle w:val="Beschriftung"/>
        <w:keepNext/>
      </w:pPr>
      <w:bookmarkStart w:id="103" w:name="_Toc468800007"/>
      <w:bookmarkStart w:id="104" w:name="_Toc66289749"/>
      <w:r>
        <w:t xml:space="preserve">Tabelle </w:t>
      </w:r>
      <w:fldSimple w:instr=" SEQ Tabelle \* ARABIC ">
        <w:r>
          <w:t>4</w:t>
        </w:r>
      </w:fldSimple>
      <w:r>
        <w:tab/>
        <w:t xml:space="preserve">Gliederung des </w:t>
      </w:r>
      <w:bookmarkEnd w:id="102"/>
      <w:r>
        <w:t>Antrags</w:t>
      </w:r>
      <w:bookmarkEnd w:id="103"/>
      <w:bookmarkEnd w:id="104"/>
    </w:p>
    <w:p w:rsidR="00511AAE" w:rsidRDefault="00511AAE" w:rsidP="00511AAE">
      <w:pPr>
        <w:pStyle w:val="Textkrper"/>
        <w:rPr>
          <w:lang w:val="de-CH"/>
        </w:rPr>
      </w:pPr>
    </w:p>
    <w:p w:rsidR="00511AAE" w:rsidRDefault="00511AAE" w:rsidP="00511AAE">
      <w:pPr>
        <w:pStyle w:val="Textkrper"/>
        <w:rPr>
          <w:lang w:val="de-CH"/>
        </w:rPr>
      </w:pPr>
      <w:r>
        <w:rPr>
          <w:lang w:val="de-CH"/>
        </w:rPr>
        <w:t>Der Antrag in Papierform ist einfach, handschriftlich und rechtsgültig unterzeichnet in einem Ringordner (nicht gebunden) einzureichen.</w:t>
      </w:r>
    </w:p>
    <w:p w:rsidR="00511AAE" w:rsidRPr="00511AAE" w:rsidRDefault="00511AAE" w:rsidP="00511AAE">
      <w:pPr>
        <w:pStyle w:val="TextkrperRot"/>
        <w:rPr>
          <w:sz w:val="21"/>
          <w:szCs w:val="21"/>
          <w:lang w:val="de-CH"/>
        </w:rPr>
      </w:pPr>
      <w:r w:rsidRPr="00511AAE">
        <w:rPr>
          <w:sz w:val="21"/>
          <w:szCs w:val="21"/>
          <w:lang w:val="de-CH"/>
        </w:rPr>
        <w:t>Darüber hinaus ist dem schriftlichen Antrag ein USB-Stick beizulegen, auf welchem der Antrag elektronisch im PDF-Format abgelegt ist. Der Text des elektronisch abgelegten Antrags muss mittels Suchfunktion durchsuchbar sein.</w:t>
      </w:r>
    </w:p>
    <w:p w:rsidR="00511AAE" w:rsidRDefault="00511AAE" w:rsidP="00511AAE">
      <w:pPr>
        <w:pStyle w:val="berschrift2nummeriert"/>
      </w:pPr>
      <w:bookmarkStart w:id="105" w:name="_Toc468799993"/>
      <w:bookmarkStart w:id="106" w:name="_Toc66289735"/>
      <w:r>
        <w:t>Sprache</w:t>
      </w:r>
      <w:bookmarkEnd w:id="105"/>
      <w:bookmarkEnd w:id="106"/>
    </w:p>
    <w:p w:rsidR="00511AAE" w:rsidRDefault="00511AAE" w:rsidP="00511AAE">
      <w:pPr>
        <w:pStyle w:val="Textkrper"/>
        <w:rPr>
          <w:lang w:val="de-CH"/>
        </w:rPr>
      </w:pPr>
      <w:r>
        <w:rPr>
          <w:lang w:val="de-CH"/>
        </w:rPr>
        <w:t>Der Antrag und seine Beilagen sind in deutscher Sprache einzureichen. Die Nachweise können auch in französischer oder englischer Sprache eingereicht werden.</w:t>
      </w:r>
    </w:p>
    <w:p w:rsidR="00511AAE" w:rsidRDefault="00511AAE" w:rsidP="00511AAE">
      <w:pPr>
        <w:pStyle w:val="berschrift2nummeriert"/>
      </w:pPr>
      <w:bookmarkStart w:id="107" w:name="_Toc468799994"/>
      <w:bookmarkStart w:id="108" w:name="_Ref250366607"/>
      <w:bookmarkStart w:id="109" w:name="_Toc66289736"/>
      <w:r>
        <w:t>Fragen (</w:t>
      </w:r>
      <w:proofErr w:type="spellStart"/>
      <w:r>
        <w:t>simap</w:t>
      </w:r>
      <w:proofErr w:type="spellEnd"/>
      <w:r>
        <w:t>)</w:t>
      </w:r>
      <w:bookmarkEnd w:id="107"/>
      <w:bookmarkEnd w:id="108"/>
      <w:bookmarkEnd w:id="109"/>
    </w:p>
    <w:p w:rsidR="00511AAE" w:rsidRDefault="00511AAE" w:rsidP="00511AAE">
      <w:pPr>
        <w:pStyle w:val="Textkrper"/>
        <w:rPr>
          <w:lang w:val="de-CH"/>
        </w:rPr>
      </w:pPr>
      <w:r>
        <w:rPr>
          <w:lang w:val="de-CH"/>
        </w:rPr>
        <w:t xml:space="preserve">Direkte Kontakte zwischen den Antragstellenden und den zuständigen Personen bei der Vergabestelle sind nicht vorgesehen. Fragen im Zusammenhang mit den PQU sind ausschliesslich im </w:t>
      </w:r>
      <w:proofErr w:type="spellStart"/>
      <w:r>
        <w:rPr>
          <w:lang w:val="de-CH"/>
        </w:rPr>
        <w:t>simap</w:t>
      </w:r>
      <w:proofErr w:type="spellEnd"/>
      <w:r>
        <w:rPr>
          <w:lang w:val="de-CH"/>
        </w:rPr>
        <w:t>-Forum in deutscher Sprache zu stellen und werden dort, für alle Antragstellenden ersichtlich, beantwortet.</w:t>
      </w:r>
    </w:p>
    <w:p w:rsidR="00511AAE" w:rsidRDefault="00511AAE" w:rsidP="00511AAE">
      <w:pPr>
        <w:pStyle w:val="berschrift2nummeriert"/>
      </w:pPr>
      <w:bookmarkStart w:id="110" w:name="_Toc468799995"/>
      <w:bookmarkStart w:id="111" w:name="_Toc66289737"/>
      <w:r>
        <w:t>Abgabe (Ort, Termin und Form)</w:t>
      </w:r>
      <w:bookmarkEnd w:id="110"/>
      <w:bookmarkEnd w:id="111"/>
    </w:p>
    <w:p w:rsidR="00511AAE" w:rsidRPr="00511AAE" w:rsidRDefault="00511AAE" w:rsidP="00511AAE">
      <w:pPr>
        <w:pStyle w:val="Textkrper"/>
        <w:rPr>
          <w:lang w:val="de-CH"/>
        </w:rPr>
      </w:pPr>
      <w:r w:rsidRPr="00511AAE">
        <w:rPr>
          <w:lang w:val="de-CH"/>
        </w:rPr>
        <w:t xml:space="preserve">Die Anträge müssen zur Wahrung der Frist bis zum Zeitpunkt gemäss Ziffer </w:t>
      </w:r>
      <w:r w:rsidRPr="00511AAE">
        <w:fldChar w:fldCharType="begin"/>
      </w:r>
      <w:r w:rsidRPr="00511AAE">
        <w:rPr>
          <w:lang w:val="de-CH"/>
        </w:rPr>
        <w:instrText xml:space="preserve"> REF _Ref459646208 \n \h  \* MERGEFORMAT </w:instrText>
      </w:r>
      <w:r w:rsidRPr="00511AAE">
        <w:fldChar w:fldCharType="separate"/>
      </w:r>
      <w:r w:rsidRPr="00511AAE">
        <w:rPr>
          <w:lang w:val="de-CH"/>
        </w:rPr>
        <w:t>5.7</w:t>
      </w:r>
      <w:r w:rsidRPr="00511AAE">
        <w:fldChar w:fldCharType="end"/>
      </w:r>
      <w:r w:rsidRPr="00511AAE">
        <w:rPr>
          <w:lang w:val="de-CH"/>
        </w:rPr>
        <w:t xml:space="preserve"> am dort genannten Ort in Papierform abgegeben oder der Post übergeben worden sein (die Verwendung von Fax oder E-Mail ist unzulässig). Die Anträge sind verschlossen und mit den Vermerken</w:t>
      </w:r>
    </w:p>
    <w:p w:rsidR="00511AAE" w:rsidRPr="00511AAE" w:rsidRDefault="00511AAE" w:rsidP="00511AAE">
      <w:pPr>
        <w:pStyle w:val="Textkrper"/>
        <w:rPr>
          <w:lang w:val="de-CH"/>
        </w:rPr>
      </w:pPr>
      <w:r w:rsidRPr="00511AAE">
        <w:rPr>
          <w:lang w:val="de-CH"/>
        </w:rPr>
        <w:t>«</w:t>
      </w:r>
      <w:r w:rsidRPr="00511AAE">
        <w:rPr>
          <w:color w:val="FF0000"/>
          <w:lang w:val="de-CH"/>
        </w:rPr>
        <w:t>Projektname</w:t>
      </w:r>
      <w:r w:rsidRPr="00511AAE">
        <w:rPr>
          <w:color w:val="000000" w:themeColor="text1"/>
          <w:lang w:val="de-CH"/>
        </w:rPr>
        <w:t> / </w:t>
      </w:r>
      <w:r w:rsidRPr="00511AAE">
        <w:rPr>
          <w:lang w:val="de-CH"/>
        </w:rPr>
        <w:t xml:space="preserve">Vertraulich, bitte nicht </w:t>
      </w:r>
      <w:proofErr w:type="gramStart"/>
      <w:r w:rsidRPr="00511AAE">
        <w:rPr>
          <w:lang w:val="de-CH"/>
        </w:rPr>
        <w:t>öffnen!»</w:t>
      </w:r>
      <w:proofErr w:type="gramEnd"/>
    </w:p>
    <w:p w:rsidR="00511AAE" w:rsidRPr="00511AAE" w:rsidRDefault="00511AAE" w:rsidP="00511AAE">
      <w:pPr>
        <w:pStyle w:val="Textkrper"/>
        <w:rPr>
          <w:lang w:val="de-CH"/>
        </w:rPr>
      </w:pPr>
      <w:r w:rsidRPr="00511AAE">
        <w:rPr>
          <w:lang w:val="de-CH"/>
        </w:rPr>
        <w:t>zu versenden bzw. abzugeben. Die korrekte Adressierung kann für die zeitgerechte und gesetzmässige Bearbeitung des Angebots innerhalb des Vergabeverfahrens ausschlaggebend sein.</w:t>
      </w:r>
    </w:p>
    <w:p w:rsidR="00511AAE" w:rsidRPr="00511AAE" w:rsidRDefault="00511AAE" w:rsidP="00511AAE">
      <w:pPr>
        <w:pStyle w:val="TextkrperBlau"/>
        <w:rPr>
          <w:sz w:val="21"/>
          <w:szCs w:val="21"/>
          <w:u w:val="single"/>
          <w:lang w:val="de-CH"/>
        </w:rPr>
      </w:pPr>
      <w:r w:rsidRPr="00511AAE">
        <w:rPr>
          <w:sz w:val="21"/>
          <w:szCs w:val="21"/>
          <w:u w:val="single"/>
          <w:lang w:val="de-CH"/>
        </w:rPr>
        <w:t>Mit Online-Tool:</w:t>
      </w:r>
    </w:p>
    <w:p w:rsidR="00511AAE" w:rsidRPr="00511AAE" w:rsidRDefault="00511AAE" w:rsidP="00511AAE">
      <w:pPr>
        <w:pStyle w:val="Textkrper"/>
        <w:rPr>
          <w:color w:val="FF0000"/>
          <w:lang w:val="de-CH"/>
        </w:rPr>
      </w:pPr>
      <w:r w:rsidRPr="00511AAE">
        <w:rPr>
          <w:color w:val="FF0000"/>
          <w:lang w:val="de-CH"/>
        </w:rPr>
        <w:t>Für die elektronische Erfassung des Angebotes auf dem Online-Tool gilt Folgendes:</w:t>
      </w:r>
    </w:p>
    <w:p w:rsidR="00511AAE" w:rsidRPr="00511AAE" w:rsidRDefault="00511AAE" w:rsidP="00511AAE">
      <w:pPr>
        <w:pStyle w:val="Aufzhlung2"/>
        <w:numPr>
          <w:ilvl w:val="0"/>
          <w:numId w:val="33"/>
        </w:numPr>
        <w:ind w:left="357" w:hanging="357"/>
        <w:rPr>
          <w:color w:val="FF0000"/>
          <w:sz w:val="21"/>
          <w:szCs w:val="21"/>
          <w:lang w:val="de-CH"/>
        </w:rPr>
      </w:pPr>
      <w:r w:rsidRPr="00511AAE">
        <w:rPr>
          <w:color w:val="FF0000"/>
          <w:sz w:val="21"/>
          <w:szCs w:val="21"/>
          <w:lang w:val="de-CH"/>
        </w:rPr>
        <w:t>Antragstellende dürfen nur jeweils ein Benutzerkonto verwenden.</w:t>
      </w:r>
    </w:p>
    <w:p w:rsidR="00511AAE" w:rsidRPr="00511AAE" w:rsidRDefault="00511AAE" w:rsidP="00511AAE">
      <w:pPr>
        <w:pStyle w:val="Aufzhlung2"/>
        <w:numPr>
          <w:ilvl w:val="0"/>
          <w:numId w:val="33"/>
        </w:numPr>
        <w:ind w:left="357" w:hanging="357"/>
        <w:rPr>
          <w:color w:val="FF0000"/>
          <w:sz w:val="21"/>
          <w:szCs w:val="21"/>
          <w:lang w:val="de-CH"/>
        </w:rPr>
      </w:pPr>
      <w:r w:rsidRPr="00511AAE">
        <w:rPr>
          <w:color w:val="FF0000"/>
          <w:sz w:val="21"/>
          <w:szCs w:val="21"/>
          <w:lang w:val="de-CH"/>
        </w:rPr>
        <w:t xml:space="preserve">Die </w:t>
      </w:r>
      <w:r w:rsidRPr="00511AAE">
        <w:rPr>
          <w:iCs/>
          <w:color w:val="FF0000"/>
          <w:sz w:val="21"/>
          <w:szCs w:val="21"/>
          <w:lang w:val="de-CH"/>
        </w:rPr>
        <w:t xml:space="preserve">gleichzeitige </w:t>
      </w:r>
      <w:r w:rsidRPr="00511AAE">
        <w:rPr>
          <w:color w:val="FF0000"/>
          <w:sz w:val="21"/>
          <w:szCs w:val="21"/>
          <w:lang w:val="de-CH"/>
        </w:rPr>
        <w:t xml:space="preserve">Eingabe von Antworten </w:t>
      </w:r>
      <w:r w:rsidRPr="00511AAE">
        <w:rPr>
          <w:iCs/>
          <w:color w:val="FF0000"/>
          <w:sz w:val="21"/>
          <w:szCs w:val="21"/>
          <w:lang w:val="de-CH"/>
        </w:rPr>
        <w:t>durch mehrere Angestellte einer oder eines Antragstellenden kann Probleme verursachen und ist zu unterlassen</w:t>
      </w:r>
      <w:r w:rsidRPr="00511AAE">
        <w:rPr>
          <w:color w:val="FF0000"/>
          <w:sz w:val="21"/>
          <w:szCs w:val="21"/>
          <w:lang w:val="de-CH"/>
        </w:rPr>
        <w:t>. Mehrere gleichzeitige Lesezugriffe sind hingegen möglich.</w:t>
      </w:r>
    </w:p>
    <w:p w:rsidR="00511AAE" w:rsidRPr="00511AAE" w:rsidRDefault="00511AAE" w:rsidP="00511AAE">
      <w:pPr>
        <w:pStyle w:val="Aufzhlung2"/>
        <w:numPr>
          <w:ilvl w:val="0"/>
          <w:numId w:val="33"/>
        </w:numPr>
        <w:ind w:left="357" w:hanging="357"/>
        <w:rPr>
          <w:color w:val="FF0000"/>
          <w:sz w:val="21"/>
          <w:szCs w:val="21"/>
          <w:lang w:val="de-CH"/>
        </w:rPr>
      </w:pPr>
      <w:r w:rsidRPr="00511AAE">
        <w:rPr>
          <w:color w:val="FF0000"/>
          <w:sz w:val="21"/>
          <w:szCs w:val="21"/>
          <w:lang w:val="de-CH"/>
        </w:rPr>
        <w:t>Wenn der Kriterienkatalog im Online-Tool ausgefüllt ist, muss er ausgedruckt und unterschrieben werden. Dieser Lieferantenreport kann im Online-Tool folgendermassen generiert und heruntergeladen werden: «Antworten &gt; Reporting &gt; Lieferantenreport (PDF)» bzw.</w:t>
      </w:r>
      <w:r w:rsidRPr="00511AAE">
        <w:rPr>
          <w:color w:val="FF0000"/>
          <w:sz w:val="21"/>
          <w:szCs w:val="21"/>
          <w:lang w:val="de-CH"/>
        </w:rPr>
        <w:br/>
        <w:t>«</w:t>
      </w:r>
      <w:proofErr w:type="spellStart"/>
      <w:r w:rsidRPr="00511AAE">
        <w:rPr>
          <w:color w:val="FF0000"/>
          <w:sz w:val="21"/>
          <w:szCs w:val="21"/>
          <w:lang w:val="de-CH"/>
        </w:rPr>
        <w:t>Answers</w:t>
      </w:r>
      <w:proofErr w:type="spellEnd"/>
      <w:r w:rsidRPr="00511AAE">
        <w:rPr>
          <w:color w:val="FF0000"/>
          <w:sz w:val="21"/>
          <w:szCs w:val="21"/>
          <w:lang w:val="de-CH"/>
        </w:rPr>
        <w:t xml:space="preserve"> &gt; Reports &gt; </w:t>
      </w:r>
      <w:proofErr w:type="spellStart"/>
      <w:r w:rsidRPr="00511AAE">
        <w:rPr>
          <w:color w:val="FF0000"/>
          <w:sz w:val="21"/>
          <w:szCs w:val="21"/>
          <w:lang w:val="de-CH"/>
        </w:rPr>
        <w:t>Supplier</w:t>
      </w:r>
      <w:proofErr w:type="spellEnd"/>
      <w:r w:rsidRPr="00511AAE">
        <w:rPr>
          <w:color w:val="FF0000"/>
          <w:sz w:val="21"/>
          <w:szCs w:val="21"/>
          <w:lang w:val="de-CH"/>
        </w:rPr>
        <w:t xml:space="preserve"> Report (PDF)»</w:t>
      </w:r>
    </w:p>
    <w:p w:rsidR="00511AAE" w:rsidRPr="00511AAE" w:rsidRDefault="00511AAE" w:rsidP="00511AAE">
      <w:pPr>
        <w:pStyle w:val="Textkrper"/>
        <w:rPr>
          <w:color w:val="FF0000"/>
          <w:lang w:val="de-CH"/>
        </w:rPr>
      </w:pPr>
      <w:r w:rsidRPr="00511AAE">
        <w:rPr>
          <w:color w:val="FF0000"/>
          <w:lang w:val="de-CH"/>
        </w:rPr>
        <w:t>Supportanfragen, die den Einsatz und die Funktion des Online-Tools betreffen, können an die in Ziffer 1.2 genannte Adresse gestellt werden (Mo. – Fr. zu Bürozeiten).</w:t>
      </w:r>
    </w:p>
    <w:p w:rsidR="00511AAE" w:rsidRPr="00511AAE" w:rsidRDefault="00511AAE" w:rsidP="00511AAE">
      <w:pPr>
        <w:pStyle w:val="berschrift2nummeriert"/>
        <w:rPr>
          <w:lang w:eastAsia="de-DE"/>
        </w:rPr>
      </w:pPr>
      <w:bookmarkStart w:id="112" w:name="_Toc468799996"/>
      <w:bookmarkStart w:id="113" w:name="_Toc66289738"/>
      <w:r w:rsidRPr="00511AAE">
        <w:t>Teilangebote / Lose</w:t>
      </w:r>
      <w:bookmarkEnd w:id="112"/>
      <w:bookmarkEnd w:id="113"/>
    </w:p>
    <w:p w:rsidR="00511AAE" w:rsidRPr="00511AAE" w:rsidRDefault="00511AAE" w:rsidP="00511AAE">
      <w:pPr>
        <w:pStyle w:val="TextkrperRot"/>
        <w:rPr>
          <w:sz w:val="21"/>
          <w:szCs w:val="21"/>
          <w:lang w:val="de-CH"/>
        </w:rPr>
      </w:pPr>
      <w:bookmarkStart w:id="114" w:name="_Toc253644003"/>
      <w:r w:rsidRPr="00511AAE">
        <w:rPr>
          <w:sz w:val="21"/>
          <w:szCs w:val="21"/>
          <w:lang w:val="de-CH"/>
        </w:rPr>
        <w:t>Teilangebote (nach erfolgter Selektion) sind nicht zulässig und es gibt keine Aufteilung der Lose.</w:t>
      </w:r>
    </w:p>
    <w:p w:rsidR="00511AAE" w:rsidRPr="00511AAE" w:rsidRDefault="00511AAE" w:rsidP="00511AAE">
      <w:pPr>
        <w:pStyle w:val="TextkrperBlau"/>
        <w:rPr>
          <w:sz w:val="21"/>
          <w:szCs w:val="21"/>
          <w:lang w:val="de-CH"/>
        </w:rPr>
      </w:pPr>
      <w:r w:rsidRPr="00511AAE">
        <w:rPr>
          <w:sz w:val="21"/>
          <w:szCs w:val="21"/>
          <w:lang w:val="de-CH"/>
        </w:rPr>
        <w:t>Zusätzlich, wenn vertragliche Optionen in Form von Leistungen auf Abruf vorgesehen sind:</w:t>
      </w:r>
    </w:p>
    <w:p w:rsidR="00511AAE" w:rsidRPr="00511AAE" w:rsidRDefault="00511AAE" w:rsidP="00511AAE">
      <w:pPr>
        <w:pStyle w:val="TextkrperRot"/>
        <w:rPr>
          <w:sz w:val="21"/>
          <w:szCs w:val="21"/>
          <w:lang w:val="de-CH"/>
        </w:rPr>
      </w:pPr>
      <w:r w:rsidRPr="00511AAE">
        <w:rPr>
          <w:sz w:val="21"/>
          <w:szCs w:val="21"/>
          <w:lang w:val="de-CH"/>
        </w:rPr>
        <w:t>Bei den in diesen PQU bezeichneten Optionen, handelt es sich um vertragliche Leistungen unter der aufschiebenden Bedingung des Abrufs durch den Auftraggeber (vgl. Vertragsentwurf). Die Antragstellenden müssen jede dieser Optionen anbieten, ansonsten gilt ihr Angebot als Teilangebot und muss vom weiteren Verfahren ausgeschlossen werden.</w:t>
      </w:r>
    </w:p>
    <w:p w:rsidR="00511AAE" w:rsidRPr="00511AAE" w:rsidRDefault="00511AAE" w:rsidP="00511AAE">
      <w:pPr>
        <w:pStyle w:val="berschrift2nummeriert"/>
      </w:pPr>
      <w:bookmarkStart w:id="115" w:name="_Toc468799997"/>
      <w:bookmarkStart w:id="116" w:name="_Toc66289739"/>
      <w:r w:rsidRPr="00511AAE">
        <w:t>Varianten</w:t>
      </w:r>
      <w:bookmarkEnd w:id="114"/>
      <w:bookmarkEnd w:id="115"/>
      <w:bookmarkEnd w:id="116"/>
    </w:p>
    <w:p w:rsidR="00511AAE" w:rsidRPr="00511AAE" w:rsidRDefault="00511AAE" w:rsidP="00511AAE">
      <w:pPr>
        <w:pStyle w:val="TextkrperRot"/>
        <w:rPr>
          <w:sz w:val="21"/>
          <w:szCs w:val="21"/>
          <w:lang w:val="de-CH"/>
        </w:rPr>
      </w:pPr>
      <w:bookmarkStart w:id="117" w:name="_Toc253644004"/>
      <w:r w:rsidRPr="00511AAE">
        <w:rPr>
          <w:sz w:val="21"/>
          <w:szCs w:val="21"/>
          <w:lang w:val="de-CH"/>
        </w:rPr>
        <w:t>Varianten sind nicht zugelassen.</w:t>
      </w:r>
    </w:p>
    <w:p w:rsidR="00511AAE" w:rsidRPr="00511AAE" w:rsidRDefault="00511AAE" w:rsidP="00511AAE">
      <w:pPr>
        <w:pStyle w:val="TextkrperBlau"/>
        <w:rPr>
          <w:sz w:val="21"/>
          <w:szCs w:val="21"/>
          <w:lang w:val="de-CH"/>
        </w:rPr>
      </w:pPr>
      <w:r w:rsidRPr="00511AAE">
        <w:rPr>
          <w:sz w:val="21"/>
          <w:szCs w:val="21"/>
          <w:lang w:val="de-CH"/>
        </w:rPr>
        <w:t>oder</w:t>
      </w:r>
    </w:p>
    <w:p w:rsidR="00511AAE" w:rsidRPr="00511AAE" w:rsidRDefault="00511AAE" w:rsidP="00511AAE">
      <w:pPr>
        <w:pStyle w:val="TextkrperRot"/>
        <w:rPr>
          <w:sz w:val="21"/>
          <w:szCs w:val="21"/>
          <w:lang w:val="de-CH"/>
        </w:rPr>
      </w:pPr>
      <w:r w:rsidRPr="00511AAE">
        <w:rPr>
          <w:sz w:val="21"/>
          <w:szCs w:val="21"/>
          <w:lang w:val="de-CH"/>
        </w:rPr>
        <w:t>Angebote (nach erfolgter Selektion) dürfen Varianten enthalten. Weitere Angaben folgen in den AGU.</w:t>
      </w:r>
    </w:p>
    <w:p w:rsidR="00511AAE" w:rsidRPr="00511AAE" w:rsidRDefault="00511AAE" w:rsidP="00511AAE">
      <w:pPr>
        <w:pStyle w:val="berschrift2nummeriert"/>
      </w:pPr>
      <w:bookmarkStart w:id="118" w:name="_Toc468799998"/>
      <w:bookmarkStart w:id="119" w:name="_Toc66289740"/>
      <w:r w:rsidRPr="00511AAE">
        <w:t>Subakkordanten</w:t>
      </w:r>
      <w:bookmarkEnd w:id="117"/>
      <w:bookmarkEnd w:id="118"/>
      <w:bookmarkEnd w:id="119"/>
    </w:p>
    <w:p w:rsidR="00511AAE" w:rsidRPr="00511AAE" w:rsidRDefault="00511AAE" w:rsidP="00511AAE">
      <w:pPr>
        <w:pStyle w:val="TextkrperRot"/>
        <w:rPr>
          <w:sz w:val="21"/>
          <w:szCs w:val="21"/>
          <w:lang w:val="de-CH"/>
        </w:rPr>
      </w:pPr>
      <w:bookmarkStart w:id="120" w:name="_Toc253644005"/>
      <w:r w:rsidRPr="00511AAE">
        <w:rPr>
          <w:sz w:val="21"/>
          <w:szCs w:val="21"/>
          <w:lang w:val="de-CH"/>
        </w:rPr>
        <w:t>Die Antragstellenden müssen als Generalunternehmung für die Erbringung der ausgeschriebenen Leistungen auftreten.</w:t>
      </w:r>
    </w:p>
    <w:p w:rsidR="00511AAE" w:rsidRPr="00511AAE" w:rsidRDefault="00511AAE" w:rsidP="00511AAE">
      <w:pPr>
        <w:pStyle w:val="TextkrperRot"/>
        <w:rPr>
          <w:sz w:val="21"/>
          <w:szCs w:val="21"/>
          <w:lang w:val="de-CH"/>
        </w:rPr>
      </w:pPr>
      <w:r w:rsidRPr="00511AAE">
        <w:rPr>
          <w:sz w:val="21"/>
          <w:szCs w:val="21"/>
          <w:lang w:val="de-CH"/>
        </w:rPr>
        <w:t xml:space="preserve">Der </w:t>
      </w:r>
      <w:proofErr w:type="spellStart"/>
      <w:r w:rsidRPr="00511AAE">
        <w:rPr>
          <w:sz w:val="21"/>
          <w:szCs w:val="21"/>
          <w:lang w:val="de-CH"/>
        </w:rPr>
        <w:t>Beizug</w:t>
      </w:r>
      <w:proofErr w:type="spellEnd"/>
      <w:r w:rsidRPr="00511AAE">
        <w:rPr>
          <w:sz w:val="21"/>
          <w:szCs w:val="21"/>
          <w:lang w:val="de-CH"/>
        </w:rPr>
        <w:t xml:space="preserve"> von Subakkordanten ist grundsätzlich erlaubt. Subakkordanten müssen im Antrag offengelegt und dürfen nicht ohne schriftliche Genehmigung des Auftraggebers gewechselt werden. Für alle aus dem Vertragsverhältnis entstehenden Pflichten bleibt die oder der Anbietende verantwortlich.</w:t>
      </w:r>
    </w:p>
    <w:p w:rsidR="00511AAE" w:rsidRPr="00511AAE" w:rsidRDefault="00511AAE" w:rsidP="00511AAE">
      <w:pPr>
        <w:pStyle w:val="TextkrperRot"/>
        <w:rPr>
          <w:sz w:val="21"/>
          <w:szCs w:val="21"/>
          <w:lang w:val="de-CH"/>
        </w:rPr>
      </w:pPr>
      <w:r w:rsidRPr="00511AAE">
        <w:rPr>
          <w:sz w:val="21"/>
          <w:szCs w:val="21"/>
          <w:lang w:val="de-CH"/>
        </w:rPr>
        <w:t xml:space="preserve">Subakkordanten, die wesentliche Teile der Leistungen erbringen, müssen ebenso wie die Anbietenden die im Selbstdeklarationsformular beschriebenen allgemeinen Voraussetzungen für den Erhalt öffentlicher Aufträge erfüllen. Sie müssen auch die Eignungskriterien erfüllen, soweit diese einen konkreten Bezug zu den von den Subakkordanten zu erbringenden Teilleistungen aufweisen. In Bezug auf diese Eignungskriterien genügt es zudem, wenn die Subakkordanten statt die Anbietenden selbst die entsprechenden Eignungskriterien erfüllen. </w:t>
      </w:r>
    </w:p>
    <w:p w:rsidR="00511AAE" w:rsidRPr="00511AAE" w:rsidRDefault="00511AAE" w:rsidP="00511AAE">
      <w:pPr>
        <w:pStyle w:val="TextkrperRot"/>
        <w:rPr>
          <w:sz w:val="21"/>
          <w:szCs w:val="21"/>
          <w:lang w:val="de-CH"/>
        </w:rPr>
      </w:pPr>
      <w:r w:rsidRPr="00511AAE">
        <w:rPr>
          <w:sz w:val="21"/>
          <w:szCs w:val="21"/>
          <w:lang w:val="de-CH"/>
        </w:rPr>
        <w:t>Für Subakkordanten, die wesentliche Teile der Leistungen erbringen, muss das Angebot das Selbstdeklarationsformular mit den darin vorgesehenen Nachweisen sowie die Nachweise zu den für die Subakkordanten massgeblichen Eignungskriterien enthalten. Im Zweifelsfall obliegt es den Anbietenden, durch Fragen vor der Abgabe des Angebots zu klären, ob und welche Nachweise für die von ihnen vorgesehenen Subakkordanten zu erbringen sind.</w:t>
      </w:r>
    </w:p>
    <w:p w:rsidR="00511AAE" w:rsidRPr="00511AAE" w:rsidRDefault="00511AAE" w:rsidP="00511AAE">
      <w:pPr>
        <w:pStyle w:val="berschrift2nummeriert"/>
      </w:pPr>
      <w:bookmarkStart w:id="121" w:name="_Toc468799999"/>
      <w:bookmarkStart w:id="122" w:name="_Toc66289741"/>
      <w:r w:rsidRPr="00511AAE">
        <w:t>Bietergemeinschaften</w:t>
      </w:r>
      <w:bookmarkEnd w:id="120"/>
      <w:bookmarkEnd w:id="121"/>
      <w:bookmarkEnd w:id="122"/>
    </w:p>
    <w:p w:rsidR="00511AAE" w:rsidRPr="00511AAE" w:rsidRDefault="00511AAE" w:rsidP="00511AAE">
      <w:pPr>
        <w:pStyle w:val="TextkrperRot"/>
        <w:rPr>
          <w:sz w:val="21"/>
          <w:szCs w:val="21"/>
          <w:lang w:val="de-CH"/>
        </w:rPr>
      </w:pPr>
      <w:bookmarkStart w:id="123" w:name="_Toc253644008"/>
      <w:r w:rsidRPr="00511AAE">
        <w:rPr>
          <w:sz w:val="21"/>
          <w:szCs w:val="21"/>
          <w:lang w:val="de-CH"/>
        </w:rPr>
        <w:t>Bietergemeinschaften sind nicht zugelassen.</w:t>
      </w:r>
    </w:p>
    <w:p w:rsidR="00511AAE" w:rsidRPr="00511AAE" w:rsidRDefault="00511AAE" w:rsidP="00511AAE">
      <w:pPr>
        <w:pStyle w:val="berschrift2nummeriert"/>
      </w:pPr>
      <w:bookmarkStart w:id="124" w:name="_Toc468800000"/>
      <w:bookmarkStart w:id="125" w:name="_Toc66289742"/>
      <w:r w:rsidRPr="00511AAE">
        <w:t>Vergütung</w:t>
      </w:r>
      <w:bookmarkEnd w:id="123"/>
      <w:r w:rsidRPr="00511AAE">
        <w:t xml:space="preserve"> des Angebots</w:t>
      </w:r>
      <w:bookmarkEnd w:id="124"/>
      <w:bookmarkEnd w:id="125"/>
      <w:r w:rsidRPr="00511AAE">
        <w:t xml:space="preserve"> </w:t>
      </w:r>
    </w:p>
    <w:p w:rsidR="00511AAE" w:rsidRPr="00511AAE" w:rsidRDefault="00511AAE" w:rsidP="00511AAE">
      <w:pPr>
        <w:pStyle w:val="TextkrperRot"/>
        <w:rPr>
          <w:sz w:val="21"/>
          <w:szCs w:val="21"/>
          <w:lang w:val="de-CH"/>
        </w:rPr>
      </w:pPr>
      <w:r w:rsidRPr="00511AAE">
        <w:rPr>
          <w:sz w:val="21"/>
          <w:szCs w:val="21"/>
          <w:lang w:val="de-CH"/>
        </w:rPr>
        <w:t>Die Erstellung des Antrags sowie die Erstellung des Angebots nach erfolgter Selektion wird nicht vergütet.</w:t>
      </w:r>
    </w:p>
    <w:p w:rsidR="00511AAE" w:rsidRPr="00511AAE" w:rsidRDefault="00511AAE" w:rsidP="00511AAE">
      <w:pPr>
        <w:pStyle w:val="berschrift2nummeriert"/>
      </w:pPr>
      <w:bookmarkStart w:id="126" w:name="_Toc253644009"/>
      <w:bookmarkStart w:id="127" w:name="_Toc468800001"/>
      <w:bookmarkStart w:id="128" w:name="_Toc66289743"/>
      <w:r w:rsidRPr="00511AAE">
        <w:t>Gültigkeit</w:t>
      </w:r>
      <w:bookmarkEnd w:id="126"/>
      <w:r w:rsidRPr="00511AAE">
        <w:t xml:space="preserve"> des Angebots</w:t>
      </w:r>
      <w:bookmarkEnd w:id="127"/>
      <w:bookmarkEnd w:id="128"/>
    </w:p>
    <w:p w:rsidR="00511AAE" w:rsidRPr="00511AAE" w:rsidRDefault="00511AAE" w:rsidP="00511AAE">
      <w:pPr>
        <w:pStyle w:val="Textkrper"/>
        <w:rPr>
          <w:lang w:val="de-CH"/>
        </w:rPr>
      </w:pPr>
      <w:r w:rsidRPr="00511AAE">
        <w:rPr>
          <w:lang w:val="de-CH"/>
        </w:rPr>
        <w:t>Das nach erfolgter Selektion einzureichende Angebot ist mindestens sechs Monate ab Einreichung gültig.</w:t>
      </w:r>
    </w:p>
    <w:p w:rsidR="00511AAE" w:rsidRDefault="00511AAE" w:rsidP="00511AAE">
      <w:pPr>
        <w:pStyle w:val="H1"/>
      </w:pPr>
      <w:bookmarkStart w:id="129" w:name="_Toc468800002"/>
      <w:bookmarkStart w:id="130" w:name="_Toc428950769"/>
      <w:bookmarkStart w:id="131" w:name="_Toc415205757"/>
      <w:bookmarkStart w:id="132" w:name="_Toc66289744"/>
      <w:bookmarkEnd w:id="15"/>
      <w:bookmarkEnd w:id="16"/>
      <w:bookmarkEnd w:id="17"/>
      <w:r>
        <w:t>Anhänge</w:t>
      </w:r>
      <w:bookmarkEnd w:id="129"/>
      <w:bookmarkEnd w:id="130"/>
      <w:bookmarkEnd w:id="131"/>
      <w:bookmarkEnd w:id="132"/>
    </w:p>
    <w:p w:rsidR="00511AAE" w:rsidRPr="00511AAE" w:rsidRDefault="00511AAE" w:rsidP="00511AAE">
      <w:pPr>
        <w:pStyle w:val="TextkrperBlau"/>
        <w:rPr>
          <w:sz w:val="21"/>
          <w:szCs w:val="21"/>
          <w:u w:val="single"/>
          <w:lang w:val="de-CH"/>
        </w:rPr>
      </w:pPr>
      <w:r w:rsidRPr="00511AAE">
        <w:rPr>
          <w:sz w:val="21"/>
          <w:szCs w:val="21"/>
          <w:u w:val="single"/>
          <w:lang w:val="de-CH"/>
        </w:rPr>
        <w:t>Mit Online-Tool:</w:t>
      </w:r>
    </w:p>
    <w:p w:rsidR="00511AAE" w:rsidRPr="00511AAE" w:rsidRDefault="00511AAE" w:rsidP="00511AAE">
      <w:pPr>
        <w:pStyle w:val="TextkrperRot"/>
        <w:rPr>
          <w:sz w:val="21"/>
          <w:szCs w:val="21"/>
          <w:lang w:val="de-CH"/>
        </w:rPr>
      </w:pPr>
      <w:r w:rsidRPr="00511AAE">
        <w:rPr>
          <w:sz w:val="21"/>
          <w:szCs w:val="21"/>
          <w:lang w:val="de-CH"/>
        </w:rPr>
        <w:t>Die folgenden Anhänge sind via Online-Tool herunterzuladen:</w:t>
      </w:r>
    </w:p>
    <w:p w:rsidR="00511AAE" w:rsidRPr="00511AAE" w:rsidRDefault="00511AAE" w:rsidP="00511AAE">
      <w:pPr>
        <w:pStyle w:val="TextkrperBlau"/>
        <w:rPr>
          <w:sz w:val="21"/>
          <w:szCs w:val="21"/>
          <w:u w:val="single"/>
          <w:lang w:val="de-CH"/>
        </w:rPr>
      </w:pPr>
      <w:r w:rsidRPr="00511AAE">
        <w:rPr>
          <w:sz w:val="21"/>
          <w:szCs w:val="21"/>
          <w:u w:val="single"/>
          <w:lang w:val="de-CH"/>
        </w:rPr>
        <w:t>Ohne Online-Tool:</w:t>
      </w:r>
    </w:p>
    <w:p w:rsidR="00511AAE" w:rsidRPr="00511AAE" w:rsidRDefault="00511AAE" w:rsidP="00511AAE">
      <w:pPr>
        <w:pStyle w:val="TextkrperRot"/>
        <w:rPr>
          <w:sz w:val="21"/>
          <w:szCs w:val="21"/>
          <w:lang w:val="de-CH"/>
        </w:rPr>
      </w:pPr>
      <w:r w:rsidRPr="00511AAE">
        <w:rPr>
          <w:sz w:val="21"/>
          <w:szCs w:val="21"/>
          <w:lang w:val="de-CH"/>
        </w:rPr>
        <w:t xml:space="preserve">Die folgenden Anhänge werden den Anbietenden wie in der </w:t>
      </w:r>
      <w:proofErr w:type="spellStart"/>
      <w:r w:rsidRPr="00511AAE">
        <w:rPr>
          <w:sz w:val="21"/>
          <w:szCs w:val="21"/>
          <w:lang w:val="de-CH"/>
        </w:rPr>
        <w:t>simap</w:t>
      </w:r>
      <w:proofErr w:type="spellEnd"/>
      <w:r w:rsidRPr="00511AAE">
        <w:rPr>
          <w:sz w:val="21"/>
          <w:szCs w:val="21"/>
          <w:lang w:val="de-CH"/>
        </w:rPr>
        <w:t>-Publikation beschrieben zugestellt:</w:t>
      </w:r>
    </w:p>
    <w:tbl>
      <w:tblPr>
        <w:tblStyle w:val="Tabellengitternetz"/>
        <w:tblW w:w="0" w:type="dxa"/>
        <w:tblInd w:w="108" w:type="dxa"/>
        <w:tblLayout w:type="fixed"/>
        <w:tblLook w:val="01E0" w:firstRow="1" w:lastRow="1" w:firstColumn="1" w:lastColumn="1" w:noHBand="0" w:noVBand="0"/>
      </w:tblPr>
      <w:tblGrid>
        <w:gridCol w:w="1560"/>
        <w:gridCol w:w="8079"/>
      </w:tblGrid>
      <w:tr w:rsidR="00511AAE" w:rsidRPr="00511AAE" w:rsidTr="00511AAE">
        <w:trPr>
          <w:trHeight w:val="340"/>
        </w:trPr>
        <w:tc>
          <w:tcPr>
            <w:tcW w:w="1560" w:type="dxa"/>
            <w:tcBorders>
              <w:top w:val="single" w:sz="4" w:space="0" w:color="auto"/>
              <w:left w:val="single" w:sz="4" w:space="0" w:color="auto"/>
              <w:bottom w:val="single" w:sz="4" w:space="0" w:color="auto"/>
              <w:right w:val="single" w:sz="4" w:space="0" w:color="auto"/>
            </w:tcBorders>
          </w:tcPr>
          <w:p w:rsidR="00511AAE" w:rsidRPr="00511AAE" w:rsidRDefault="00511AAE">
            <w:pPr>
              <w:pStyle w:val="TextkrperTabelle"/>
              <w:rPr>
                <w:b/>
                <w:sz w:val="21"/>
                <w:szCs w:val="21"/>
                <w:lang w:val="de-CH"/>
              </w:rPr>
            </w:pPr>
          </w:p>
        </w:tc>
        <w:tc>
          <w:tcPr>
            <w:tcW w:w="8079"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b/>
                <w:sz w:val="21"/>
                <w:szCs w:val="21"/>
                <w:lang w:val="de-CH"/>
              </w:rPr>
            </w:pPr>
            <w:r w:rsidRPr="00511AAE">
              <w:rPr>
                <w:b/>
                <w:sz w:val="21"/>
                <w:szCs w:val="21"/>
                <w:lang w:val="de-CH"/>
              </w:rPr>
              <w:t>Dokumententitel</w:t>
            </w:r>
          </w:p>
        </w:tc>
      </w:tr>
      <w:tr w:rsidR="00511AAE" w:rsidRPr="00511AAE" w:rsidTr="00511AAE">
        <w:trPr>
          <w:trHeight w:val="340"/>
        </w:trPr>
        <w:tc>
          <w:tcPr>
            <w:tcW w:w="1560"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000000"/>
                <w:sz w:val="21"/>
                <w:szCs w:val="21"/>
                <w:lang w:val="de-CH"/>
              </w:rPr>
            </w:pPr>
            <w:r w:rsidRPr="00511AAE">
              <w:rPr>
                <w:color w:val="000000"/>
                <w:sz w:val="21"/>
                <w:szCs w:val="21"/>
                <w:lang w:val="de-CH"/>
              </w:rPr>
              <w:t xml:space="preserve">Anhang </w:t>
            </w:r>
            <w:r w:rsidRPr="00511AAE">
              <w:rPr>
                <w:sz w:val="21"/>
                <w:szCs w:val="21"/>
                <w:lang w:val="de-CH"/>
              </w:rPr>
              <w:fldChar w:fldCharType="begin"/>
            </w:r>
            <w:r w:rsidRPr="00511AAE">
              <w:rPr>
                <w:sz w:val="21"/>
                <w:szCs w:val="21"/>
                <w:lang w:val="de-CH"/>
              </w:rPr>
              <w:instrText xml:space="preserve"> SEQ Anhang \* ARABIC </w:instrText>
            </w:r>
            <w:r w:rsidRPr="00511AAE">
              <w:rPr>
                <w:sz w:val="21"/>
                <w:szCs w:val="21"/>
                <w:lang w:val="de-CH"/>
              </w:rPr>
              <w:fldChar w:fldCharType="separate"/>
            </w:r>
            <w:r w:rsidRPr="00511AAE">
              <w:rPr>
                <w:sz w:val="21"/>
                <w:szCs w:val="21"/>
                <w:lang w:val="de-CH"/>
              </w:rPr>
              <w:t>1</w:t>
            </w:r>
            <w:r w:rsidRPr="00511AAE">
              <w:rPr>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000000"/>
                <w:sz w:val="21"/>
                <w:szCs w:val="21"/>
                <w:lang w:val="de-CH"/>
              </w:rPr>
            </w:pPr>
            <w:r w:rsidRPr="00511AAE">
              <w:rPr>
                <w:color w:val="000000"/>
                <w:sz w:val="21"/>
                <w:szCs w:val="21"/>
                <w:lang w:val="de-CH"/>
              </w:rPr>
              <w:t>Selbstdeklarationsformular</w:t>
            </w:r>
          </w:p>
        </w:tc>
      </w:tr>
      <w:tr w:rsidR="00511AAE" w:rsidRPr="00511AAE" w:rsidTr="00511AAE">
        <w:trPr>
          <w:trHeight w:val="340"/>
        </w:trPr>
        <w:tc>
          <w:tcPr>
            <w:tcW w:w="1560"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 xml:space="preserve">Anhang </w:t>
            </w:r>
            <w:r w:rsidRPr="00511AAE">
              <w:rPr>
                <w:color w:val="FF0000"/>
                <w:sz w:val="21"/>
                <w:szCs w:val="21"/>
                <w:lang w:val="de-CH"/>
              </w:rPr>
              <w:fldChar w:fldCharType="begin"/>
            </w:r>
            <w:r w:rsidRPr="00511AAE">
              <w:rPr>
                <w:color w:val="FF0000"/>
                <w:sz w:val="21"/>
                <w:szCs w:val="21"/>
                <w:lang w:val="de-CH"/>
              </w:rPr>
              <w:instrText xml:space="preserve"> SEQ Anhang \* ARABIC </w:instrText>
            </w:r>
            <w:r w:rsidRPr="00511AAE">
              <w:rPr>
                <w:color w:val="FF0000"/>
                <w:sz w:val="21"/>
                <w:szCs w:val="21"/>
                <w:lang w:val="de-CH"/>
              </w:rPr>
              <w:fldChar w:fldCharType="separate"/>
            </w:r>
            <w:r w:rsidRPr="00511AAE">
              <w:rPr>
                <w:color w:val="FF0000"/>
                <w:sz w:val="21"/>
                <w:szCs w:val="21"/>
                <w:lang w:val="de-CH"/>
              </w:rPr>
              <w:t>2</w:t>
            </w:r>
            <w:r w:rsidRPr="00511AAE">
              <w:rPr>
                <w:color w:val="FF0000"/>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Vertragsentwurf</w:t>
            </w:r>
          </w:p>
        </w:tc>
      </w:tr>
      <w:tr w:rsidR="00511AAE" w:rsidRPr="00511AAE" w:rsidTr="00511AAE">
        <w:trPr>
          <w:trHeight w:val="340"/>
        </w:trPr>
        <w:tc>
          <w:tcPr>
            <w:tcW w:w="1560"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 xml:space="preserve">Anhang </w:t>
            </w:r>
            <w:r w:rsidRPr="00511AAE">
              <w:rPr>
                <w:color w:val="FF0000"/>
                <w:sz w:val="21"/>
                <w:szCs w:val="21"/>
                <w:lang w:val="de-CH"/>
              </w:rPr>
              <w:fldChar w:fldCharType="begin"/>
            </w:r>
            <w:r w:rsidRPr="00511AAE">
              <w:rPr>
                <w:color w:val="FF0000"/>
                <w:sz w:val="21"/>
                <w:szCs w:val="21"/>
                <w:lang w:val="de-CH"/>
              </w:rPr>
              <w:instrText xml:space="preserve"> SEQ Anhang \* ARABIC </w:instrText>
            </w:r>
            <w:r w:rsidRPr="00511AAE">
              <w:rPr>
                <w:color w:val="FF0000"/>
                <w:sz w:val="21"/>
                <w:szCs w:val="21"/>
                <w:lang w:val="de-CH"/>
              </w:rPr>
              <w:fldChar w:fldCharType="separate"/>
            </w:r>
            <w:r w:rsidRPr="00511AAE">
              <w:rPr>
                <w:color w:val="FF0000"/>
                <w:sz w:val="21"/>
                <w:szCs w:val="21"/>
                <w:lang w:val="de-CH"/>
              </w:rPr>
              <w:t>3</w:t>
            </w:r>
            <w:r w:rsidRPr="00511AAE">
              <w:rPr>
                <w:color w:val="FF0000"/>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Vertraulichkeitserklärung</w:t>
            </w:r>
          </w:p>
        </w:tc>
      </w:tr>
      <w:tr w:rsidR="00511AAE" w:rsidRPr="00511AAE" w:rsidTr="00511AAE">
        <w:trPr>
          <w:trHeight w:val="340"/>
        </w:trPr>
        <w:tc>
          <w:tcPr>
            <w:tcW w:w="1560"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 xml:space="preserve">Anhang </w:t>
            </w:r>
            <w:r w:rsidRPr="00511AAE">
              <w:rPr>
                <w:color w:val="FF0000"/>
                <w:sz w:val="21"/>
                <w:szCs w:val="21"/>
                <w:lang w:val="de-CH"/>
              </w:rPr>
              <w:fldChar w:fldCharType="begin"/>
            </w:r>
            <w:r w:rsidRPr="00511AAE">
              <w:rPr>
                <w:color w:val="FF0000"/>
                <w:sz w:val="21"/>
                <w:szCs w:val="21"/>
                <w:lang w:val="de-CH"/>
              </w:rPr>
              <w:instrText xml:space="preserve"> SEQ Anhang \* ARABIC </w:instrText>
            </w:r>
            <w:r w:rsidRPr="00511AAE">
              <w:rPr>
                <w:color w:val="FF0000"/>
                <w:sz w:val="21"/>
                <w:szCs w:val="21"/>
                <w:lang w:val="de-CH"/>
              </w:rPr>
              <w:fldChar w:fldCharType="separate"/>
            </w:r>
            <w:r w:rsidRPr="00511AAE">
              <w:rPr>
                <w:color w:val="FF0000"/>
                <w:sz w:val="21"/>
                <w:szCs w:val="21"/>
                <w:lang w:val="de-CH"/>
              </w:rPr>
              <w:t>4</w:t>
            </w:r>
            <w:r w:rsidRPr="00511AAE">
              <w:rPr>
                <w:color w:val="FF0000"/>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Referenzenblatt</w:t>
            </w:r>
          </w:p>
        </w:tc>
      </w:tr>
      <w:tr w:rsidR="00511AAE" w:rsidRPr="00511AAE" w:rsidTr="00511AAE">
        <w:trPr>
          <w:trHeight w:val="340"/>
        </w:trPr>
        <w:tc>
          <w:tcPr>
            <w:tcW w:w="1560"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 xml:space="preserve">Anhang </w:t>
            </w:r>
            <w:r w:rsidRPr="00511AAE">
              <w:rPr>
                <w:color w:val="FF0000"/>
                <w:sz w:val="21"/>
                <w:szCs w:val="21"/>
                <w:lang w:val="de-CH"/>
              </w:rPr>
              <w:fldChar w:fldCharType="begin"/>
            </w:r>
            <w:r w:rsidRPr="00511AAE">
              <w:rPr>
                <w:color w:val="FF0000"/>
                <w:sz w:val="21"/>
                <w:szCs w:val="21"/>
                <w:lang w:val="de-CH"/>
              </w:rPr>
              <w:instrText xml:space="preserve"> SEQ Anhang \* ARABIC </w:instrText>
            </w:r>
            <w:r w:rsidRPr="00511AAE">
              <w:rPr>
                <w:color w:val="FF0000"/>
                <w:sz w:val="21"/>
                <w:szCs w:val="21"/>
                <w:lang w:val="de-CH"/>
              </w:rPr>
              <w:fldChar w:fldCharType="separate"/>
            </w:r>
            <w:r w:rsidRPr="00511AAE">
              <w:rPr>
                <w:color w:val="FF0000"/>
                <w:sz w:val="21"/>
                <w:szCs w:val="21"/>
                <w:lang w:val="de-CH"/>
              </w:rPr>
              <w:t>5</w:t>
            </w:r>
            <w:r w:rsidRPr="00511AAE">
              <w:rPr>
                <w:color w:val="FF0000"/>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AGB des Kantons Bern für Güterbeschaffung / für Dienstleistungen vom DATUM</w:t>
            </w:r>
          </w:p>
        </w:tc>
      </w:tr>
      <w:tr w:rsidR="00511AAE" w:rsidRPr="00511AAE" w:rsidTr="00511AAE">
        <w:trPr>
          <w:trHeight w:val="340"/>
        </w:trPr>
        <w:tc>
          <w:tcPr>
            <w:tcW w:w="1560"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 xml:space="preserve">Anhang </w:t>
            </w:r>
            <w:r w:rsidRPr="00511AAE">
              <w:rPr>
                <w:color w:val="FF0000"/>
                <w:sz w:val="21"/>
                <w:szCs w:val="21"/>
                <w:lang w:val="de-CH"/>
              </w:rPr>
              <w:fldChar w:fldCharType="begin"/>
            </w:r>
            <w:r w:rsidRPr="00511AAE">
              <w:rPr>
                <w:color w:val="FF0000"/>
                <w:sz w:val="21"/>
                <w:szCs w:val="21"/>
                <w:lang w:val="de-CH"/>
              </w:rPr>
              <w:instrText xml:space="preserve"> SEQ Anhang \* ARABIC </w:instrText>
            </w:r>
            <w:r w:rsidRPr="00511AAE">
              <w:rPr>
                <w:color w:val="FF0000"/>
                <w:sz w:val="21"/>
                <w:szCs w:val="21"/>
                <w:lang w:val="de-CH"/>
              </w:rPr>
              <w:fldChar w:fldCharType="separate"/>
            </w:r>
            <w:r w:rsidRPr="00511AAE">
              <w:rPr>
                <w:color w:val="FF0000"/>
                <w:sz w:val="21"/>
                <w:szCs w:val="21"/>
                <w:lang w:val="de-CH"/>
              </w:rPr>
              <w:t>6</w:t>
            </w:r>
            <w:r w:rsidRPr="00511AAE">
              <w:rPr>
                <w:color w:val="FF0000"/>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Allgemeine Geschäftsbedingungen des Kantons Bern über die Informatiksicherheit und den Datenschutz (ISDS) bei der Erbringung von Informatikdienstleitungen V3.0 (AGB ISDS) vom 24.03.2015</w:t>
            </w:r>
          </w:p>
        </w:tc>
      </w:tr>
      <w:tr w:rsidR="00511AAE" w:rsidRPr="00511AAE" w:rsidTr="00511AAE">
        <w:trPr>
          <w:trHeight w:val="340"/>
        </w:trPr>
        <w:tc>
          <w:tcPr>
            <w:tcW w:w="1560"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FF0000"/>
                <w:sz w:val="21"/>
                <w:szCs w:val="21"/>
                <w:lang w:val="de-CH"/>
              </w:rPr>
              <w:t>Anhang X</w:t>
            </w:r>
          </w:p>
        </w:tc>
        <w:tc>
          <w:tcPr>
            <w:tcW w:w="8079" w:type="dxa"/>
            <w:tcBorders>
              <w:top w:val="single" w:sz="4" w:space="0" w:color="auto"/>
              <w:left w:val="single" w:sz="4" w:space="0" w:color="auto"/>
              <w:bottom w:val="single" w:sz="4" w:space="0" w:color="auto"/>
              <w:right w:val="single" w:sz="4" w:space="0" w:color="auto"/>
            </w:tcBorders>
            <w:hideMark/>
          </w:tcPr>
          <w:p w:rsidR="00511AAE" w:rsidRPr="00511AAE" w:rsidRDefault="00511AAE">
            <w:pPr>
              <w:pStyle w:val="TextkrperTabelle"/>
              <w:rPr>
                <w:color w:val="FF0000"/>
                <w:sz w:val="21"/>
                <w:szCs w:val="21"/>
                <w:lang w:val="de-CH"/>
              </w:rPr>
            </w:pPr>
            <w:r w:rsidRPr="00511AAE">
              <w:rPr>
                <w:color w:val="0000FF"/>
                <w:sz w:val="21"/>
                <w:szCs w:val="21"/>
                <w:u w:val="single"/>
                <w:lang w:val="de-CH"/>
              </w:rPr>
              <w:t>Ohne Online-Tool:</w:t>
            </w:r>
            <w:r w:rsidRPr="00511AAE">
              <w:rPr>
                <w:color w:val="FF0000"/>
                <w:sz w:val="21"/>
                <w:szCs w:val="21"/>
                <w:lang w:val="de-CH"/>
              </w:rPr>
              <w:t xml:space="preserve"> Formular Eignungskriterien und technische Spezifikationen</w:t>
            </w:r>
          </w:p>
        </w:tc>
      </w:tr>
    </w:tbl>
    <w:p w:rsidR="00511AAE" w:rsidRDefault="00511AAE" w:rsidP="00511AAE">
      <w:pPr>
        <w:pStyle w:val="TextkrperTabelle"/>
        <w:keepNext/>
        <w:rPr>
          <w:lang w:val="de-CH"/>
        </w:rPr>
      </w:pPr>
      <w:bookmarkStart w:id="133" w:name="_Toc434590712"/>
      <w:bookmarkStart w:id="134" w:name="_Toc434590807"/>
      <w:bookmarkStart w:id="135" w:name="_Toc434590716"/>
      <w:bookmarkStart w:id="136" w:name="_Toc434590811"/>
      <w:bookmarkStart w:id="137" w:name="_Toc434590731"/>
      <w:bookmarkStart w:id="138" w:name="_Toc434590826"/>
      <w:bookmarkStart w:id="139" w:name="_Toc434590736"/>
      <w:bookmarkStart w:id="140" w:name="_Toc434590831"/>
      <w:bookmarkStart w:id="141" w:name="_Toc434590752"/>
      <w:bookmarkStart w:id="142" w:name="_Toc434590847"/>
      <w:bookmarkStart w:id="143" w:name="_Toc434590757"/>
      <w:bookmarkStart w:id="144" w:name="_Toc434590852"/>
      <w:bookmarkStart w:id="145" w:name="_Toc434590762"/>
      <w:bookmarkStart w:id="146" w:name="_Toc434590857"/>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511AAE" w:rsidRDefault="00511AAE" w:rsidP="00511AAE">
      <w:pPr>
        <w:pStyle w:val="Beschriftung"/>
        <w:keepNext/>
      </w:pPr>
      <w:bookmarkStart w:id="147" w:name="_Toc468800008"/>
      <w:bookmarkStart w:id="148" w:name="_Toc66289750"/>
      <w:r>
        <w:t xml:space="preserve">Tabelle </w:t>
      </w:r>
      <w:fldSimple w:instr=" SEQ Tabelle \* ARABIC ">
        <w:r>
          <w:t>5</w:t>
        </w:r>
      </w:fldSimple>
      <w:r>
        <w:tab/>
        <w:t>Anhänge</w:t>
      </w:r>
      <w:bookmarkEnd w:id="147"/>
      <w:bookmarkEnd w:id="148"/>
    </w:p>
    <w:p w:rsidR="00511AAE" w:rsidRDefault="00511AAE" w:rsidP="00511AAE"/>
    <w:p w:rsidR="00511AAE" w:rsidRDefault="00511AAE" w:rsidP="00511AAE"/>
    <w:p w:rsidR="00511AAE" w:rsidRDefault="00511AAE" w:rsidP="00511AAE"/>
    <w:p w:rsidR="00511AAE" w:rsidRDefault="00511AAE" w:rsidP="00511AAE"/>
    <w:p w:rsidR="00511AAE" w:rsidRDefault="00511AAE" w:rsidP="00511AAE">
      <w:pPr>
        <w:pStyle w:val="berschrift1"/>
        <w:ind w:left="431" w:hanging="431"/>
      </w:pPr>
      <w:bookmarkStart w:id="149" w:name="_Toc468800003"/>
      <w:bookmarkStart w:id="150" w:name="_Toc66289745"/>
      <w:r>
        <w:t>Rechtsmittelbelehrung</w:t>
      </w:r>
      <w:bookmarkEnd w:id="149"/>
      <w:bookmarkEnd w:id="150"/>
    </w:p>
    <w:p w:rsidR="00511AAE" w:rsidRDefault="00511AAE" w:rsidP="00511AAE">
      <w:pPr>
        <w:pStyle w:val="Textkrper"/>
        <w:rPr>
          <w:lang w:val="de-CH"/>
        </w:rPr>
      </w:pPr>
      <w:r>
        <w:rPr>
          <w:lang w:val="de-CH"/>
        </w:rPr>
        <w:t xml:space="preserve">Diese Präqualifikationsunterlagen können innert 10 Tagen seit ihrer Publikation mit Beschwerde </w:t>
      </w:r>
      <w:r>
        <w:rPr>
          <w:b/>
          <w:color w:val="FF0000"/>
          <w:lang w:val="de-CH"/>
        </w:rPr>
        <w:t>bei</w:t>
      </w:r>
      <w:r>
        <w:rPr>
          <w:color w:val="FF0000"/>
          <w:lang w:val="de-CH"/>
        </w:rPr>
        <w:t xml:space="preserve"> </w:t>
      </w:r>
      <w:r>
        <w:rPr>
          <w:b/>
          <w:color w:val="FF0000"/>
          <w:lang w:val="de-CH"/>
        </w:rPr>
        <w:t>der</w:t>
      </w:r>
      <w:r>
        <w:rPr>
          <w:color w:val="FF0000"/>
          <w:lang w:val="de-CH"/>
        </w:rPr>
        <w:t xml:space="preserve"> </w:t>
      </w:r>
      <w:r>
        <w:rPr>
          <w:b/>
          <w:color w:val="FF0000"/>
          <w:lang w:val="de-CH"/>
        </w:rPr>
        <w:t>Beschwerdeinstanz inkl. Adresse</w:t>
      </w:r>
      <w:r>
        <w:rPr>
          <w:lang w:val="de-CH"/>
        </w:rPr>
        <w:t>, angefochten werden. Eine allfällige Beschwerde muss einen Antrag, die Angabe von Tatsachen und Beweismitteln, eine Begründung sowie eine Unterschrift enthalten. Die Publikation und greifbare Beweismittel sind beizulegen.</w:t>
      </w:r>
    </w:p>
    <w:p w:rsidR="00702D19" w:rsidRPr="00D82C0E" w:rsidRDefault="00702D19" w:rsidP="00607657">
      <w:pPr>
        <w:tabs>
          <w:tab w:val="left" w:pos="5850"/>
        </w:tabs>
        <w:rPr>
          <w:szCs w:val="21"/>
        </w:rPr>
      </w:pPr>
    </w:p>
    <w:sectPr w:rsidR="00702D19" w:rsidRPr="00D82C0E" w:rsidSect="00702D19">
      <w:headerReference w:type="default" r:id="rId10"/>
      <w:footerReference w:type="default" r:id="rId11"/>
      <w:headerReference w:type="first" r:id="rId12"/>
      <w:foot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19" w:rsidRDefault="00702D19">
      <w:pPr>
        <w:spacing w:line="240" w:lineRule="auto"/>
      </w:pPr>
      <w:r>
        <w:separator/>
      </w:r>
    </w:p>
  </w:endnote>
  <w:endnote w:type="continuationSeparator" w:id="0">
    <w:p w:rsidR="00702D19" w:rsidRDefault="00702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Pr="00BD4A9C" w:rsidRDefault="00702D19" w:rsidP="00702D19">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FA3506" w:rsidRPr="00FA3506">
                            <w:rPr>
                              <w:noProof/>
                              <w:lang w:val="de-DE"/>
                            </w:rPr>
                            <w:t>14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A3506">
                            <w:rPr>
                              <w:noProof/>
                            </w:rPr>
                            <w:t>14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FA3506" w:rsidRPr="00FA3506">
                      <w:rPr>
                        <w:noProof/>
                        <w:lang w:val="de-DE"/>
                      </w:rPr>
                      <w:t>14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A3506">
                      <w:rPr>
                        <w:noProof/>
                      </w:rPr>
                      <w:t>14</w:t>
                    </w:r>
                    <w:r>
                      <w:rPr>
                        <w:noProof/>
                      </w:rPr>
                      <w:fldChar w:fldCharType="end"/>
                    </w:r>
                  </w:p>
                </w:txbxContent>
              </v:textbox>
              <w10:wrap anchorx="margin" anchory="page"/>
              <w10:anchorlock/>
            </v:shape>
          </w:pict>
        </mc:Fallback>
      </mc:AlternateContent>
    </w:r>
    <w:r>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Pr="002C6447" w:rsidRDefault="00702D19" w:rsidP="00702D19">
    <w:pPr>
      <w:pStyle w:val="Text65pt"/>
      <w:rPr>
        <w:lang w:val="de-CH"/>
      </w:rPr>
    </w:pPr>
    <w:bookmarkStart w:id="151" w:name="MetaTool_Script3"/>
    <w:bookmarkStart w:id="152" w:name="MetaTool_Script4"/>
    <w:bookmarkEnd w:id="151"/>
    <w:bookmarkEnd w:id="152"/>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FA3506" w:rsidRPr="00FA350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A3506">
                            <w:rPr>
                              <w:noProof/>
                            </w:rPr>
                            <w:t>14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FA3506" w:rsidRPr="00FA350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A3506">
                      <w:rPr>
                        <w:noProof/>
                      </w:rPr>
                      <w:t>14</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FA3506" w:rsidRPr="00FA350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A3506">
                            <w:rPr>
                              <w:noProof/>
                            </w:rPr>
                            <w:t>14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FA3506" w:rsidRPr="00FA350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A3506">
                      <w:rPr>
                        <w:noProof/>
                      </w:rPr>
                      <w:t>14</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19" w:rsidRDefault="00702D19">
      <w:pPr>
        <w:spacing w:line="240" w:lineRule="auto"/>
      </w:pPr>
      <w:r>
        <w:separator/>
      </w:r>
    </w:p>
  </w:footnote>
  <w:footnote w:type="continuationSeparator" w:id="0">
    <w:p w:rsidR="00702D19" w:rsidRDefault="00702D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Default="00702D19" w:rsidP="00607657">
    <w:pPr>
      <w:pStyle w:val="Kopfzeile"/>
      <w:tabs>
        <w:tab w:val="right" w:pos="9639"/>
      </w:tabs>
      <w:rPr>
        <w:rFonts w:cs="Arial"/>
        <w:sz w:val="18"/>
        <w:szCs w:val="18"/>
      </w:rPr>
    </w:pPr>
    <w:r>
      <w:rPr>
        <w:rFonts w:cs="Arial"/>
        <w:color w:val="FF0000"/>
        <w:sz w:val="18"/>
        <w:szCs w:val="18"/>
      </w:rPr>
      <w:t>Vergabestelle</w:t>
    </w:r>
    <w:r>
      <w:rPr>
        <w:rFonts w:cs="Arial"/>
        <w:sz w:val="18"/>
        <w:szCs w:val="18"/>
      </w:rPr>
      <w:tab/>
    </w:r>
    <w:r>
      <w:rPr>
        <w:rFonts w:cs="Arial"/>
        <w:sz w:val="18"/>
        <w:szCs w:val="18"/>
      </w:rPr>
      <w:tab/>
      <w:t>Ausschreibungsunterlagen</w:t>
    </w:r>
  </w:p>
  <w:p w:rsidR="00702D19" w:rsidRDefault="00702D19" w:rsidP="00607657">
    <w:pPr>
      <w:pStyle w:val="Kopfzeile"/>
      <w:pBdr>
        <w:bottom w:val="single" w:sz="4" w:space="1" w:color="auto"/>
      </w:pBdr>
      <w:tabs>
        <w:tab w:val="right" w:pos="9639"/>
      </w:tabs>
      <w:rPr>
        <w:rFonts w:cs="Times New Roman"/>
        <w:sz w:val="18"/>
        <w:szCs w:val="18"/>
      </w:rPr>
    </w:pPr>
    <w:r>
      <w:rPr>
        <w:b/>
        <w:sz w:val="18"/>
        <w:szCs w:val="18"/>
      </w:rPr>
      <w:tab/>
    </w:r>
    <w:r>
      <w:rPr>
        <w:b/>
        <w:sz w:val="18"/>
        <w:szCs w:val="18"/>
      </w:rPr>
      <w:tab/>
    </w:r>
    <w:r>
      <w:rPr>
        <w:color w:val="FF0000"/>
        <w:sz w:val="18"/>
        <w:szCs w:val="18"/>
      </w:rPr>
      <w:fldChar w:fldCharType="begin"/>
    </w:r>
    <w:r>
      <w:rPr>
        <w:color w:val="FF0000"/>
        <w:sz w:val="18"/>
        <w:szCs w:val="18"/>
      </w:rPr>
      <w:instrText xml:space="preserve"> SUBJECT  \* MERGEFORMAT </w:instrText>
    </w:r>
    <w:r>
      <w:rPr>
        <w:color w:val="FF0000"/>
        <w:sz w:val="18"/>
        <w:szCs w:val="18"/>
      </w:rPr>
      <w:fldChar w:fldCharType="end"/>
    </w:r>
  </w:p>
  <w:p w:rsidR="00702D19" w:rsidRDefault="00702D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Default="00702D19" w:rsidP="00702D19">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4D0464"/>
    <w:multiLevelType w:val="hybridMultilevel"/>
    <w:tmpl w:val="237A79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AC805B4"/>
    <w:multiLevelType w:val="hybridMultilevel"/>
    <w:tmpl w:val="13DE94E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9E71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9160A79E">
      <w:start w:val="1"/>
      <w:numFmt w:val="decimal"/>
      <w:lvlText w:val="%1."/>
      <w:lvlJc w:val="left"/>
      <w:pPr>
        <w:ind w:left="720" w:hanging="360"/>
      </w:pPr>
    </w:lvl>
    <w:lvl w:ilvl="1" w:tplc="0A907C54" w:tentative="1">
      <w:start w:val="1"/>
      <w:numFmt w:val="lowerLetter"/>
      <w:lvlText w:val="%2."/>
      <w:lvlJc w:val="left"/>
      <w:pPr>
        <w:ind w:left="1440" w:hanging="360"/>
      </w:pPr>
    </w:lvl>
    <w:lvl w:ilvl="2" w:tplc="47CA8A56" w:tentative="1">
      <w:start w:val="1"/>
      <w:numFmt w:val="lowerRoman"/>
      <w:lvlText w:val="%3."/>
      <w:lvlJc w:val="right"/>
      <w:pPr>
        <w:ind w:left="2160" w:hanging="180"/>
      </w:pPr>
    </w:lvl>
    <w:lvl w:ilvl="3" w:tplc="8228C4F8" w:tentative="1">
      <w:start w:val="1"/>
      <w:numFmt w:val="decimal"/>
      <w:lvlText w:val="%4."/>
      <w:lvlJc w:val="left"/>
      <w:pPr>
        <w:ind w:left="2880" w:hanging="360"/>
      </w:pPr>
    </w:lvl>
    <w:lvl w:ilvl="4" w:tplc="1A604424" w:tentative="1">
      <w:start w:val="1"/>
      <w:numFmt w:val="lowerLetter"/>
      <w:lvlText w:val="%5."/>
      <w:lvlJc w:val="left"/>
      <w:pPr>
        <w:ind w:left="3600" w:hanging="360"/>
      </w:pPr>
    </w:lvl>
    <w:lvl w:ilvl="5" w:tplc="7DC4647E" w:tentative="1">
      <w:start w:val="1"/>
      <w:numFmt w:val="lowerRoman"/>
      <w:lvlText w:val="%6."/>
      <w:lvlJc w:val="right"/>
      <w:pPr>
        <w:ind w:left="4320" w:hanging="180"/>
      </w:pPr>
    </w:lvl>
    <w:lvl w:ilvl="6" w:tplc="C83C3376" w:tentative="1">
      <w:start w:val="1"/>
      <w:numFmt w:val="decimal"/>
      <w:lvlText w:val="%7."/>
      <w:lvlJc w:val="left"/>
      <w:pPr>
        <w:ind w:left="5040" w:hanging="360"/>
      </w:pPr>
    </w:lvl>
    <w:lvl w:ilvl="7" w:tplc="9FDC3362" w:tentative="1">
      <w:start w:val="1"/>
      <w:numFmt w:val="lowerLetter"/>
      <w:lvlText w:val="%8."/>
      <w:lvlJc w:val="left"/>
      <w:pPr>
        <w:ind w:left="5760" w:hanging="360"/>
      </w:pPr>
    </w:lvl>
    <w:lvl w:ilvl="8" w:tplc="979831FA"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F084BF82">
      <w:start w:val="1"/>
      <w:numFmt w:val="bullet"/>
      <w:lvlText w:val=""/>
      <w:lvlJc w:val="left"/>
      <w:pPr>
        <w:ind w:left="720" w:hanging="360"/>
      </w:pPr>
      <w:rPr>
        <w:rFonts w:ascii="Symbol" w:hAnsi="Symbol" w:hint="default"/>
      </w:rPr>
    </w:lvl>
    <w:lvl w:ilvl="1" w:tplc="726C3252">
      <w:start w:val="1"/>
      <w:numFmt w:val="bullet"/>
      <w:lvlText w:val="o"/>
      <w:lvlJc w:val="left"/>
      <w:pPr>
        <w:ind w:left="1440" w:hanging="360"/>
      </w:pPr>
      <w:rPr>
        <w:rFonts w:ascii="Courier New" w:hAnsi="Courier New" w:cs="Courier New" w:hint="default"/>
      </w:rPr>
    </w:lvl>
    <w:lvl w:ilvl="2" w:tplc="F67CA80A" w:tentative="1">
      <w:start w:val="1"/>
      <w:numFmt w:val="bullet"/>
      <w:lvlText w:val=""/>
      <w:lvlJc w:val="left"/>
      <w:pPr>
        <w:ind w:left="2160" w:hanging="360"/>
      </w:pPr>
      <w:rPr>
        <w:rFonts w:ascii="Wingdings" w:hAnsi="Wingdings" w:hint="default"/>
      </w:rPr>
    </w:lvl>
    <w:lvl w:ilvl="3" w:tplc="25521A72" w:tentative="1">
      <w:start w:val="1"/>
      <w:numFmt w:val="bullet"/>
      <w:lvlText w:val=""/>
      <w:lvlJc w:val="left"/>
      <w:pPr>
        <w:ind w:left="2880" w:hanging="360"/>
      </w:pPr>
      <w:rPr>
        <w:rFonts w:ascii="Symbol" w:hAnsi="Symbol" w:hint="default"/>
      </w:rPr>
    </w:lvl>
    <w:lvl w:ilvl="4" w:tplc="F3AEFF90" w:tentative="1">
      <w:start w:val="1"/>
      <w:numFmt w:val="bullet"/>
      <w:lvlText w:val="o"/>
      <w:lvlJc w:val="left"/>
      <w:pPr>
        <w:ind w:left="3600" w:hanging="360"/>
      </w:pPr>
      <w:rPr>
        <w:rFonts w:ascii="Courier New" w:hAnsi="Courier New" w:cs="Courier New" w:hint="default"/>
      </w:rPr>
    </w:lvl>
    <w:lvl w:ilvl="5" w:tplc="E3246BA4" w:tentative="1">
      <w:start w:val="1"/>
      <w:numFmt w:val="bullet"/>
      <w:lvlText w:val=""/>
      <w:lvlJc w:val="left"/>
      <w:pPr>
        <w:ind w:left="4320" w:hanging="360"/>
      </w:pPr>
      <w:rPr>
        <w:rFonts w:ascii="Wingdings" w:hAnsi="Wingdings" w:hint="default"/>
      </w:rPr>
    </w:lvl>
    <w:lvl w:ilvl="6" w:tplc="FB50CC2C" w:tentative="1">
      <w:start w:val="1"/>
      <w:numFmt w:val="bullet"/>
      <w:lvlText w:val=""/>
      <w:lvlJc w:val="left"/>
      <w:pPr>
        <w:ind w:left="5040" w:hanging="360"/>
      </w:pPr>
      <w:rPr>
        <w:rFonts w:ascii="Symbol" w:hAnsi="Symbol" w:hint="default"/>
      </w:rPr>
    </w:lvl>
    <w:lvl w:ilvl="7" w:tplc="2D44CEE4" w:tentative="1">
      <w:start w:val="1"/>
      <w:numFmt w:val="bullet"/>
      <w:lvlText w:val="o"/>
      <w:lvlJc w:val="left"/>
      <w:pPr>
        <w:ind w:left="5760" w:hanging="360"/>
      </w:pPr>
      <w:rPr>
        <w:rFonts w:ascii="Courier New" w:hAnsi="Courier New" w:cs="Courier New" w:hint="default"/>
      </w:rPr>
    </w:lvl>
    <w:lvl w:ilvl="8" w:tplc="A560CBAA" w:tentative="1">
      <w:start w:val="1"/>
      <w:numFmt w:val="bullet"/>
      <w:lvlText w:val=""/>
      <w:lvlJc w:val="left"/>
      <w:pPr>
        <w:ind w:left="6480" w:hanging="360"/>
      </w:pPr>
      <w:rPr>
        <w:rFonts w:ascii="Wingdings" w:hAnsi="Wingdings" w:hint="default"/>
      </w:rPr>
    </w:lvl>
  </w:abstractNum>
  <w:abstractNum w:abstractNumId="19" w15:restartNumberingAfterBreak="0">
    <w:nsid w:val="49E80EC3"/>
    <w:multiLevelType w:val="hybridMultilevel"/>
    <w:tmpl w:val="F1AE417A"/>
    <w:lvl w:ilvl="0" w:tplc="F330412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83B08536">
      <w:start w:val="1"/>
      <w:numFmt w:val="bullet"/>
      <w:lvlText w:val=""/>
      <w:lvlJc w:val="left"/>
      <w:pPr>
        <w:ind w:left="720" w:hanging="360"/>
      </w:pPr>
      <w:rPr>
        <w:rFonts w:ascii="Symbol" w:hAnsi="Symbol" w:hint="default"/>
      </w:rPr>
    </w:lvl>
    <w:lvl w:ilvl="1" w:tplc="E0F6CCCC" w:tentative="1">
      <w:start w:val="1"/>
      <w:numFmt w:val="bullet"/>
      <w:lvlText w:val="o"/>
      <w:lvlJc w:val="left"/>
      <w:pPr>
        <w:ind w:left="1440" w:hanging="360"/>
      </w:pPr>
      <w:rPr>
        <w:rFonts w:ascii="Courier New" w:hAnsi="Courier New" w:cs="Courier New" w:hint="default"/>
      </w:rPr>
    </w:lvl>
    <w:lvl w:ilvl="2" w:tplc="61F20D9E" w:tentative="1">
      <w:start w:val="1"/>
      <w:numFmt w:val="bullet"/>
      <w:lvlText w:val=""/>
      <w:lvlJc w:val="left"/>
      <w:pPr>
        <w:ind w:left="2160" w:hanging="360"/>
      </w:pPr>
      <w:rPr>
        <w:rFonts w:ascii="Wingdings" w:hAnsi="Wingdings" w:hint="default"/>
      </w:rPr>
    </w:lvl>
    <w:lvl w:ilvl="3" w:tplc="E8E8AAC8" w:tentative="1">
      <w:start w:val="1"/>
      <w:numFmt w:val="bullet"/>
      <w:lvlText w:val=""/>
      <w:lvlJc w:val="left"/>
      <w:pPr>
        <w:ind w:left="2880" w:hanging="360"/>
      </w:pPr>
      <w:rPr>
        <w:rFonts w:ascii="Symbol" w:hAnsi="Symbol" w:hint="default"/>
      </w:rPr>
    </w:lvl>
    <w:lvl w:ilvl="4" w:tplc="52F61B18" w:tentative="1">
      <w:start w:val="1"/>
      <w:numFmt w:val="bullet"/>
      <w:lvlText w:val="o"/>
      <w:lvlJc w:val="left"/>
      <w:pPr>
        <w:ind w:left="3600" w:hanging="360"/>
      </w:pPr>
      <w:rPr>
        <w:rFonts w:ascii="Courier New" w:hAnsi="Courier New" w:cs="Courier New" w:hint="default"/>
      </w:rPr>
    </w:lvl>
    <w:lvl w:ilvl="5" w:tplc="C186A3E4" w:tentative="1">
      <w:start w:val="1"/>
      <w:numFmt w:val="bullet"/>
      <w:lvlText w:val=""/>
      <w:lvlJc w:val="left"/>
      <w:pPr>
        <w:ind w:left="4320" w:hanging="360"/>
      </w:pPr>
      <w:rPr>
        <w:rFonts w:ascii="Wingdings" w:hAnsi="Wingdings" w:hint="default"/>
      </w:rPr>
    </w:lvl>
    <w:lvl w:ilvl="6" w:tplc="F4E8F1DE" w:tentative="1">
      <w:start w:val="1"/>
      <w:numFmt w:val="bullet"/>
      <w:lvlText w:val=""/>
      <w:lvlJc w:val="left"/>
      <w:pPr>
        <w:ind w:left="5040" w:hanging="360"/>
      </w:pPr>
      <w:rPr>
        <w:rFonts w:ascii="Symbol" w:hAnsi="Symbol" w:hint="default"/>
      </w:rPr>
    </w:lvl>
    <w:lvl w:ilvl="7" w:tplc="6116F812" w:tentative="1">
      <w:start w:val="1"/>
      <w:numFmt w:val="bullet"/>
      <w:lvlText w:val="o"/>
      <w:lvlJc w:val="left"/>
      <w:pPr>
        <w:ind w:left="5760" w:hanging="360"/>
      </w:pPr>
      <w:rPr>
        <w:rFonts w:ascii="Courier New" w:hAnsi="Courier New" w:cs="Courier New" w:hint="default"/>
      </w:rPr>
    </w:lvl>
    <w:lvl w:ilvl="8" w:tplc="79761084"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0"/>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EE8AACB6">
      <w:start w:val="1"/>
      <w:numFmt w:val="bullet"/>
      <w:lvlText w:val=""/>
      <w:lvlJc w:val="left"/>
      <w:pPr>
        <w:ind w:left="720" w:hanging="360"/>
      </w:pPr>
      <w:rPr>
        <w:rFonts w:ascii="Symbol" w:hAnsi="Symbol" w:hint="default"/>
      </w:rPr>
    </w:lvl>
    <w:lvl w:ilvl="1" w:tplc="47C6E5DE" w:tentative="1">
      <w:start w:val="1"/>
      <w:numFmt w:val="bullet"/>
      <w:lvlText w:val="o"/>
      <w:lvlJc w:val="left"/>
      <w:pPr>
        <w:ind w:left="1440" w:hanging="360"/>
      </w:pPr>
      <w:rPr>
        <w:rFonts w:ascii="Courier New" w:hAnsi="Courier New" w:cs="Courier New" w:hint="default"/>
      </w:rPr>
    </w:lvl>
    <w:lvl w:ilvl="2" w:tplc="0D7C9172" w:tentative="1">
      <w:start w:val="1"/>
      <w:numFmt w:val="bullet"/>
      <w:lvlText w:val=""/>
      <w:lvlJc w:val="left"/>
      <w:pPr>
        <w:ind w:left="2160" w:hanging="360"/>
      </w:pPr>
      <w:rPr>
        <w:rFonts w:ascii="Wingdings" w:hAnsi="Wingdings" w:hint="default"/>
      </w:rPr>
    </w:lvl>
    <w:lvl w:ilvl="3" w:tplc="27822244" w:tentative="1">
      <w:start w:val="1"/>
      <w:numFmt w:val="bullet"/>
      <w:lvlText w:val=""/>
      <w:lvlJc w:val="left"/>
      <w:pPr>
        <w:ind w:left="2880" w:hanging="360"/>
      </w:pPr>
      <w:rPr>
        <w:rFonts w:ascii="Symbol" w:hAnsi="Symbol" w:hint="default"/>
      </w:rPr>
    </w:lvl>
    <w:lvl w:ilvl="4" w:tplc="FE606E40" w:tentative="1">
      <w:start w:val="1"/>
      <w:numFmt w:val="bullet"/>
      <w:lvlText w:val="o"/>
      <w:lvlJc w:val="left"/>
      <w:pPr>
        <w:ind w:left="3600" w:hanging="360"/>
      </w:pPr>
      <w:rPr>
        <w:rFonts w:ascii="Courier New" w:hAnsi="Courier New" w:cs="Courier New" w:hint="default"/>
      </w:rPr>
    </w:lvl>
    <w:lvl w:ilvl="5" w:tplc="1F14C6BC" w:tentative="1">
      <w:start w:val="1"/>
      <w:numFmt w:val="bullet"/>
      <w:lvlText w:val=""/>
      <w:lvlJc w:val="left"/>
      <w:pPr>
        <w:ind w:left="4320" w:hanging="360"/>
      </w:pPr>
      <w:rPr>
        <w:rFonts w:ascii="Wingdings" w:hAnsi="Wingdings" w:hint="default"/>
      </w:rPr>
    </w:lvl>
    <w:lvl w:ilvl="6" w:tplc="986CF636" w:tentative="1">
      <w:start w:val="1"/>
      <w:numFmt w:val="bullet"/>
      <w:lvlText w:val=""/>
      <w:lvlJc w:val="left"/>
      <w:pPr>
        <w:ind w:left="5040" w:hanging="360"/>
      </w:pPr>
      <w:rPr>
        <w:rFonts w:ascii="Symbol" w:hAnsi="Symbol" w:hint="default"/>
      </w:rPr>
    </w:lvl>
    <w:lvl w:ilvl="7" w:tplc="1818B6EE" w:tentative="1">
      <w:start w:val="1"/>
      <w:numFmt w:val="bullet"/>
      <w:lvlText w:val="o"/>
      <w:lvlJc w:val="left"/>
      <w:pPr>
        <w:ind w:left="5760" w:hanging="360"/>
      </w:pPr>
      <w:rPr>
        <w:rFonts w:ascii="Courier New" w:hAnsi="Courier New" w:cs="Courier New" w:hint="default"/>
      </w:rPr>
    </w:lvl>
    <w:lvl w:ilvl="8" w:tplc="4D1A6E10"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BA5CE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D325A5"/>
    <w:multiLevelType w:val="hybridMultilevel"/>
    <w:tmpl w:val="5C6AB65C"/>
    <w:lvl w:ilvl="0" w:tplc="D3FCFCB8">
      <w:start w:val="1"/>
      <w:numFmt w:val="decimal"/>
      <w:lvlText w:val="%1."/>
      <w:lvlJc w:val="left"/>
      <w:pPr>
        <w:ind w:left="720" w:hanging="360"/>
      </w:pPr>
      <w:rPr>
        <w:rFonts w:hint="default"/>
      </w:rPr>
    </w:lvl>
    <w:lvl w:ilvl="1" w:tplc="EA3807DA" w:tentative="1">
      <w:start w:val="1"/>
      <w:numFmt w:val="lowerLetter"/>
      <w:lvlText w:val="%2."/>
      <w:lvlJc w:val="left"/>
      <w:pPr>
        <w:ind w:left="1440" w:hanging="360"/>
      </w:pPr>
    </w:lvl>
    <w:lvl w:ilvl="2" w:tplc="7DEC3512" w:tentative="1">
      <w:start w:val="1"/>
      <w:numFmt w:val="lowerRoman"/>
      <w:lvlText w:val="%3."/>
      <w:lvlJc w:val="right"/>
      <w:pPr>
        <w:ind w:left="2160" w:hanging="180"/>
      </w:pPr>
    </w:lvl>
    <w:lvl w:ilvl="3" w:tplc="502E5D2E" w:tentative="1">
      <w:start w:val="1"/>
      <w:numFmt w:val="decimal"/>
      <w:lvlText w:val="%4."/>
      <w:lvlJc w:val="left"/>
      <w:pPr>
        <w:ind w:left="2880" w:hanging="360"/>
      </w:pPr>
    </w:lvl>
    <w:lvl w:ilvl="4" w:tplc="2876B5FA" w:tentative="1">
      <w:start w:val="1"/>
      <w:numFmt w:val="lowerLetter"/>
      <w:lvlText w:val="%5."/>
      <w:lvlJc w:val="left"/>
      <w:pPr>
        <w:ind w:left="3600" w:hanging="360"/>
      </w:pPr>
    </w:lvl>
    <w:lvl w:ilvl="5" w:tplc="C61CBC20" w:tentative="1">
      <w:start w:val="1"/>
      <w:numFmt w:val="lowerRoman"/>
      <w:lvlText w:val="%6."/>
      <w:lvlJc w:val="right"/>
      <w:pPr>
        <w:ind w:left="4320" w:hanging="180"/>
      </w:pPr>
    </w:lvl>
    <w:lvl w:ilvl="6" w:tplc="C39823C0" w:tentative="1">
      <w:start w:val="1"/>
      <w:numFmt w:val="decimal"/>
      <w:lvlText w:val="%7."/>
      <w:lvlJc w:val="left"/>
      <w:pPr>
        <w:ind w:left="5040" w:hanging="360"/>
      </w:pPr>
    </w:lvl>
    <w:lvl w:ilvl="7" w:tplc="EB34E836" w:tentative="1">
      <w:start w:val="1"/>
      <w:numFmt w:val="lowerLetter"/>
      <w:lvlText w:val="%8."/>
      <w:lvlJc w:val="left"/>
      <w:pPr>
        <w:ind w:left="5760" w:hanging="360"/>
      </w:pPr>
    </w:lvl>
    <w:lvl w:ilvl="8" w:tplc="17B26C8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1"/>
  </w:num>
  <w:num w:numId="13">
    <w:abstractNumId w:val="17"/>
  </w:num>
  <w:num w:numId="14">
    <w:abstractNumId w:val="29"/>
  </w:num>
  <w:num w:numId="15">
    <w:abstractNumId w:val="27"/>
  </w:num>
  <w:num w:numId="16">
    <w:abstractNumId w:val="11"/>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6"/>
  </w:num>
  <w:num w:numId="21">
    <w:abstractNumId w:val="23"/>
  </w:num>
  <w:num w:numId="22">
    <w:abstractNumId w:val="22"/>
  </w:num>
  <w:num w:numId="23">
    <w:abstractNumId w:val="13"/>
  </w:num>
  <w:num w:numId="24">
    <w:abstractNumId w:val="20"/>
  </w:num>
  <w:num w:numId="25">
    <w:abstractNumId w:val="24"/>
  </w:num>
  <w:num w:numId="26">
    <w:abstractNumId w:val="19"/>
  </w:num>
  <w:num w:numId="27">
    <w:abstractNumId w:val="10"/>
  </w:num>
  <w:num w:numId="28">
    <w:abstractNumId w:val="28"/>
  </w:num>
  <w:num w:numId="29">
    <w:abstractNumId w:val="15"/>
  </w:num>
  <w:num w:numId="30">
    <w:abstractNumId w:val="14"/>
  </w:num>
  <w:num w:numId="31">
    <w:abstractNumId w:val="12"/>
  </w:num>
  <w:num w:numId="32">
    <w:abstractNumId w:val="10"/>
  </w:num>
  <w:num w:numId="33">
    <w:abstractNumId w:val="1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07657"/>
    <w:rsid w:val="00511AAE"/>
    <w:rsid w:val="00607657"/>
    <w:rsid w:val="00702D19"/>
    <w:rsid w:val="00935DEE"/>
    <w:rsid w:val="0097191A"/>
    <w:rsid w:val="00D82C0E"/>
    <w:rsid w:val="00FA350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C65D082-8B2A-4A52-8C1A-3575DBDF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rPr>
  </w:style>
  <w:style w:type="paragraph" w:styleId="Kopfzeile">
    <w:name w:val="header"/>
    <w:basedOn w:val="Standard"/>
    <w:link w:val="KopfzeileZchn"/>
    <w:uiPriority w:val="9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0">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qFormat/>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extkrperBlau">
    <w:name w:val="Textkörper Blau"/>
    <w:basedOn w:val="Textkrper"/>
    <w:qFormat/>
    <w:rsid w:val="00607657"/>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Einzug1">
    <w:name w:val="Einzug 1"/>
    <w:basedOn w:val="Standard"/>
    <w:link w:val="Einzug1Char"/>
    <w:uiPriority w:val="99"/>
    <w:rsid w:val="00702D19"/>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uiPriority w:val="99"/>
    <w:rsid w:val="00702D19"/>
    <w:rPr>
      <w:rFonts w:ascii="Arial" w:eastAsia="Times New Roman" w:hAnsi="Arial" w:cs="Times New Roman"/>
      <w:szCs w:val="24"/>
      <w:lang w:bidi="en-US"/>
    </w:rPr>
  </w:style>
  <w:style w:type="character" w:customStyle="1" w:styleId="collectionname">
    <w:name w:val="collection_name"/>
    <w:basedOn w:val="Absatz-Standardschriftart"/>
    <w:rsid w:val="00702D19"/>
  </w:style>
  <w:style w:type="paragraph" w:customStyle="1" w:styleId="Verzeichnistitel">
    <w:name w:val="Verzeichnistitel"/>
    <w:basedOn w:val="Standard"/>
    <w:next w:val="Standard"/>
    <w:semiHidden/>
    <w:rsid w:val="00702D19"/>
    <w:pPr>
      <w:spacing w:line="240" w:lineRule="auto"/>
    </w:pPr>
    <w:rPr>
      <w:rFonts w:ascii="Arial" w:eastAsia="Times New Roman" w:hAnsi="Arial" w:cs="Times New Roman"/>
      <w:b/>
      <w:bCs w:val="0"/>
      <w:spacing w:val="0"/>
      <w:sz w:val="28"/>
      <w:szCs w:val="28"/>
      <w:lang w:eastAsia="de-CH"/>
    </w:rPr>
  </w:style>
  <w:style w:type="paragraph" w:customStyle="1" w:styleId="Aufzhlung2">
    <w:name w:val="Aufzählung2"/>
    <w:basedOn w:val="Textkrper"/>
    <w:rsid w:val="00702D19"/>
    <w:pPr>
      <w:widowControl/>
      <w:numPr>
        <w:numId w:val="27"/>
      </w:numPr>
      <w:tabs>
        <w:tab w:val="left" w:pos="2438"/>
        <w:tab w:val="left" w:pos="5330"/>
      </w:tabs>
      <w:autoSpaceDE/>
      <w:autoSpaceDN/>
      <w:spacing w:before="150" w:after="150"/>
      <w:jc w:val="both"/>
    </w:pPr>
    <w:rPr>
      <w:rFonts w:eastAsia="Times New Roman" w:cs="Times New Roman"/>
      <w:bCs w:val="0"/>
      <w:sz w:val="22"/>
      <w:szCs w:val="22"/>
      <w:lang w:val="de-DE" w:eastAsia="de-DE" w:bidi="en-US"/>
    </w:rPr>
  </w:style>
  <w:style w:type="table" w:customStyle="1" w:styleId="Tabellengitternetz">
    <w:name w:val="Tabellengitternetz"/>
    <w:basedOn w:val="NormaleTabelle"/>
    <w:rsid w:val="00702D19"/>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Rot">
    <w:name w:val="Textkörper Rot"/>
    <w:basedOn w:val="Textkrper"/>
    <w:qFormat/>
    <w:rsid w:val="00702D19"/>
    <w:pPr>
      <w:widowControl/>
      <w:tabs>
        <w:tab w:val="left" w:pos="2438"/>
        <w:tab w:val="left" w:pos="5330"/>
      </w:tabs>
      <w:autoSpaceDE/>
      <w:autoSpaceDN/>
      <w:spacing w:after="150"/>
      <w:jc w:val="both"/>
    </w:pPr>
    <w:rPr>
      <w:rFonts w:eastAsia="Times New Roman"/>
      <w:bCs w:val="0"/>
      <w:color w:val="FF0000"/>
      <w:sz w:val="22"/>
      <w:szCs w:val="22"/>
      <w:lang w:val="de-DE" w:eastAsia="de-DE" w:bidi="en-US"/>
    </w:rPr>
  </w:style>
  <w:style w:type="paragraph" w:customStyle="1" w:styleId="TextkrperTabelle">
    <w:name w:val="Textkörper Tabelle"/>
    <w:basedOn w:val="Textkrper"/>
    <w:qFormat/>
    <w:rsid w:val="00702D19"/>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1777">
      <w:bodyDiv w:val="1"/>
      <w:marLeft w:val="0"/>
      <w:marRight w:val="0"/>
      <w:marTop w:val="0"/>
      <w:marBottom w:val="0"/>
      <w:divBdr>
        <w:top w:val="none" w:sz="0" w:space="0" w:color="auto"/>
        <w:left w:val="none" w:sz="0" w:space="0" w:color="auto"/>
        <w:bottom w:val="none" w:sz="0" w:space="0" w:color="auto"/>
        <w:right w:val="none" w:sz="0" w:space="0" w:color="auto"/>
      </w:divBdr>
    </w:div>
    <w:div w:id="474644165">
      <w:bodyDiv w:val="1"/>
      <w:marLeft w:val="0"/>
      <w:marRight w:val="0"/>
      <w:marTop w:val="0"/>
      <w:marBottom w:val="0"/>
      <w:divBdr>
        <w:top w:val="none" w:sz="0" w:space="0" w:color="auto"/>
        <w:left w:val="none" w:sz="0" w:space="0" w:color="auto"/>
        <w:bottom w:val="none" w:sz="0" w:space="0" w:color="auto"/>
        <w:right w:val="none" w:sz="0" w:space="0" w:color="auto"/>
      </w:divBdr>
    </w:div>
    <w:div w:id="1029985979">
      <w:bodyDiv w:val="1"/>
      <w:marLeft w:val="0"/>
      <w:marRight w:val="0"/>
      <w:marTop w:val="0"/>
      <w:marBottom w:val="0"/>
      <w:divBdr>
        <w:top w:val="none" w:sz="0" w:space="0" w:color="auto"/>
        <w:left w:val="none" w:sz="0" w:space="0" w:color="auto"/>
        <w:bottom w:val="none" w:sz="0" w:space="0" w:color="auto"/>
        <w:right w:val="none" w:sz="0" w:space="0" w:color="auto"/>
      </w:divBdr>
    </w:div>
    <w:div w:id="1639916879">
      <w:bodyDiv w:val="1"/>
      <w:marLeft w:val="0"/>
      <w:marRight w:val="0"/>
      <w:marTop w:val="0"/>
      <w:marBottom w:val="0"/>
      <w:divBdr>
        <w:top w:val="none" w:sz="0" w:space="0" w:color="auto"/>
        <w:left w:val="none" w:sz="0" w:space="0" w:color="auto"/>
        <w:bottom w:val="none" w:sz="0" w:space="0" w:color="auto"/>
        <w:right w:val="none" w:sz="0" w:space="0" w:color="auto"/>
      </w:divBdr>
    </w:div>
    <w:div w:id="1871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ap.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be.ch/fin/de/index/beschaffung/beschaffung/zertifikat.assetref/dam/documents/FIN/KAIO/de/3_Organisation_Beschaffung/Selbstdeklaration_de.pdfhttp:/www.fin.be.ch/fin/de/index/beschaffung/beschaffung/zertifikat.assetref/dam/documents/FIN/KAIO/de/3_Organisation_Beschaffung/Selbstdeklaration_de.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9FD83BA464DCE87540DD19E6FE405"/>
        <w:category>
          <w:name w:val="Allgemein"/>
          <w:gallery w:val="placeholder"/>
        </w:category>
        <w:types>
          <w:type w:val="bbPlcHdr"/>
        </w:types>
        <w:behaviors>
          <w:behavior w:val="content"/>
        </w:behaviors>
        <w:guid w:val="{509AF6C0-99B0-415A-84A7-D85D09EE3FE4}"/>
      </w:docPartPr>
      <w:docPartBody>
        <w:p w:rsidR="006862EB" w:rsidRDefault="006862EB" w:rsidP="006862EB">
          <w:pPr>
            <w:pStyle w:val="15D9FD83BA464DCE87540DD19E6FE405"/>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EB"/>
    <w:rsid w:val="006862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62EB"/>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15D9FD83BA464DCE87540DD19E6FE405">
    <w:name w:val="15D9FD83BA464DCE87540DD19E6FE405"/>
    <w:rsid w:val="006862EB"/>
  </w:style>
  <w:style w:type="paragraph" w:customStyle="1" w:styleId="0C01E9490BC74187A5E09C03A5B5B363">
    <w:name w:val="0C01E9490BC74187A5E09C03A5B5B363"/>
    <w:rsid w:val="006862EB"/>
  </w:style>
  <w:style w:type="paragraph" w:customStyle="1" w:styleId="BB1718A6C78B4B78824AB03C2F0907FC">
    <w:name w:val="BB1718A6C78B4B78824AB03C2F0907FC"/>
    <w:rsid w:val="006862EB"/>
  </w:style>
  <w:style w:type="paragraph" w:customStyle="1" w:styleId="52410CBAADEC49F883ECFDA6F814021B">
    <w:name w:val="52410CBAADEC49F883ECFDA6F814021B"/>
    <w:rsid w:val="00686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8A2193BD-B633-4997-A32A-88E99261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3505</Words>
  <Characters>22083</Characters>
  <Application>Microsoft Office Word</Application>
  <DocSecurity>4</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2</cp:revision>
  <cp:lastPrinted>2019-09-11T20:00:00Z</cp:lastPrinted>
  <dcterms:created xsi:type="dcterms:W3CDTF">2021-06-10T06:51:00Z</dcterms:created>
  <dcterms:modified xsi:type="dcterms:W3CDTF">2021-06-10T06:51:00Z</dcterms:modified>
</cp:coreProperties>
</file>