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57" w:rsidRPr="00607657" w:rsidRDefault="00607657" w:rsidP="00702D19">
      <w:pPr>
        <w:pStyle w:val="Text85pt"/>
        <w:rPr>
          <w:color w:val="FF0000"/>
        </w:rPr>
      </w:pPr>
      <w:r w:rsidRPr="00607657">
        <w:rPr>
          <w:color w:val="FF0000"/>
        </w:rPr>
        <w:t>Direktion</w:t>
      </w:r>
      <w:r w:rsidR="00702D19" w:rsidRPr="00607657">
        <w:rPr>
          <w:color w:val="FF0000"/>
        </w:rPr>
        <w:br/>
      </w:r>
      <w:r w:rsidRPr="00607657">
        <w:rPr>
          <w:color w:val="FF0000"/>
        </w:rPr>
        <w:t>Amt</w:t>
      </w:r>
    </w:p>
    <w:p w:rsidR="00702D19" w:rsidRPr="00607657" w:rsidRDefault="00702D19" w:rsidP="00702D19">
      <w:pPr>
        <w:pStyle w:val="Text85pt"/>
        <w:rPr>
          <w:color w:val="FF0000"/>
        </w:rPr>
      </w:pPr>
      <w:r w:rsidRPr="00607657">
        <w:rPr>
          <w:color w:val="FF0000"/>
        </w:rPr>
        <w:t>Abteilung</w:t>
      </w:r>
    </w:p>
    <w:p w:rsidR="00607657" w:rsidRPr="00607657" w:rsidRDefault="00607657" w:rsidP="00702D19">
      <w:pPr>
        <w:pStyle w:val="Text85pt"/>
        <w:rPr>
          <w:color w:val="FF0000"/>
        </w:rPr>
      </w:pPr>
    </w:p>
    <w:p w:rsidR="00607657" w:rsidRPr="00935DEE" w:rsidRDefault="00607657" w:rsidP="00607657">
      <w:pPr>
        <w:rPr>
          <w:rFonts w:cs="Times New Roman"/>
          <w:bCs w:val="0"/>
          <w:color w:val="FF0000"/>
          <w:spacing w:val="0"/>
          <w:sz w:val="17"/>
          <w:szCs w:val="17"/>
        </w:rPr>
      </w:pPr>
      <w:r w:rsidRPr="00935DEE">
        <w:rPr>
          <w:color w:val="FF0000"/>
          <w:sz w:val="17"/>
          <w:szCs w:val="17"/>
        </w:rPr>
        <w:t>Vergabestelle</w:t>
      </w:r>
    </w:p>
    <w:p w:rsidR="00607657" w:rsidRPr="00935DEE" w:rsidRDefault="00607657" w:rsidP="00607657">
      <w:pPr>
        <w:rPr>
          <w:color w:val="FF0000"/>
          <w:sz w:val="17"/>
          <w:szCs w:val="17"/>
        </w:rPr>
      </w:pPr>
      <w:r w:rsidRPr="00935DEE">
        <w:rPr>
          <w:color w:val="FF0000"/>
          <w:sz w:val="17"/>
          <w:szCs w:val="17"/>
        </w:rPr>
        <w:t xml:space="preserve">Strasse / Nr. </w:t>
      </w:r>
    </w:p>
    <w:p w:rsidR="00607657" w:rsidRPr="00935DEE" w:rsidRDefault="00607657" w:rsidP="00607657">
      <w:pPr>
        <w:rPr>
          <w:color w:val="FF0000"/>
          <w:sz w:val="17"/>
          <w:szCs w:val="17"/>
        </w:rPr>
      </w:pPr>
      <w:r w:rsidRPr="00935DEE">
        <w:rPr>
          <w:color w:val="FF0000"/>
          <w:sz w:val="17"/>
          <w:szCs w:val="17"/>
        </w:rPr>
        <w:t>Postfach</w:t>
      </w:r>
    </w:p>
    <w:p w:rsidR="00607657" w:rsidRPr="00935DEE" w:rsidRDefault="00607657" w:rsidP="00607657">
      <w:pPr>
        <w:rPr>
          <w:color w:val="FF0000"/>
          <w:sz w:val="17"/>
          <w:szCs w:val="17"/>
        </w:rPr>
      </w:pPr>
      <w:r w:rsidRPr="00935DEE">
        <w:rPr>
          <w:color w:val="FF0000"/>
          <w:sz w:val="17"/>
          <w:szCs w:val="17"/>
        </w:rPr>
        <w:t>PLZ Ort</w:t>
      </w:r>
    </w:p>
    <w:p w:rsidR="00607657" w:rsidRPr="00935DEE" w:rsidRDefault="00607657" w:rsidP="00607657">
      <w:pPr>
        <w:rPr>
          <w:color w:val="FF0000"/>
          <w:sz w:val="17"/>
          <w:szCs w:val="17"/>
        </w:rPr>
      </w:pPr>
      <w:r w:rsidRPr="00935DEE">
        <w:rPr>
          <w:color w:val="FF0000"/>
          <w:sz w:val="17"/>
          <w:szCs w:val="17"/>
        </w:rPr>
        <w:t>Telefon</w:t>
      </w:r>
    </w:p>
    <w:p w:rsidR="00607657" w:rsidRPr="00935DEE" w:rsidRDefault="00607657" w:rsidP="00607657">
      <w:pPr>
        <w:rPr>
          <w:color w:val="FF0000"/>
          <w:sz w:val="17"/>
          <w:szCs w:val="17"/>
        </w:rPr>
      </w:pPr>
      <w:r w:rsidRPr="00935DEE">
        <w:rPr>
          <w:color w:val="FF0000"/>
          <w:sz w:val="17"/>
          <w:szCs w:val="17"/>
        </w:rPr>
        <w:t>Telefax</w:t>
      </w:r>
    </w:p>
    <w:p w:rsidR="00607657" w:rsidRPr="00935DEE" w:rsidRDefault="00607657" w:rsidP="00607657">
      <w:pPr>
        <w:rPr>
          <w:color w:val="FF0000"/>
          <w:sz w:val="17"/>
          <w:szCs w:val="17"/>
        </w:rPr>
      </w:pPr>
      <w:r w:rsidRPr="00935DEE">
        <w:rPr>
          <w:color w:val="FF0000"/>
          <w:sz w:val="17"/>
          <w:szCs w:val="17"/>
        </w:rPr>
        <w:t>E-Mail</w:t>
      </w:r>
    </w:p>
    <w:p w:rsidR="00607657" w:rsidRPr="00935DEE" w:rsidRDefault="00607657" w:rsidP="00607657">
      <w:pPr>
        <w:pStyle w:val="Text85pt"/>
        <w:rPr>
          <w:color w:val="FF0000"/>
          <w:szCs w:val="17"/>
        </w:rPr>
      </w:pPr>
      <w:r w:rsidRPr="00935DEE">
        <w:rPr>
          <w:color w:val="FF0000"/>
          <w:szCs w:val="17"/>
        </w:rPr>
        <w:t>Web-Adresse</w:t>
      </w:r>
    </w:p>
    <w:p w:rsidR="00702D19" w:rsidRPr="00607657" w:rsidRDefault="00702D19" w:rsidP="00702D19">
      <w:pPr>
        <w:pStyle w:val="Titel"/>
        <w:spacing w:before="40"/>
      </w:pPr>
    </w:p>
    <w:p w:rsidR="00607657" w:rsidRPr="00607657" w:rsidRDefault="00607657" w:rsidP="00702D19">
      <w:pPr>
        <w:pStyle w:val="Titel"/>
        <w:spacing w:before="40"/>
        <w:rPr>
          <w:color w:val="FF0000"/>
        </w:rPr>
      </w:pPr>
      <w:r w:rsidRPr="00607657">
        <w:rPr>
          <w:color w:val="FF0000"/>
        </w:rPr>
        <w:t>Projektname</w:t>
      </w:r>
    </w:p>
    <w:p w:rsidR="00702D19" w:rsidRDefault="007347D9" w:rsidP="00702D19">
      <w:pPr>
        <w:pStyle w:val="Titel"/>
        <w:spacing w:before="40"/>
      </w:pPr>
      <w:r>
        <w:t>Ausschreibungsunterlagen (selektives Verfahren)</w:t>
      </w:r>
    </w:p>
    <w:p w:rsidR="00607657" w:rsidRDefault="00607657" w:rsidP="00702D19">
      <w:pPr>
        <w:pStyle w:val="Titel"/>
        <w:spacing w:before="40"/>
      </w:pPr>
    </w:p>
    <w:p w:rsidR="00607657" w:rsidRDefault="00607657" w:rsidP="00702D19">
      <w:pPr>
        <w:pStyle w:val="Titel"/>
        <w:spacing w:before="40"/>
      </w:pPr>
      <w:bookmarkStart w:id="0" w:name="_GoBack"/>
      <w:bookmarkEnd w:id="0"/>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Pr="00607657" w:rsidRDefault="00607657" w:rsidP="00702D19">
      <w:pPr>
        <w:pStyle w:val="Titel"/>
        <w:spacing w:before="40"/>
      </w:pPr>
    </w:p>
    <w:tbl>
      <w:tblPr>
        <w:tblW w:w="0" w:type="auto"/>
        <w:tblLook w:val="04A0" w:firstRow="1" w:lastRow="0" w:firstColumn="1" w:lastColumn="0" w:noHBand="0" w:noVBand="1"/>
      </w:tblPr>
      <w:tblGrid>
        <w:gridCol w:w="2590"/>
        <w:gridCol w:w="2300"/>
      </w:tblGrid>
      <w:tr w:rsidR="00607657" w:rsidRPr="00015E98" w:rsidTr="00607657">
        <w:trPr>
          <w:trHeight w:val="510"/>
        </w:trPr>
        <w:tc>
          <w:tcPr>
            <w:tcW w:w="2590" w:type="dxa"/>
            <w:hideMark/>
          </w:tcPr>
          <w:p w:rsidR="00607657" w:rsidRPr="00015E98" w:rsidRDefault="00607657">
            <w:pPr>
              <w:rPr>
                <w:rFonts w:cs="Arial"/>
                <w:bCs w:val="0"/>
                <w:spacing w:val="0"/>
                <w:sz w:val="22"/>
              </w:rPr>
            </w:pPr>
            <w:r w:rsidRPr="00015E98">
              <w:rPr>
                <w:rFonts w:cs="Arial"/>
                <w:szCs w:val="24"/>
              </w:rPr>
              <w:t>Bearbeitungs-Datum:</w:t>
            </w:r>
          </w:p>
        </w:tc>
        <w:tc>
          <w:tcPr>
            <w:tcW w:w="2300" w:type="dxa"/>
            <w:hideMark/>
          </w:tcPr>
          <w:p w:rsidR="00607657" w:rsidRPr="00015E98" w:rsidRDefault="00607657">
            <w:pPr>
              <w:rPr>
                <w:rFonts w:cs="Arial"/>
              </w:rPr>
            </w:pPr>
            <w:r w:rsidRPr="00015E98">
              <w:rPr>
                <w:rFonts w:cs="Arial"/>
                <w:color w:val="FF0000"/>
              </w:rPr>
              <w:t>01.01.2021</w:t>
            </w:r>
          </w:p>
        </w:tc>
      </w:tr>
      <w:tr w:rsidR="00607657" w:rsidRPr="00015E98" w:rsidTr="00607657">
        <w:trPr>
          <w:trHeight w:val="510"/>
        </w:trPr>
        <w:tc>
          <w:tcPr>
            <w:tcW w:w="2590" w:type="dxa"/>
            <w:hideMark/>
          </w:tcPr>
          <w:p w:rsidR="00607657" w:rsidRPr="00015E98" w:rsidRDefault="00607657">
            <w:pPr>
              <w:spacing w:before="60"/>
              <w:rPr>
                <w:rFonts w:cs="Arial"/>
                <w:szCs w:val="24"/>
              </w:rPr>
            </w:pPr>
            <w:r w:rsidRPr="00015E98">
              <w:rPr>
                <w:rFonts w:cs="Arial"/>
                <w:szCs w:val="24"/>
              </w:rPr>
              <w:t>Version:</w:t>
            </w:r>
          </w:p>
        </w:tc>
        <w:tc>
          <w:tcPr>
            <w:tcW w:w="2300" w:type="dxa"/>
            <w:hideMark/>
          </w:tcPr>
          <w:p w:rsidR="00607657" w:rsidRPr="00015E98" w:rsidRDefault="00607657">
            <w:pPr>
              <w:spacing w:before="60"/>
              <w:rPr>
                <w:rFonts w:cs="Times New Roman"/>
                <w:color w:val="FF0000"/>
              </w:rPr>
            </w:pPr>
            <w:bookmarkStart w:id="1" w:name="version"/>
            <w:r w:rsidRPr="00015E98">
              <w:rPr>
                <w:color w:val="FF0000"/>
              </w:rPr>
              <w:t>1</w:t>
            </w:r>
            <w:bookmarkEnd w:id="1"/>
          </w:p>
        </w:tc>
      </w:tr>
      <w:tr w:rsidR="00607657" w:rsidRPr="00015E98" w:rsidTr="00607657">
        <w:trPr>
          <w:trHeight w:val="510"/>
        </w:trPr>
        <w:tc>
          <w:tcPr>
            <w:tcW w:w="2590" w:type="dxa"/>
            <w:hideMark/>
          </w:tcPr>
          <w:p w:rsidR="00607657" w:rsidRPr="00015E98" w:rsidRDefault="00607657">
            <w:pPr>
              <w:spacing w:before="60"/>
              <w:rPr>
                <w:rFonts w:cs="Arial"/>
                <w:szCs w:val="24"/>
              </w:rPr>
            </w:pPr>
            <w:r w:rsidRPr="00015E98">
              <w:rPr>
                <w:rFonts w:cs="Arial"/>
                <w:szCs w:val="24"/>
              </w:rPr>
              <w:t>Dokument-Status:</w:t>
            </w:r>
          </w:p>
        </w:tc>
        <w:tc>
          <w:tcPr>
            <w:tcW w:w="2300" w:type="dxa"/>
            <w:hideMark/>
          </w:tcPr>
          <w:p w:rsidR="00607657" w:rsidRPr="00015E98" w:rsidRDefault="00607657">
            <w:pPr>
              <w:spacing w:before="60"/>
              <w:rPr>
                <w:rFonts w:cs="Arial"/>
                <w:color w:val="FF0000"/>
              </w:rPr>
            </w:pPr>
            <w:r w:rsidRPr="00015E98">
              <w:rPr>
                <w:color w:val="FF0000"/>
              </w:rPr>
              <w:fldChar w:fldCharType="begin"/>
            </w:r>
            <w:r w:rsidRPr="00015E98">
              <w:rPr>
                <w:color w:val="FF0000"/>
              </w:rPr>
              <w:instrText xml:space="preserve"> DOCPROPERTY  Status  \* MERGEFORMAT </w:instrText>
            </w:r>
            <w:r w:rsidRPr="00015E98">
              <w:rPr>
                <w:color w:val="FF0000"/>
              </w:rPr>
              <w:fldChar w:fldCharType="separate"/>
            </w:r>
            <w:r w:rsidRPr="00015E98">
              <w:rPr>
                <w:color w:val="FF0000"/>
              </w:rPr>
              <w:t>in Arbeit</w:t>
            </w:r>
            <w:r w:rsidRPr="00015E98">
              <w:rPr>
                <w:color w:val="FF0000"/>
              </w:rPr>
              <w:fldChar w:fldCharType="end"/>
            </w:r>
          </w:p>
        </w:tc>
      </w:tr>
      <w:tr w:rsidR="00607657" w:rsidRPr="00015E98" w:rsidTr="00607657">
        <w:trPr>
          <w:trHeight w:val="510"/>
        </w:trPr>
        <w:tc>
          <w:tcPr>
            <w:tcW w:w="2590" w:type="dxa"/>
            <w:hideMark/>
          </w:tcPr>
          <w:p w:rsidR="00607657" w:rsidRPr="00015E98" w:rsidRDefault="00607657">
            <w:pPr>
              <w:spacing w:before="60"/>
              <w:rPr>
                <w:rFonts w:cs="Arial"/>
                <w:szCs w:val="24"/>
              </w:rPr>
            </w:pPr>
            <w:r w:rsidRPr="00015E98">
              <w:rPr>
                <w:rFonts w:cs="Arial"/>
                <w:szCs w:val="24"/>
              </w:rPr>
              <w:t>Klassifizierung:</w:t>
            </w:r>
          </w:p>
        </w:tc>
        <w:tc>
          <w:tcPr>
            <w:tcW w:w="2300" w:type="dxa"/>
            <w:hideMark/>
          </w:tcPr>
          <w:p w:rsidR="00607657" w:rsidRPr="00015E98" w:rsidRDefault="00607657">
            <w:pPr>
              <w:spacing w:before="60"/>
              <w:rPr>
                <w:rFonts w:cs="Arial"/>
                <w:color w:val="FF0000"/>
              </w:rPr>
            </w:pPr>
            <w:r w:rsidRPr="00015E98">
              <w:rPr>
                <w:rFonts w:cs="Arial"/>
                <w:color w:val="FF0000"/>
              </w:rPr>
              <w:t>Vertraulich bis zur Publikation</w:t>
            </w:r>
          </w:p>
        </w:tc>
      </w:tr>
      <w:tr w:rsidR="00607657" w:rsidRPr="00015E98" w:rsidTr="00607657">
        <w:trPr>
          <w:trHeight w:val="510"/>
        </w:trPr>
        <w:tc>
          <w:tcPr>
            <w:tcW w:w="2590" w:type="dxa"/>
            <w:hideMark/>
          </w:tcPr>
          <w:p w:rsidR="00607657" w:rsidRPr="00015E98" w:rsidRDefault="00607657">
            <w:pPr>
              <w:spacing w:before="60"/>
              <w:rPr>
                <w:rFonts w:cs="Arial"/>
                <w:szCs w:val="24"/>
              </w:rPr>
            </w:pPr>
            <w:r w:rsidRPr="00015E98">
              <w:rPr>
                <w:rFonts w:cs="Arial"/>
                <w:szCs w:val="24"/>
              </w:rPr>
              <w:t>Ersteller:</w:t>
            </w:r>
          </w:p>
        </w:tc>
        <w:tc>
          <w:tcPr>
            <w:tcW w:w="2300" w:type="dxa"/>
            <w:hideMark/>
          </w:tcPr>
          <w:p w:rsidR="00607657" w:rsidRPr="00015E98" w:rsidRDefault="00607657">
            <w:pPr>
              <w:spacing w:before="60"/>
              <w:rPr>
                <w:rFonts w:cs="Arial"/>
              </w:rPr>
            </w:pPr>
            <w:r w:rsidRPr="00015E98">
              <w:rPr>
                <w:rFonts w:cs="Arial"/>
                <w:color w:val="FF0000"/>
              </w:rPr>
              <w:t>Name</w:t>
            </w:r>
          </w:p>
        </w:tc>
      </w:tr>
      <w:tr w:rsidR="00607657" w:rsidRPr="00015E98" w:rsidTr="00607657">
        <w:trPr>
          <w:trHeight w:val="510"/>
        </w:trPr>
        <w:tc>
          <w:tcPr>
            <w:tcW w:w="2590" w:type="dxa"/>
            <w:hideMark/>
          </w:tcPr>
          <w:p w:rsidR="00607657" w:rsidRPr="00015E98" w:rsidRDefault="00607657">
            <w:pPr>
              <w:spacing w:before="60"/>
              <w:rPr>
                <w:rFonts w:cs="Arial"/>
                <w:szCs w:val="24"/>
              </w:rPr>
            </w:pPr>
            <w:r w:rsidRPr="00015E98">
              <w:rPr>
                <w:rFonts w:cs="Arial"/>
                <w:szCs w:val="24"/>
              </w:rPr>
              <w:t>Verteiler:</w:t>
            </w:r>
          </w:p>
        </w:tc>
        <w:tc>
          <w:tcPr>
            <w:tcW w:w="2300" w:type="dxa"/>
            <w:hideMark/>
          </w:tcPr>
          <w:p w:rsidR="00607657" w:rsidRPr="00015E98" w:rsidRDefault="00607657">
            <w:pPr>
              <w:spacing w:before="60"/>
              <w:rPr>
                <w:rFonts w:cs="Arial"/>
              </w:rPr>
            </w:pPr>
            <w:r w:rsidRPr="00015E98">
              <w:rPr>
                <w:rFonts w:cs="Arial"/>
              </w:rPr>
              <w:fldChar w:fldCharType="begin"/>
            </w:r>
            <w:r w:rsidRPr="00015E98">
              <w:rPr>
                <w:rFonts w:cs="Arial"/>
              </w:rPr>
              <w:instrText xml:space="preserve"> DOCPROPERTY  Empfaenger  \* MERGEFORMAT </w:instrText>
            </w:r>
            <w:r w:rsidRPr="00015E98">
              <w:rPr>
                <w:rFonts w:cs="Arial"/>
              </w:rPr>
              <w:fldChar w:fldCharType="separate"/>
            </w:r>
            <w:r w:rsidRPr="00015E98">
              <w:rPr>
                <w:rFonts w:cs="Arial"/>
              </w:rPr>
              <w:t>Anbietende</w:t>
            </w:r>
            <w:r w:rsidRPr="00015E98">
              <w:rPr>
                <w:rFonts w:cs="Arial"/>
              </w:rPr>
              <w:fldChar w:fldCharType="end"/>
            </w:r>
          </w:p>
        </w:tc>
      </w:tr>
    </w:tbl>
    <w:p w:rsidR="00702D19" w:rsidRDefault="00702D19"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Pr="00D82C0E" w:rsidRDefault="00607657" w:rsidP="00607657">
      <w:pPr>
        <w:pStyle w:val="TextkrperBlau"/>
        <w:rPr>
          <w:b/>
          <w:sz w:val="21"/>
          <w:szCs w:val="21"/>
          <w:lang w:val="de-CH"/>
        </w:rPr>
      </w:pPr>
      <w:r w:rsidRPr="00D82C0E">
        <w:rPr>
          <w:b/>
          <w:sz w:val="21"/>
          <w:szCs w:val="21"/>
          <w:lang w:val="de-CH"/>
        </w:rPr>
        <w:lastRenderedPageBreak/>
        <w:t>Hinweis für Vergabestelle</w:t>
      </w:r>
    </w:p>
    <w:p w:rsidR="00607657" w:rsidRPr="00D82C0E" w:rsidRDefault="00607657" w:rsidP="00607657">
      <w:pPr>
        <w:pStyle w:val="TextkrperBlau"/>
        <w:rPr>
          <w:sz w:val="21"/>
          <w:szCs w:val="21"/>
          <w:lang w:val="de-CH"/>
        </w:rPr>
      </w:pPr>
      <w:r w:rsidRPr="00D82C0E">
        <w:rPr>
          <w:sz w:val="21"/>
          <w:szCs w:val="21"/>
          <w:lang w:val="de-CH"/>
        </w:rPr>
        <w:t>In der Vorlage werden folgende Textarten verwendet:</w:t>
      </w:r>
    </w:p>
    <w:p w:rsidR="00607657" w:rsidRPr="00D82C0E" w:rsidRDefault="00607657" w:rsidP="00607657">
      <w:pPr>
        <w:pStyle w:val="TextkrperBlau"/>
        <w:rPr>
          <w:sz w:val="21"/>
          <w:szCs w:val="21"/>
          <w:u w:val="single"/>
          <w:lang w:val="de-CH"/>
        </w:rPr>
      </w:pPr>
      <w:r w:rsidRPr="00D82C0E">
        <w:rPr>
          <w:sz w:val="21"/>
          <w:szCs w:val="21"/>
          <w:u w:val="single"/>
          <w:lang w:val="de-CH"/>
        </w:rPr>
        <w:t>Standardtext: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015E98">
        <w:rPr>
          <w:b/>
          <w:color w:val="000000"/>
          <w:sz w:val="21"/>
          <w:szCs w:val="21"/>
          <w:lang w:val="de-CH"/>
        </w:rPr>
        <w:t>schwarzer Schrift</w:t>
      </w:r>
      <w:r w:rsidRPr="00015E98">
        <w:rPr>
          <w:color w:val="000000"/>
          <w:sz w:val="21"/>
          <w:szCs w:val="21"/>
          <w:lang w:val="de-CH"/>
        </w:rPr>
        <w:t xml:space="preserve"> </w:t>
      </w:r>
      <w:r w:rsidRPr="00D82C0E">
        <w:rPr>
          <w:sz w:val="21"/>
          <w:szCs w:val="21"/>
          <w:lang w:val="de-CH"/>
        </w:rPr>
        <w:t>werden die allgemein gültigen Dokumentangaben, Verzeichnisse sowie Inhalte dargestellt, die in der Regel unverändert übernommen werden können.</w:t>
      </w:r>
    </w:p>
    <w:p w:rsidR="00607657" w:rsidRPr="00D82C0E" w:rsidRDefault="00607657" w:rsidP="00607657">
      <w:pPr>
        <w:pStyle w:val="TextkrperBlau"/>
        <w:rPr>
          <w:sz w:val="21"/>
          <w:szCs w:val="21"/>
          <w:u w:val="single"/>
          <w:lang w:val="de-CH"/>
        </w:rPr>
      </w:pPr>
      <w:r w:rsidRPr="00D82C0E">
        <w:rPr>
          <w:sz w:val="21"/>
          <w:szCs w:val="21"/>
          <w:u w:val="single"/>
          <w:lang w:val="de-CH"/>
        </w:rPr>
        <w:t>Hinweistext: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sz w:val="21"/>
          <w:szCs w:val="21"/>
          <w:lang w:val="de-CH"/>
        </w:rPr>
        <w:t>blauer Schrift</w:t>
      </w:r>
      <w:r w:rsidRPr="00D82C0E">
        <w:rPr>
          <w:sz w:val="21"/>
          <w:szCs w:val="21"/>
          <w:lang w:val="de-CH"/>
        </w:rPr>
        <w:t xml:space="preserve"> werden im Dokument Hinweise an die Autorin oder den Autor aufgeführt. Vor der Freigabe des Dokumentes sind die Hinweistexte zu löschen.</w:t>
      </w:r>
    </w:p>
    <w:p w:rsidR="00607657" w:rsidRPr="00D82C0E" w:rsidRDefault="00607657" w:rsidP="00607657">
      <w:pPr>
        <w:pStyle w:val="TextkrperBlau"/>
        <w:rPr>
          <w:sz w:val="21"/>
          <w:szCs w:val="21"/>
          <w:u w:val="single"/>
          <w:lang w:val="de-CH"/>
        </w:rPr>
      </w:pPr>
      <w:r w:rsidRPr="00D82C0E">
        <w:rPr>
          <w:sz w:val="21"/>
          <w:szCs w:val="21"/>
          <w:u w:val="single"/>
          <w:lang w:val="de-CH"/>
        </w:rPr>
        <w:t>Vorgabetext: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FF0000"/>
          <w:sz w:val="21"/>
          <w:szCs w:val="21"/>
          <w:lang w:val="de-CH"/>
        </w:rPr>
        <w:t>roter Schrift</w:t>
      </w:r>
      <w:r w:rsidRPr="00D82C0E">
        <w:rPr>
          <w:color w:val="FF0000"/>
          <w:sz w:val="21"/>
          <w:szCs w:val="21"/>
          <w:lang w:val="de-CH"/>
        </w:rPr>
        <w:t xml:space="preserve"> </w:t>
      </w:r>
      <w:r w:rsidRPr="00D82C0E">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607657" w:rsidRPr="00D82C0E" w:rsidRDefault="00607657" w:rsidP="00607657">
      <w:pPr>
        <w:pStyle w:val="TextkrperBlau"/>
        <w:rPr>
          <w:b/>
          <w:sz w:val="21"/>
          <w:szCs w:val="21"/>
          <w:lang w:val="de-CH"/>
        </w:rPr>
      </w:pPr>
      <w:r w:rsidRPr="00D82C0E">
        <w:rPr>
          <w:b/>
          <w:sz w:val="21"/>
          <w:szCs w:val="21"/>
          <w:lang w:val="de-CH"/>
        </w:rPr>
        <w:t>Diese ganze Seite ist vor Freigabe zu löschen.</w:t>
      </w:r>
    </w:p>
    <w:p w:rsidR="00607657" w:rsidRPr="00D82C0E" w:rsidRDefault="00607657" w:rsidP="00607657">
      <w:pPr>
        <w:rPr>
          <w:szCs w:val="21"/>
        </w:rPr>
      </w:pPr>
    </w:p>
    <w:p w:rsidR="00607657" w:rsidRPr="00D82C0E" w:rsidRDefault="00607657" w:rsidP="00607657">
      <w:pPr>
        <w:rPr>
          <w:szCs w:val="21"/>
        </w:rPr>
      </w:pPr>
    </w:p>
    <w:p w:rsidR="00607657" w:rsidRPr="00D82C0E" w:rsidRDefault="00607657" w:rsidP="00607657">
      <w:pPr>
        <w:tabs>
          <w:tab w:val="left" w:pos="5850"/>
        </w:tabs>
        <w:rPr>
          <w:szCs w:val="21"/>
        </w:rPr>
      </w:pPr>
      <w:r w:rsidRPr="00D82C0E">
        <w:rPr>
          <w:szCs w:val="21"/>
        </w:rPr>
        <w:tab/>
      </w: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347D9" w:rsidRPr="00015E98" w:rsidRDefault="00D82C0E" w:rsidP="007347D9">
      <w:pPr>
        <w:pStyle w:val="H1"/>
        <w:numPr>
          <w:ilvl w:val="0"/>
          <w:numId w:val="0"/>
        </w:numPr>
        <w:ind w:left="851" w:hanging="851"/>
        <w:rPr>
          <w:b w:val="0"/>
          <w:bCs/>
          <w:noProof/>
          <w:spacing w:val="0"/>
          <w:sz w:val="22"/>
          <w:lang w:eastAsia="de-CH"/>
        </w:rPr>
      </w:pPr>
      <w:bookmarkStart w:id="2" w:name="_Toc66290260"/>
      <w:bookmarkStart w:id="3" w:name="_Toc66289710"/>
      <w:r w:rsidRPr="00511AAE">
        <w:rPr>
          <w:lang w:val="de-DE"/>
        </w:rPr>
        <w:lastRenderedPageBreak/>
        <w:t>Inhalt</w:t>
      </w:r>
      <w:bookmarkEnd w:id="2"/>
      <w:bookmarkEnd w:id="3"/>
      <w:r w:rsidRPr="00015E98">
        <w:fldChar w:fldCharType="begin"/>
      </w:r>
      <w:r w:rsidRPr="00511AAE">
        <w:instrText xml:space="preserve"> TOC \o "1-3" \h \z \u </w:instrText>
      </w:r>
      <w:r w:rsidRPr="00015E98">
        <w:fldChar w:fldCharType="separate"/>
      </w:r>
    </w:p>
    <w:p w:rsidR="007347D9" w:rsidRPr="00015E98" w:rsidRDefault="00235BA7">
      <w:pPr>
        <w:pStyle w:val="Verzeichnis1"/>
        <w:rPr>
          <w:rFonts w:eastAsia="MS PGothic" w:cs="Arial"/>
          <w:b w:val="0"/>
          <w:bCs w:val="0"/>
          <w:noProof/>
          <w:spacing w:val="0"/>
          <w:sz w:val="22"/>
          <w:lang w:eastAsia="de-CH"/>
        </w:rPr>
      </w:pPr>
      <w:hyperlink w:anchor="_Toc66290261" w:history="1">
        <w:r w:rsidR="007347D9" w:rsidRPr="00606B36">
          <w:rPr>
            <w:rStyle w:val="Hyperlink"/>
            <w:noProof/>
          </w:rPr>
          <w:t>Begriffe und Abkürzungen</w:t>
        </w:r>
        <w:r w:rsidR="007347D9">
          <w:rPr>
            <w:noProof/>
            <w:webHidden/>
          </w:rPr>
          <w:tab/>
        </w:r>
        <w:r w:rsidR="007347D9">
          <w:rPr>
            <w:noProof/>
            <w:webHidden/>
          </w:rPr>
          <w:fldChar w:fldCharType="begin"/>
        </w:r>
        <w:r w:rsidR="007347D9">
          <w:rPr>
            <w:noProof/>
            <w:webHidden/>
          </w:rPr>
          <w:instrText xml:space="preserve"> PAGEREF _Toc66290261 \h </w:instrText>
        </w:r>
        <w:r w:rsidR="007347D9">
          <w:rPr>
            <w:noProof/>
            <w:webHidden/>
          </w:rPr>
        </w:r>
        <w:r w:rsidR="007347D9">
          <w:rPr>
            <w:noProof/>
            <w:webHidden/>
          </w:rPr>
          <w:fldChar w:fldCharType="separate"/>
        </w:r>
        <w:r w:rsidR="007347D9">
          <w:rPr>
            <w:noProof/>
            <w:webHidden/>
          </w:rPr>
          <w:t>4</w:t>
        </w:r>
        <w:r w:rsidR="007347D9">
          <w:rPr>
            <w:noProof/>
            <w:webHidden/>
          </w:rPr>
          <w:fldChar w:fldCharType="end"/>
        </w:r>
      </w:hyperlink>
    </w:p>
    <w:p w:rsidR="007347D9" w:rsidRPr="00015E98" w:rsidRDefault="00235BA7">
      <w:pPr>
        <w:pStyle w:val="Verzeichnis1"/>
        <w:rPr>
          <w:rFonts w:eastAsia="MS PGothic" w:cs="Arial"/>
          <w:b w:val="0"/>
          <w:bCs w:val="0"/>
          <w:noProof/>
          <w:spacing w:val="0"/>
          <w:sz w:val="22"/>
          <w:lang w:eastAsia="de-CH"/>
        </w:rPr>
      </w:pPr>
      <w:hyperlink w:anchor="_Toc66290262" w:history="1">
        <w:r w:rsidR="007347D9" w:rsidRPr="00606B36">
          <w:rPr>
            <w:rStyle w:val="Hyperlink"/>
            <w:noProof/>
          </w:rPr>
          <w:t>Referenzierte Dokumente</w:t>
        </w:r>
        <w:r w:rsidR="007347D9">
          <w:rPr>
            <w:noProof/>
            <w:webHidden/>
          </w:rPr>
          <w:tab/>
        </w:r>
        <w:r w:rsidR="007347D9">
          <w:rPr>
            <w:noProof/>
            <w:webHidden/>
          </w:rPr>
          <w:fldChar w:fldCharType="begin"/>
        </w:r>
        <w:r w:rsidR="007347D9">
          <w:rPr>
            <w:noProof/>
            <w:webHidden/>
          </w:rPr>
          <w:instrText xml:space="preserve"> PAGEREF _Toc66290262 \h </w:instrText>
        </w:r>
        <w:r w:rsidR="007347D9">
          <w:rPr>
            <w:noProof/>
            <w:webHidden/>
          </w:rPr>
        </w:r>
        <w:r w:rsidR="007347D9">
          <w:rPr>
            <w:noProof/>
            <w:webHidden/>
          </w:rPr>
          <w:fldChar w:fldCharType="separate"/>
        </w:r>
        <w:r w:rsidR="007347D9">
          <w:rPr>
            <w:noProof/>
            <w:webHidden/>
          </w:rPr>
          <w:t>4</w:t>
        </w:r>
        <w:r w:rsidR="007347D9">
          <w:rPr>
            <w:noProof/>
            <w:webHidden/>
          </w:rPr>
          <w:fldChar w:fldCharType="end"/>
        </w:r>
      </w:hyperlink>
    </w:p>
    <w:p w:rsidR="007347D9" w:rsidRPr="00015E98" w:rsidRDefault="00235BA7">
      <w:pPr>
        <w:pStyle w:val="Verzeichnis1"/>
        <w:rPr>
          <w:rFonts w:eastAsia="MS PGothic" w:cs="Arial"/>
          <w:b w:val="0"/>
          <w:bCs w:val="0"/>
          <w:noProof/>
          <w:spacing w:val="0"/>
          <w:sz w:val="22"/>
          <w:lang w:eastAsia="de-CH"/>
        </w:rPr>
      </w:pPr>
      <w:hyperlink w:anchor="_Toc66290263" w:history="1">
        <w:r w:rsidR="007347D9" w:rsidRPr="00606B36">
          <w:rPr>
            <w:rStyle w:val="Hyperlink"/>
            <w:noProof/>
            <w:spacing w:val="-10"/>
          </w:rPr>
          <w:t>1.</w:t>
        </w:r>
        <w:r w:rsidR="007347D9" w:rsidRPr="00015E98">
          <w:rPr>
            <w:rFonts w:eastAsia="MS PGothic" w:cs="Arial"/>
            <w:b w:val="0"/>
            <w:bCs w:val="0"/>
            <w:noProof/>
            <w:spacing w:val="0"/>
            <w:sz w:val="22"/>
            <w:lang w:eastAsia="de-CH"/>
          </w:rPr>
          <w:tab/>
        </w:r>
        <w:r w:rsidR="007347D9" w:rsidRPr="00606B36">
          <w:rPr>
            <w:rStyle w:val="Hyperlink"/>
            <w:noProof/>
          </w:rPr>
          <w:t>Allgemeines</w:t>
        </w:r>
        <w:r w:rsidR="007347D9">
          <w:rPr>
            <w:noProof/>
            <w:webHidden/>
          </w:rPr>
          <w:tab/>
        </w:r>
        <w:r w:rsidR="007347D9">
          <w:rPr>
            <w:noProof/>
            <w:webHidden/>
          </w:rPr>
          <w:fldChar w:fldCharType="begin"/>
        </w:r>
        <w:r w:rsidR="007347D9">
          <w:rPr>
            <w:noProof/>
            <w:webHidden/>
          </w:rPr>
          <w:instrText xml:space="preserve"> PAGEREF _Toc66290263 \h </w:instrText>
        </w:r>
        <w:r w:rsidR="007347D9">
          <w:rPr>
            <w:noProof/>
            <w:webHidden/>
          </w:rPr>
        </w:r>
        <w:r w:rsidR="007347D9">
          <w:rPr>
            <w:noProof/>
            <w:webHidden/>
          </w:rPr>
          <w:fldChar w:fldCharType="separate"/>
        </w:r>
        <w:r w:rsidR="007347D9">
          <w:rPr>
            <w:noProof/>
            <w:webHidden/>
          </w:rPr>
          <w:t>5</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64" w:history="1">
        <w:r w:rsidR="007347D9" w:rsidRPr="00606B36">
          <w:rPr>
            <w:rStyle w:val="Hyperlink"/>
            <w:noProof/>
            <w:spacing w:val="-10"/>
          </w:rPr>
          <w:t>1.1</w:t>
        </w:r>
        <w:r w:rsidR="007347D9" w:rsidRPr="00015E98">
          <w:rPr>
            <w:rFonts w:eastAsia="MS PGothic" w:cs="Arial"/>
            <w:bCs w:val="0"/>
            <w:noProof/>
            <w:spacing w:val="0"/>
            <w:sz w:val="22"/>
            <w:lang w:eastAsia="de-CH"/>
          </w:rPr>
          <w:tab/>
        </w:r>
        <w:r w:rsidR="007347D9" w:rsidRPr="00606B36">
          <w:rPr>
            <w:rStyle w:val="Hyperlink"/>
            <w:noProof/>
          </w:rPr>
          <w:t>Zweck des Dokumentes</w:t>
        </w:r>
        <w:r w:rsidR="007347D9">
          <w:rPr>
            <w:noProof/>
            <w:webHidden/>
          </w:rPr>
          <w:tab/>
        </w:r>
        <w:r w:rsidR="007347D9">
          <w:rPr>
            <w:noProof/>
            <w:webHidden/>
          </w:rPr>
          <w:fldChar w:fldCharType="begin"/>
        </w:r>
        <w:r w:rsidR="007347D9">
          <w:rPr>
            <w:noProof/>
            <w:webHidden/>
          </w:rPr>
          <w:instrText xml:space="preserve"> PAGEREF _Toc66290264 \h </w:instrText>
        </w:r>
        <w:r w:rsidR="007347D9">
          <w:rPr>
            <w:noProof/>
            <w:webHidden/>
          </w:rPr>
        </w:r>
        <w:r w:rsidR="007347D9">
          <w:rPr>
            <w:noProof/>
            <w:webHidden/>
          </w:rPr>
          <w:fldChar w:fldCharType="separate"/>
        </w:r>
        <w:r w:rsidR="007347D9">
          <w:rPr>
            <w:noProof/>
            <w:webHidden/>
          </w:rPr>
          <w:t>5</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65" w:history="1">
        <w:r w:rsidR="007347D9" w:rsidRPr="00606B36">
          <w:rPr>
            <w:rStyle w:val="Hyperlink"/>
            <w:noProof/>
            <w:spacing w:val="-10"/>
          </w:rPr>
          <w:t>1.2</w:t>
        </w:r>
        <w:r w:rsidR="007347D9" w:rsidRPr="00015E98">
          <w:rPr>
            <w:rFonts w:eastAsia="MS PGothic" w:cs="Arial"/>
            <w:bCs w:val="0"/>
            <w:noProof/>
            <w:spacing w:val="0"/>
            <w:sz w:val="22"/>
            <w:lang w:eastAsia="de-CH"/>
          </w:rPr>
          <w:tab/>
        </w:r>
        <w:r w:rsidR="007347D9" w:rsidRPr="00606B36">
          <w:rPr>
            <w:rStyle w:val="Hyperlink"/>
            <w:noProof/>
          </w:rPr>
          <w:t>Auftraggeber</w:t>
        </w:r>
        <w:r w:rsidR="007347D9">
          <w:rPr>
            <w:noProof/>
            <w:webHidden/>
          </w:rPr>
          <w:tab/>
        </w:r>
        <w:r w:rsidR="007347D9">
          <w:rPr>
            <w:noProof/>
            <w:webHidden/>
          </w:rPr>
          <w:fldChar w:fldCharType="begin"/>
        </w:r>
        <w:r w:rsidR="007347D9">
          <w:rPr>
            <w:noProof/>
            <w:webHidden/>
          </w:rPr>
          <w:instrText xml:space="preserve"> PAGEREF _Toc66290265 \h </w:instrText>
        </w:r>
        <w:r w:rsidR="007347D9">
          <w:rPr>
            <w:noProof/>
            <w:webHidden/>
          </w:rPr>
        </w:r>
        <w:r w:rsidR="007347D9">
          <w:rPr>
            <w:noProof/>
            <w:webHidden/>
          </w:rPr>
          <w:fldChar w:fldCharType="separate"/>
        </w:r>
        <w:r w:rsidR="007347D9">
          <w:rPr>
            <w:noProof/>
            <w:webHidden/>
          </w:rPr>
          <w:t>5</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66" w:history="1">
        <w:r w:rsidR="007347D9" w:rsidRPr="00606B36">
          <w:rPr>
            <w:rStyle w:val="Hyperlink"/>
            <w:noProof/>
            <w:spacing w:val="-10"/>
          </w:rPr>
          <w:t>1.3</w:t>
        </w:r>
        <w:r w:rsidR="007347D9" w:rsidRPr="00015E98">
          <w:rPr>
            <w:rFonts w:eastAsia="MS PGothic" w:cs="Arial"/>
            <w:bCs w:val="0"/>
            <w:noProof/>
            <w:spacing w:val="0"/>
            <w:sz w:val="22"/>
            <w:lang w:eastAsia="de-CH"/>
          </w:rPr>
          <w:tab/>
        </w:r>
        <w:r w:rsidR="007347D9" w:rsidRPr="00606B36">
          <w:rPr>
            <w:rStyle w:val="Hyperlink"/>
            <w:noProof/>
          </w:rPr>
          <w:t>Bezeichnung, Verfahren und Form der Ausschreibung</w:t>
        </w:r>
        <w:r w:rsidR="007347D9">
          <w:rPr>
            <w:noProof/>
            <w:webHidden/>
          </w:rPr>
          <w:tab/>
        </w:r>
        <w:r w:rsidR="007347D9">
          <w:rPr>
            <w:noProof/>
            <w:webHidden/>
          </w:rPr>
          <w:fldChar w:fldCharType="begin"/>
        </w:r>
        <w:r w:rsidR="007347D9">
          <w:rPr>
            <w:noProof/>
            <w:webHidden/>
          </w:rPr>
          <w:instrText xml:space="preserve"> PAGEREF _Toc66290266 \h </w:instrText>
        </w:r>
        <w:r w:rsidR="007347D9">
          <w:rPr>
            <w:noProof/>
            <w:webHidden/>
          </w:rPr>
        </w:r>
        <w:r w:rsidR="007347D9">
          <w:rPr>
            <w:noProof/>
            <w:webHidden/>
          </w:rPr>
          <w:fldChar w:fldCharType="separate"/>
        </w:r>
        <w:r w:rsidR="007347D9">
          <w:rPr>
            <w:noProof/>
            <w:webHidden/>
          </w:rPr>
          <w:t>5</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67" w:history="1">
        <w:r w:rsidR="007347D9" w:rsidRPr="00606B36">
          <w:rPr>
            <w:rStyle w:val="Hyperlink"/>
            <w:rFonts w:eastAsia="Times New Roman"/>
            <w:noProof/>
            <w:spacing w:val="-10"/>
            <w:lang w:eastAsia="de-DE" w:bidi="en-US"/>
          </w:rPr>
          <w:t>1.4</w:t>
        </w:r>
        <w:r w:rsidR="007347D9" w:rsidRPr="00015E98">
          <w:rPr>
            <w:rFonts w:eastAsia="MS PGothic" w:cs="Arial"/>
            <w:bCs w:val="0"/>
            <w:noProof/>
            <w:spacing w:val="0"/>
            <w:sz w:val="22"/>
            <w:lang w:eastAsia="de-CH"/>
          </w:rPr>
          <w:tab/>
        </w:r>
        <w:r w:rsidR="007347D9" w:rsidRPr="00606B36">
          <w:rPr>
            <w:rStyle w:val="Hyperlink"/>
            <w:noProof/>
          </w:rPr>
          <w:t>Vorbehalte</w:t>
        </w:r>
        <w:r w:rsidR="007347D9">
          <w:rPr>
            <w:noProof/>
            <w:webHidden/>
          </w:rPr>
          <w:tab/>
        </w:r>
        <w:r w:rsidR="007347D9">
          <w:rPr>
            <w:noProof/>
            <w:webHidden/>
          </w:rPr>
          <w:fldChar w:fldCharType="begin"/>
        </w:r>
        <w:r w:rsidR="007347D9">
          <w:rPr>
            <w:noProof/>
            <w:webHidden/>
          </w:rPr>
          <w:instrText xml:space="preserve"> PAGEREF _Toc66290267 \h </w:instrText>
        </w:r>
        <w:r w:rsidR="007347D9">
          <w:rPr>
            <w:noProof/>
            <w:webHidden/>
          </w:rPr>
        </w:r>
        <w:r w:rsidR="007347D9">
          <w:rPr>
            <w:noProof/>
            <w:webHidden/>
          </w:rPr>
          <w:fldChar w:fldCharType="separate"/>
        </w:r>
        <w:r w:rsidR="007347D9">
          <w:rPr>
            <w:noProof/>
            <w:webHidden/>
          </w:rPr>
          <w:t>5</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68" w:history="1">
        <w:r w:rsidR="007347D9" w:rsidRPr="00606B36">
          <w:rPr>
            <w:rStyle w:val="Hyperlink"/>
            <w:noProof/>
            <w:spacing w:val="-10"/>
          </w:rPr>
          <w:t>1.5</w:t>
        </w:r>
        <w:r w:rsidR="007347D9" w:rsidRPr="00015E98">
          <w:rPr>
            <w:rFonts w:eastAsia="MS PGothic" w:cs="Arial"/>
            <w:bCs w:val="0"/>
            <w:noProof/>
            <w:spacing w:val="0"/>
            <w:sz w:val="22"/>
            <w:lang w:eastAsia="de-CH"/>
          </w:rPr>
          <w:tab/>
        </w:r>
        <w:r w:rsidR="007347D9" w:rsidRPr="00606B36">
          <w:rPr>
            <w:rStyle w:val="Hyperlink"/>
            <w:noProof/>
          </w:rPr>
          <w:t>Zustellungsdomizil</w:t>
        </w:r>
        <w:r w:rsidR="007347D9">
          <w:rPr>
            <w:noProof/>
            <w:webHidden/>
          </w:rPr>
          <w:tab/>
        </w:r>
        <w:r w:rsidR="007347D9">
          <w:rPr>
            <w:noProof/>
            <w:webHidden/>
          </w:rPr>
          <w:fldChar w:fldCharType="begin"/>
        </w:r>
        <w:r w:rsidR="007347D9">
          <w:rPr>
            <w:noProof/>
            <w:webHidden/>
          </w:rPr>
          <w:instrText xml:space="preserve"> PAGEREF _Toc66290268 \h </w:instrText>
        </w:r>
        <w:r w:rsidR="007347D9">
          <w:rPr>
            <w:noProof/>
            <w:webHidden/>
          </w:rPr>
        </w:r>
        <w:r w:rsidR="007347D9">
          <w:rPr>
            <w:noProof/>
            <w:webHidden/>
          </w:rPr>
          <w:fldChar w:fldCharType="separate"/>
        </w:r>
        <w:r w:rsidR="007347D9">
          <w:rPr>
            <w:noProof/>
            <w:webHidden/>
          </w:rPr>
          <w:t>5</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69" w:history="1">
        <w:r w:rsidR="007347D9" w:rsidRPr="00606B36">
          <w:rPr>
            <w:rStyle w:val="Hyperlink"/>
            <w:noProof/>
            <w:spacing w:val="-10"/>
          </w:rPr>
          <w:t>1.6</w:t>
        </w:r>
        <w:r w:rsidR="007347D9" w:rsidRPr="00015E98">
          <w:rPr>
            <w:rFonts w:eastAsia="MS PGothic" w:cs="Arial"/>
            <w:bCs w:val="0"/>
            <w:noProof/>
            <w:spacing w:val="0"/>
            <w:sz w:val="22"/>
            <w:lang w:eastAsia="de-CH"/>
          </w:rPr>
          <w:tab/>
        </w:r>
        <w:r w:rsidR="007347D9" w:rsidRPr="00606B36">
          <w:rPr>
            <w:rStyle w:val="Hyperlink"/>
            <w:noProof/>
          </w:rPr>
          <w:t>Berichtigungen</w:t>
        </w:r>
        <w:r w:rsidR="007347D9">
          <w:rPr>
            <w:noProof/>
            <w:webHidden/>
          </w:rPr>
          <w:tab/>
        </w:r>
        <w:r w:rsidR="007347D9">
          <w:rPr>
            <w:noProof/>
            <w:webHidden/>
          </w:rPr>
          <w:fldChar w:fldCharType="begin"/>
        </w:r>
        <w:r w:rsidR="007347D9">
          <w:rPr>
            <w:noProof/>
            <w:webHidden/>
          </w:rPr>
          <w:instrText xml:space="preserve"> PAGEREF _Toc66290269 \h </w:instrText>
        </w:r>
        <w:r w:rsidR="007347D9">
          <w:rPr>
            <w:noProof/>
            <w:webHidden/>
          </w:rPr>
        </w:r>
        <w:r w:rsidR="007347D9">
          <w:rPr>
            <w:noProof/>
            <w:webHidden/>
          </w:rPr>
          <w:fldChar w:fldCharType="separate"/>
        </w:r>
        <w:r w:rsidR="007347D9">
          <w:rPr>
            <w:noProof/>
            <w:webHidden/>
          </w:rPr>
          <w:t>5</w:t>
        </w:r>
        <w:r w:rsidR="007347D9">
          <w:rPr>
            <w:noProof/>
            <w:webHidden/>
          </w:rPr>
          <w:fldChar w:fldCharType="end"/>
        </w:r>
      </w:hyperlink>
    </w:p>
    <w:p w:rsidR="007347D9" w:rsidRPr="00015E98" w:rsidRDefault="00235BA7">
      <w:pPr>
        <w:pStyle w:val="Verzeichnis1"/>
        <w:rPr>
          <w:rFonts w:eastAsia="MS PGothic" w:cs="Arial"/>
          <w:b w:val="0"/>
          <w:bCs w:val="0"/>
          <w:noProof/>
          <w:spacing w:val="0"/>
          <w:sz w:val="22"/>
          <w:lang w:eastAsia="de-CH"/>
        </w:rPr>
      </w:pPr>
      <w:hyperlink w:anchor="_Toc66290270" w:history="1">
        <w:r w:rsidR="007347D9" w:rsidRPr="00606B36">
          <w:rPr>
            <w:rStyle w:val="Hyperlink"/>
            <w:noProof/>
            <w:spacing w:val="-10"/>
          </w:rPr>
          <w:t>2.</w:t>
        </w:r>
        <w:r w:rsidR="007347D9" w:rsidRPr="00015E98">
          <w:rPr>
            <w:rFonts w:eastAsia="MS PGothic" w:cs="Arial"/>
            <w:b w:val="0"/>
            <w:bCs w:val="0"/>
            <w:noProof/>
            <w:spacing w:val="0"/>
            <w:sz w:val="22"/>
            <w:lang w:eastAsia="de-CH"/>
          </w:rPr>
          <w:tab/>
        </w:r>
        <w:r w:rsidR="007347D9" w:rsidRPr="00606B36">
          <w:rPr>
            <w:rStyle w:val="Hyperlink"/>
            <w:noProof/>
          </w:rPr>
          <w:t>Ausgangslage</w:t>
        </w:r>
        <w:r w:rsidR="007347D9">
          <w:rPr>
            <w:noProof/>
            <w:webHidden/>
          </w:rPr>
          <w:tab/>
        </w:r>
        <w:r w:rsidR="007347D9">
          <w:rPr>
            <w:noProof/>
            <w:webHidden/>
          </w:rPr>
          <w:fldChar w:fldCharType="begin"/>
        </w:r>
        <w:r w:rsidR="007347D9">
          <w:rPr>
            <w:noProof/>
            <w:webHidden/>
          </w:rPr>
          <w:instrText xml:space="preserve"> PAGEREF _Toc66290270 \h </w:instrText>
        </w:r>
        <w:r w:rsidR="007347D9">
          <w:rPr>
            <w:noProof/>
            <w:webHidden/>
          </w:rPr>
        </w:r>
        <w:r w:rsidR="007347D9">
          <w:rPr>
            <w:noProof/>
            <w:webHidden/>
          </w:rPr>
          <w:fldChar w:fldCharType="separate"/>
        </w:r>
        <w:r w:rsidR="007347D9">
          <w:rPr>
            <w:noProof/>
            <w:webHidden/>
          </w:rPr>
          <w:t>6</w:t>
        </w:r>
        <w:r w:rsidR="007347D9">
          <w:rPr>
            <w:noProof/>
            <w:webHidden/>
          </w:rPr>
          <w:fldChar w:fldCharType="end"/>
        </w:r>
      </w:hyperlink>
    </w:p>
    <w:p w:rsidR="007347D9" w:rsidRPr="00015E98" w:rsidRDefault="00235BA7">
      <w:pPr>
        <w:pStyle w:val="Verzeichnis1"/>
        <w:rPr>
          <w:rFonts w:eastAsia="MS PGothic" w:cs="Arial"/>
          <w:b w:val="0"/>
          <w:bCs w:val="0"/>
          <w:noProof/>
          <w:spacing w:val="0"/>
          <w:sz w:val="22"/>
          <w:lang w:eastAsia="de-CH"/>
        </w:rPr>
      </w:pPr>
      <w:hyperlink w:anchor="_Toc66290271" w:history="1">
        <w:r w:rsidR="007347D9" w:rsidRPr="00606B36">
          <w:rPr>
            <w:rStyle w:val="Hyperlink"/>
            <w:noProof/>
            <w:spacing w:val="-10"/>
          </w:rPr>
          <w:t>3.</w:t>
        </w:r>
        <w:r w:rsidR="007347D9" w:rsidRPr="00015E98">
          <w:rPr>
            <w:rFonts w:eastAsia="MS PGothic" w:cs="Arial"/>
            <w:b w:val="0"/>
            <w:bCs w:val="0"/>
            <w:noProof/>
            <w:spacing w:val="0"/>
            <w:sz w:val="22"/>
            <w:lang w:eastAsia="de-CH"/>
          </w:rPr>
          <w:tab/>
        </w:r>
        <w:r w:rsidR="007347D9" w:rsidRPr="00606B36">
          <w:rPr>
            <w:rStyle w:val="Hyperlink"/>
            <w:noProof/>
          </w:rPr>
          <w:t>Beschaffungsgegenstand</w:t>
        </w:r>
        <w:r w:rsidR="007347D9">
          <w:rPr>
            <w:noProof/>
            <w:webHidden/>
          </w:rPr>
          <w:tab/>
        </w:r>
        <w:r w:rsidR="007347D9">
          <w:rPr>
            <w:noProof/>
            <w:webHidden/>
          </w:rPr>
          <w:fldChar w:fldCharType="begin"/>
        </w:r>
        <w:r w:rsidR="007347D9">
          <w:rPr>
            <w:noProof/>
            <w:webHidden/>
          </w:rPr>
          <w:instrText xml:space="preserve"> PAGEREF _Toc66290271 \h </w:instrText>
        </w:r>
        <w:r w:rsidR="007347D9">
          <w:rPr>
            <w:noProof/>
            <w:webHidden/>
          </w:rPr>
        </w:r>
        <w:r w:rsidR="007347D9">
          <w:rPr>
            <w:noProof/>
            <w:webHidden/>
          </w:rPr>
          <w:fldChar w:fldCharType="separate"/>
        </w:r>
        <w:r w:rsidR="007347D9">
          <w:rPr>
            <w:noProof/>
            <w:webHidden/>
          </w:rPr>
          <w:t>6</w:t>
        </w:r>
        <w:r w:rsidR="007347D9">
          <w:rPr>
            <w:noProof/>
            <w:webHidden/>
          </w:rPr>
          <w:fldChar w:fldCharType="end"/>
        </w:r>
      </w:hyperlink>
    </w:p>
    <w:p w:rsidR="007347D9" w:rsidRPr="00015E98" w:rsidRDefault="00235BA7">
      <w:pPr>
        <w:pStyle w:val="Verzeichnis1"/>
        <w:rPr>
          <w:rFonts w:eastAsia="MS PGothic" w:cs="Arial"/>
          <w:b w:val="0"/>
          <w:bCs w:val="0"/>
          <w:noProof/>
          <w:spacing w:val="0"/>
          <w:sz w:val="22"/>
          <w:lang w:eastAsia="de-CH"/>
        </w:rPr>
      </w:pPr>
      <w:hyperlink w:anchor="_Toc66290272" w:history="1">
        <w:r w:rsidR="007347D9" w:rsidRPr="00606B36">
          <w:rPr>
            <w:rStyle w:val="Hyperlink"/>
            <w:noProof/>
            <w:spacing w:val="-10"/>
          </w:rPr>
          <w:t>4.</w:t>
        </w:r>
        <w:r w:rsidR="007347D9" w:rsidRPr="00015E98">
          <w:rPr>
            <w:rFonts w:eastAsia="MS PGothic" w:cs="Arial"/>
            <w:b w:val="0"/>
            <w:bCs w:val="0"/>
            <w:noProof/>
            <w:spacing w:val="0"/>
            <w:sz w:val="22"/>
            <w:lang w:eastAsia="de-CH"/>
          </w:rPr>
          <w:tab/>
        </w:r>
        <w:r w:rsidR="007347D9" w:rsidRPr="00606B36">
          <w:rPr>
            <w:rStyle w:val="Hyperlink"/>
            <w:noProof/>
          </w:rPr>
          <w:t>Vertragliche Regelung</w:t>
        </w:r>
        <w:r w:rsidR="007347D9">
          <w:rPr>
            <w:noProof/>
            <w:webHidden/>
          </w:rPr>
          <w:tab/>
        </w:r>
        <w:r w:rsidR="007347D9">
          <w:rPr>
            <w:noProof/>
            <w:webHidden/>
          </w:rPr>
          <w:fldChar w:fldCharType="begin"/>
        </w:r>
        <w:r w:rsidR="007347D9">
          <w:rPr>
            <w:noProof/>
            <w:webHidden/>
          </w:rPr>
          <w:instrText xml:space="preserve"> PAGEREF _Toc66290272 \h </w:instrText>
        </w:r>
        <w:r w:rsidR="007347D9">
          <w:rPr>
            <w:noProof/>
            <w:webHidden/>
          </w:rPr>
        </w:r>
        <w:r w:rsidR="007347D9">
          <w:rPr>
            <w:noProof/>
            <w:webHidden/>
          </w:rPr>
          <w:fldChar w:fldCharType="separate"/>
        </w:r>
        <w:r w:rsidR="007347D9">
          <w:rPr>
            <w:noProof/>
            <w:webHidden/>
          </w:rPr>
          <w:t>6</w:t>
        </w:r>
        <w:r w:rsidR="007347D9">
          <w:rPr>
            <w:noProof/>
            <w:webHidden/>
          </w:rPr>
          <w:fldChar w:fldCharType="end"/>
        </w:r>
      </w:hyperlink>
    </w:p>
    <w:p w:rsidR="007347D9" w:rsidRPr="00015E98" w:rsidRDefault="00235BA7">
      <w:pPr>
        <w:pStyle w:val="Verzeichnis1"/>
        <w:rPr>
          <w:rFonts w:eastAsia="MS PGothic" w:cs="Arial"/>
          <w:b w:val="0"/>
          <w:bCs w:val="0"/>
          <w:noProof/>
          <w:spacing w:val="0"/>
          <w:sz w:val="22"/>
          <w:lang w:eastAsia="de-CH"/>
        </w:rPr>
      </w:pPr>
      <w:hyperlink w:anchor="_Toc66290273" w:history="1">
        <w:r w:rsidR="007347D9" w:rsidRPr="00606B36">
          <w:rPr>
            <w:rStyle w:val="Hyperlink"/>
            <w:noProof/>
            <w:spacing w:val="-10"/>
          </w:rPr>
          <w:t>5.</w:t>
        </w:r>
        <w:r w:rsidR="007347D9" w:rsidRPr="00015E98">
          <w:rPr>
            <w:rFonts w:eastAsia="MS PGothic" w:cs="Arial"/>
            <w:b w:val="0"/>
            <w:bCs w:val="0"/>
            <w:noProof/>
            <w:spacing w:val="0"/>
            <w:sz w:val="22"/>
            <w:lang w:eastAsia="de-CH"/>
          </w:rPr>
          <w:tab/>
        </w:r>
        <w:r w:rsidR="007347D9" w:rsidRPr="00606B36">
          <w:rPr>
            <w:rStyle w:val="Hyperlink"/>
            <w:noProof/>
          </w:rPr>
          <w:t>Beurteilung und Bewertung des Angebots</w:t>
        </w:r>
        <w:r w:rsidR="007347D9">
          <w:rPr>
            <w:noProof/>
            <w:webHidden/>
          </w:rPr>
          <w:tab/>
        </w:r>
        <w:r w:rsidR="007347D9">
          <w:rPr>
            <w:noProof/>
            <w:webHidden/>
          </w:rPr>
          <w:fldChar w:fldCharType="begin"/>
        </w:r>
        <w:r w:rsidR="007347D9">
          <w:rPr>
            <w:noProof/>
            <w:webHidden/>
          </w:rPr>
          <w:instrText xml:space="preserve"> PAGEREF _Toc66290273 \h </w:instrText>
        </w:r>
        <w:r w:rsidR="007347D9">
          <w:rPr>
            <w:noProof/>
            <w:webHidden/>
          </w:rPr>
        </w:r>
        <w:r w:rsidR="007347D9">
          <w:rPr>
            <w:noProof/>
            <w:webHidden/>
          </w:rPr>
          <w:fldChar w:fldCharType="separate"/>
        </w:r>
        <w:r w:rsidR="007347D9">
          <w:rPr>
            <w:noProof/>
            <w:webHidden/>
          </w:rPr>
          <w:t>6</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74" w:history="1">
        <w:r w:rsidR="007347D9" w:rsidRPr="00606B36">
          <w:rPr>
            <w:rStyle w:val="Hyperlink"/>
            <w:rFonts w:cs="Times New Roman"/>
            <w:noProof/>
            <w:spacing w:val="-10"/>
          </w:rPr>
          <w:t>5.1</w:t>
        </w:r>
        <w:r w:rsidR="007347D9" w:rsidRPr="00015E98">
          <w:rPr>
            <w:rFonts w:eastAsia="MS PGothic" w:cs="Arial"/>
            <w:bCs w:val="0"/>
            <w:noProof/>
            <w:spacing w:val="0"/>
            <w:sz w:val="22"/>
            <w:lang w:eastAsia="de-CH"/>
          </w:rPr>
          <w:tab/>
        </w:r>
        <w:r w:rsidR="007347D9" w:rsidRPr="00606B36">
          <w:rPr>
            <w:rStyle w:val="Hyperlink"/>
            <w:noProof/>
          </w:rPr>
          <w:t>Allgemein</w:t>
        </w:r>
        <w:r w:rsidR="007347D9">
          <w:rPr>
            <w:noProof/>
            <w:webHidden/>
          </w:rPr>
          <w:tab/>
        </w:r>
        <w:r w:rsidR="007347D9">
          <w:rPr>
            <w:noProof/>
            <w:webHidden/>
          </w:rPr>
          <w:fldChar w:fldCharType="begin"/>
        </w:r>
        <w:r w:rsidR="007347D9">
          <w:rPr>
            <w:noProof/>
            <w:webHidden/>
          </w:rPr>
          <w:instrText xml:space="preserve"> PAGEREF _Toc66290274 \h </w:instrText>
        </w:r>
        <w:r w:rsidR="007347D9">
          <w:rPr>
            <w:noProof/>
            <w:webHidden/>
          </w:rPr>
        </w:r>
        <w:r w:rsidR="007347D9">
          <w:rPr>
            <w:noProof/>
            <w:webHidden/>
          </w:rPr>
          <w:fldChar w:fldCharType="separate"/>
        </w:r>
        <w:r w:rsidR="007347D9">
          <w:rPr>
            <w:noProof/>
            <w:webHidden/>
          </w:rPr>
          <w:t>6</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75" w:history="1">
        <w:r w:rsidR="007347D9" w:rsidRPr="00606B36">
          <w:rPr>
            <w:rStyle w:val="Hyperlink"/>
            <w:noProof/>
            <w:spacing w:val="-10"/>
          </w:rPr>
          <w:t>5.2</w:t>
        </w:r>
        <w:r w:rsidR="007347D9" w:rsidRPr="00015E98">
          <w:rPr>
            <w:rFonts w:eastAsia="MS PGothic" w:cs="Arial"/>
            <w:bCs w:val="0"/>
            <w:noProof/>
            <w:spacing w:val="0"/>
            <w:sz w:val="22"/>
            <w:lang w:eastAsia="de-CH"/>
          </w:rPr>
          <w:tab/>
        </w:r>
        <w:r w:rsidR="007347D9" w:rsidRPr="00606B36">
          <w:rPr>
            <w:rStyle w:val="Hyperlink"/>
            <w:noProof/>
          </w:rPr>
          <w:t>Zuschlagskriterien</w:t>
        </w:r>
        <w:r w:rsidR="007347D9">
          <w:rPr>
            <w:noProof/>
            <w:webHidden/>
          </w:rPr>
          <w:tab/>
        </w:r>
        <w:r w:rsidR="007347D9">
          <w:rPr>
            <w:noProof/>
            <w:webHidden/>
          </w:rPr>
          <w:fldChar w:fldCharType="begin"/>
        </w:r>
        <w:r w:rsidR="007347D9">
          <w:rPr>
            <w:noProof/>
            <w:webHidden/>
          </w:rPr>
          <w:instrText xml:space="preserve"> PAGEREF _Toc66290275 \h </w:instrText>
        </w:r>
        <w:r w:rsidR="007347D9">
          <w:rPr>
            <w:noProof/>
            <w:webHidden/>
          </w:rPr>
        </w:r>
        <w:r w:rsidR="007347D9">
          <w:rPr>
            <w:noProof/>
            <w:webHidden/>
          </w:rPr>
          <w:fldChar w:fldCharType="separate"/>
        </w:r>
        <w:r w:rsidR="007347D9">
          <w:rPr>
            <w:noProof/>
            <w:webHidden/>
          </w:rPr>
          <w:t>7</w:t>
        </w:r>
        <w:r w:rsidR="007347D9">
          <w:rPr>
            <w:noProof/>
            <w:webHidden/>
          </w:rPr>
          <w:fldChar w:fldCharType="end"/>
        </w:r>
      </w:hyperlink>
    </w:p>
    <w:p w:rsidR="007347D9" w:rsidRPr="00015E98" w:rsidRDefault="00235BA7">
      <w:pPr>
        <w:pStyle w:val="Verzeichnis3"/>
        <w:rPr>
          <w:rFonts w:eastAsia="MS PGothic" w:cs="Arial"/>
          <w:bCs w:val="0"/>
          <w:spacing w:val="0"/>
          <w:sz w:val="22"/>
          <w:lang w:eastAsia="de-CH"/>
        </w:rPr>
      </w:pPr>
      <w:hyperlink w:anchor="_Toc66290276" w:history="1">
        <w:r w:rsidR="007347D9" w:rsidRPr="00606B36">
          <w:rPr>
            <w:rStyle w:val="Hyperlink"/>
            <w:spacing w:val="-10"/>
          </w:rPr>
          <w:t>5.2.1</w:t>
        </w:r>
        <w:r w:rsidR="007347D9" w:rsidRPr="00015E98">
          <w:rPr>
            <w:rFonts w:eastAsia="MS PGothic" w:cs="Arial"/>
            <w:bCs w:val="0"/>
            <w:spacing w:val="0"/>
            <w:sz w:val="22"/>
            <w:lang w:eastAsia="de-CH"/>
          </w:rPr>
          <w:tab/>
        </w:r>
        <w:r w:rsidR="007347D9" w:rsidRPr="00606B36">
          <w:rPr>
            <w:rStyle w:val="Hyperlink"/>
          </w:rPr>
          <w:t>Allgemein</w:t>
        </w:r>
        <w:r w:rsidR="007347D9">
          <w:rPr>
            <w:webHidden/>
          </w:rPr>
          <w:tab/>
        </w:r>
        <w:r w:rsidR="007347D9">
          <w:rPr>
            <w:webHidden/>
          </w:rPr>
          <w:fldChar w:fldCharType="begin"/>
        </w:r>
        <w:r w:rsidR="007347D9">
          <w:rPr>
            <w:webHidden/>
          </w:rPr>
          <w:instrText xml:space="preserve"> PAGEREF _Toc66290276 \h </w:instrText>
        </w:r>
        <w:r w:rsidR="007347D9">
          <w:rPr>
            <w:webHidden/>
          </w:rPr>
        </w:r>
        <w:r w:rsidR="007347D9">
          <w:rPr>
            <w:webHidden/>
          </w:rPr>
          <w:fldChar w:fldCharType="separate"/>
        </w:r>
        <w:r w:rsidR="007347D9">
          <w:rPr>
            <w:webHidden/>
          </w:rPr>
          <w:t>7</w:t>
        </w:r>
        <w:r w:rsidR="007347D9">
          <w:rPr>
            <w:webHidden/>
          </w:rPr>
          <w:fldChar w:fldCharType="end"/>
        </w:r>
      </w:hyperlink>
    </w:p>
    <w:p w:rsidR="007347D9" w:rsidRPr="00015E98" w:rsidRDefault="00235BA7">
      <w:pPr>
        <w:pStyle w:val="Verzeichnis3"/>
        <w:rPr>
          <w:rFonts w:eastAsia="MS PGothic" w:cs="Arial"/>
          <w:bCs w:val="0"/>
          <w:spacing w:val="0"/>
          <w:sz w:val="22"/>
          <w:lang w:eastAsia="de-CH"/>
        </w:rPr>
      </w:pPr>
      <w:hyperlink w:anchor="_Toc66290277" w:history="1">
        <w:r w:rsidR="007347D9" w:rsidRPr="00606B36">
          <w:rPr>
            <w:rStyle w:val="Hyperlink"/>
            <w:spacing w:val="-10"/>
          </w:rPr>
          <w:t>5.2.2</w:t>
        </w:r>
        <w:r w:rsidR="007347D9" w:rsidRPr="00015E98">
          <w:rPr>
            <w:rFonts w:eastAsia="MS PGothic" w:cs="Arial"/>
            <w:bCs w:val="0"/>
            <w:spacing w:val="0"/>
            <w:sz w:val="22"/>
            <w:lang w:eastAsia="de-CH"/>
          </w:rPr>
          <w:tab/>
        </w:r>
        <w:r w:rsidR="007347D9" w:rsidRPr="00606B36">
          <w:rPr>
            <w:rStyle w:val="Hyperlink"/>
          </w:rPr>
          <w:t>Preisbewertung</w:t>
        </w:r>
        <w:r w:rsidR="007347D9">
          <w:rPr>
            <w:webHidden/>
          </w:rPr>
          <w:tab/>
        </w:r>
        <w:r w:rsidR="007347D9">
          <w:rPr>
            <w:webHidden/>
          </w:rPr>
          <w:fldChar w:fldCharType="begin"/>
        </w:r>
        <w:r w:rsidR="007347D9">
          <w:rPr>
            <w:webHidden/>
          </w:rPr>
          <w:instrText xml:space="preserve"> PAGEREF _Toc66290277 \h </w:instrText>
        </w:r>
        <w:r w:rsidR="007347D9">
          <w:rPr>
            <w:webHidden/>
          </w:rPr>
        </w:r>
        <w:r w:rsidR="007347D9">
          <w:rPr>
            <w:webHidden/>
          </w:rPr>
          <w:fldChar w:fldCharType="separate"/>
        </w:r>
        <w:r w:rsidR="007347D9">
          <w:rPr>
            <w:webHidden/>
          </w:rPr>
          <w:t>7</w:t>
        </w:r>
        <w:r w:rsidR="007347D9">
          <w:rPr>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78" w:history="1">
        <w:r w:rsidR="007347D9" w:rsidRPr="00606B36">
          <w:rPr>
            <w:rStyle w:val="Hyperlink"/>
            <w:noProof/>
            <w:spacing w:val="-10"/>
          </w:rPr>
          <w:t>5.3</w:t>
        </w:r>
        <w:r w:rsidR="007347D9" w:rsidRPr="00015E98">
          <w:rPr>
            <w:rFonts w:eastAsia="MS PGothic" w:cs="Arial"/>
            <w:bCs w:val="0"/>
            <w:noProof/>
            <w:spacing w:val="0"/>
            <w:sz w:val="22"/>
            <w:lang w:eastAsia="de-CH"/>
          </w:rPr>
          <w:tab/>
        </w:r>
        <w:r w:rsidR="007347D9" w:rsidRPr="00606B36">
          <w:rPr>
            <w:rStyle w:val="Hyperlink"/>
            <w:noProof/>
          </w:rPr>
          <w:t>Vorgehen bei der Beurteilung</w:t>
        </w:r>
        <w:r w:rsidR="007347D9">
          <w:rPr>
            <w:noProof/>
            <w:webHidden/>
          </w:rPr>
          <w:tab/>
        </w:r>
        <w:r w:rsidR="007347D9">
          <w:rPr>
            <w:noProof/>
            <w:webHidden/>
          </w:rPr>
          <w:fldChar w:fldCharType="begin"/>
        </w:r>
        <w:r w:rsidR="007347D9">
          <w:rPr>
            <w:noProof/>
            <w:webHidden/>
          </w:rPr>
          <w:instrText xml:space="preserve"> PAGEREF _Toc66290278 \h </w:instrText>
        </w:r>
        <w:r w:rsidR="007347D9">
          <w:rPr>
            <w:noProof/>
            <w:webHidden/>
          </w:rPr>
        </w:r>
        <w:r w:rsidR="007347D9">
          <w:rPr>
            <w:noProof/>
            <w:webHidden/>
          </w:rPr>
          <w:fldChar w:fldCharType="separate"/>
        </w:r>
        <w:r w:rsidR="007347D9">
          <w:rPr>
            <w:noProof/>
            <w:webHidden/>
          </w:rPr>
          <w:t>7</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79" w:history="1">
        <w:r w:rsidR="007347D9" w:rsidRPr="00606B36">
          <w:rPr>
            <w:rStyle w:val="Hyperlink"/>
            <w:noProof/>
            <w:spacing w:val="-10"/>
          </w:rPr>
          <w:t>5.4</w:t>
        </w:r>
        <w:r w:rsidR="007347D9" w:rsidRPr="00015E98">
          <w:rPr>
            <w:rFonts w:eastAsia="MS PGothic" w:cs="Arial"/>
            <w:bCs w:val="0"/>
            <w:noProof/>
            <w:spacing w:val="0"/>
            <w:sz w:val="22"/>
            <w:lang w:eastAsia="de-CH"/>
          </w:rPr>
          <w:tab/>
        </w:r>
        <w:r w:rsidR="007347D9" w:rsidRPr="00606B36">
          <w:rPr>
            <w:rStyle w:val="Hyperlink"/>
            <w:noProof/>
          </w:rPr>
          <w:t>Präsentation und Assessment (wenn vorgesehen)</w:t>
        </w:r>
        <w:r w:rsidR="007347D9">
          <w:rPr>
            <w:noProof/>
            <w:webHidden/>
          </w:rPr>
          <w:tab/>
        </w:r>
        <w:r w:rsidR="007347D9">
          <w:rPr>
            <w:noProof/>
            <w:webHidden/>
          </w:rPr>
          <w:fldChar w:fldCharType="begin"/>
        </w:r>
        <w:r w:rsidR="007347D9">
          <w:rPr>
            <w:noProof/>
            <w:webHidden/>
          </w:rPr>
          <w:instrText xml:space="preserve"> PAGEREF _Toc66290279 \h </w:instrText>
        </w:r>
        <w:r w:rsidR="007347D9">
          <w:rPr>
            <w:noProof/>
            <w:webHidden/>
          </w:rPr>
        </w:r>
        <w:r w:rsidR="007347D9">
          <w:rPr>
            <w:noProof/>
            <w:webHidden/>
          </w:rPr>
          <w:fldChar w:fldCharType="separate"/>
        </w:r>
        <w:r w:rsidR="007347D9">
          <w:rPr>
            <w:noProof/>
            <w:webHidden/>
          </w:rPr>
          <w:t>8</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80" w:history="1">
        <w:r w:rsidR="007347D9" w:rsidRPr="00606B36">
          <w:rPr>
            <w:rStyle w:val="Hyperlink"/>
            <w:noProof/>
            <w:spacing w:val="-10"/>
          </w:rPr>
          <w:t>5.5</w:t>
        </w:r>
        <w:r w:rsidR="007347D9" w:rsidRPr="00015E98">
          <w:rPr>
            <w:rFonts w:eastAsia="MS PGothic" w:cs="Arial"/>
            <w:bCs w:val="0"/>
            <w:noProof/>
            <w:spacing w:val="0"/>
            <w:sz w:val="22"/>
            <w:lang w:eastAsia="de-CH"/>
          </w:rPr>
          <w:tab/>
        </w:r>
        <w:r w:rsidR="007347D9" w:rsidRPr="00606B36">
          <w:rPr>
            <w:rStyle w:val="Hyperlink"/>
            <w:noProof/>
          </w:rPr>
          <w:t>Referenzauskünfte (wenn vorgesehen)</w:t>
        </w:r>
        <w:r w:rsidR="007347D9">
          <w:rPr>
            <w:noProof/>
            <w:webHidden/>
          </w:rPr>
          <w:tab/>
        </w:r>
        <w:r w:rsidR="007347D9">
          <w:rPr>
            <w:noProof/>
            <w:webHidden/>
          </w:rPr>
          <w:fldChar w:fldCharType="begin"/>
        </w:r>
        <w:r w:rsidR="007347D9">
          <w:rPr>
            <w:noProof/>
            <w:webHidden/>
          </w:rPr>
          <w:instrText xml:space="preserve"> PAGEREF _Toc66290280 \h </w:instrText>
        </w:r>
        <w:r w:rsidR="007347D9">
          <w:rPr>
            <w:noProof/>
            <w:webHidden/>
          </w:rPr>
        </w:r>
        <w:r w:rsidR="007347D9">
          <w:rPr>
            <w:noProof/>
            <w:webHidden/>
          </w:rPr>
          <w:fldChar w:fldCharType="separate"/>
        </w:r>
        <w:r w:rsidR="007347D9">
          <w:rPr>
            <w:noProof/>
            <w:webHidden/>
          </w:rPr>
          <w:t>8</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81" w:history="1">
        <w:r w:rsidR="007347D9" w:rsidRPr="00606B36">
          <w:rPr>
            <w:rStyle w:val="Hyperlink"/>
            <w:noProof/>
            <w:spacing w:val="-10"/>
          </w:rPr>
          <w:t>5.6</w:t>
        </w:r>
        <w:r w:rsidR="007347D9" w:rsidRPr="00015E98">
          <w:rPr>
            <w:rFonts w:eastAsia="MS PGothic" w:cs="Arial"/>
            <w:bCs w:val="0"/>
            <w:noProof/>
            <w:spacing w:val="0"/>
            <w:sz w:val="22"/>
            <w:lang w:eastAsia="de-CH"/>
          </w:rPr>
          <w:tab/>
        </w:r>
        <w:r w:rsidR="007347D9" w:rsidRPr="00606B36">
          <w:rPr>
            <w:rStyle w:val="Hyperlink"/>
            <w:noProof/>
          </w:rPr>
          <w:t>Terminplan</w:t>
        </w:r>
        <w:r w:rsidR="007347D9">
          <w:rPr>
            <w:noProof/>
            <w:webHidden/>
          </w:rPr>
          <w:tab/>
        </w:r>
        <w:r w:rsidR="007347D9">
          <w:rPr>
            <w:noProof/>
            <w:webHidden/>
          </w:rPr>
          <w:fldChar w:fldCharType="begin"/>
        </w:r>
        <w:r w:rsidR="007347D9">
          <w:rPr>
            <w:noProof/>
            <w:webHidden/>
          </w:rPr>
          <w:instrText xml:space="preserve"> PAGEREF _Toc66290281 \h </w:instrText>
        </w:r>
        <w:r w:rsidR="007347D9">
          <w:rPr>
            <w:noProof/>
            <w:webHidden/>
          </w:rPr>
        </w:r>
        <w:r w:rsidR="007347D9">
          <w:rPr>
            <w:noProof/>
            <w:webHidden/>
          </w:rPr>
          <w:fldChar w:fldCharType="separate"/>
        </w:r>
        <w:r w:rsidR="007347D9">
          <w:rPr>
            <w:noProof/>
            <w:webHidden/>
          </w:rPr>
          <w:t>8</w:t>
        </w:r>
        <w:r w:rsidR="007347D9">
          <w:rPr>
            <w:noProof/>
            <w:webHidden/>
          </w:rPr>
          <w:fldChar w:fldCharType="end"/>
        </w:r>
      </w:hyperlink>
    </w:p>
    <w:p w:rsidR="007347D9" w:rsidRPr="00015E98" w:rsidRDefault="00235BA7">
      <w:pPr>
        <w:pStyle w:val="Verzeichnis1"/>
        <w:rPr>
          <w:rFonts w:eastAsia="MS PGothic" w:cs="Arial"/>
          <w:b w:val="0"/>
          <w:bCs w:val="0"/>
          <w:noProof/>
          <w:spacing w:val="0"/>
          <w:sz w:val="22"/>
          <w:lang w:eastAsia="de-CH"/>
        </w:rPr>
      </w:pPr>
      <w:hyperlink w:anchor="_Toc66290282" w:history="1">
        <w:r w:rsidR="007347D9" w:rsidRPr="00606B36">
          <w:rPr>
            <w:rStyle w:val="Hyperlink"/>
            <w:noProof/>
            <w:spacing w:val="-10"/>
          </w:rPr>
          <w:t>6.</w:t>
        </w:r>
        <w:r w:rsidR="007347D9" w:rsidRPr="00015E98">
          <w:rPr>
            <w:rFonts w:eastAsia="MS PGothic" w:cs="Arial"/>
            <w:b w:val="0"/>
            <w:bCs w:val="0"/>
            <w:noProof/>
            <w:spacing w:val="0"/>
            <w:sz w:val="22"/>
            <w:lang w:eastAsia="de-CH"/>
          </w:rPr>
          <w:tab/>
        </w:r>
        <w:r w:rsidR="007347D9" w:rsidRPr="00606B36">
          <w:rPr>
            <w:rStyle w:val="Hyperlink"/>
            <w:noProof/>
          </w:rPr>
          <w:t>Angebot</w:t>
        </w:r>
        <w:r w:rsidR="007347D9">
          <w:rPr>
            <w:noProof/>
            <w:webHidden/>
          </w:rPr>
          <w:tab/>
        </w:r>
        <w:r w:rsidR="007347D9">
          <w:rPr>
            <w:noProof/>
            <w:webHidden/>
          </w:rPr>
          <w:fldChar w:fldCharType="begin"/>
        </w:r>
        <w:r w:rsidR="007347D9">
          <w:rPr>
            <w:noProof/>
            <w:webHidden/>
          </w:rPr>
          <w:instrText xml:space="preserve"> PAGEREF _Toc66290282 \h </w:instrText>
        </w:r>
        <w:r w:rsidR="007347D9">
          <w:rPr>
            <w:noProof/>
            <w:webHidden/>
          </w:rPr>
        </w:r>
        <w:r w:rsidR="007347D9">
          <w:rPr>
            <w:noProof/>
            <w:webHidden/>
          </w:rPr>
          <w:fldChar w:fldCharType="separate"/>
        </w:r>
        <w:r w:rsidR="007347D9">
          <w:rPr>
            <w:noProof/>
            <w:webHidden/>
          </w:rPr>
          <w:t>8</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83" w:history="1">
        <w:r w:rsidR="007347D9" w:rsidRPr="00606B36">
          <w:rPr>
            <w:rStyle w:val="Hyperlink"/>
            <w:rFonts w:cs="Times New Roman"/>
            <w:noProof/>
            <w:spacing w:val="-10"/>
          </w:rPr>
          <w:t>6.1</w:t>
        </w:r>
        <w:r w:rsidR="007347D9" w:rsidRPr="00015E98">
          <w:rPr>
            <w:rFonts w:eastAsia="MS PGothic" w:cs="Arial"/>
            <w:bCs w:val="0"/>
            <w:noProof/>
            <w:spacing w:val="0"/>
            <w:sz w:val="22"/>
            <w:lang w:eastAsia="de-CH"/>
          </w:rPr>
          <w:tab/>
        </w:r>
        <w:r w:rsidR="007347D9" w:rsidRPr="00606B36">
          <w:rPr>
            <w:rStyle w:val="Hyperlink"/>
            <w:noProof/>
          </w:rPr>
          <w:t>Allgemein</w:t>
        </w:r>
        <w:r w:rsidR="007347D9">
          <w:rPr>
            <w:noProof/>
            <w:webHidden/>
          </w:rPr>
          <w:tab/>
        </w:r>
        <w:r w:rsidR="007347D9">
          <w:rPr>
            <w:noProof/>
            <w:webHidden/>
          </w:rPr>
          <w:fldChar w:fldCharType="begin"/>
        </w:r>
        <w:r w:rsidR="007347D9">
          <w:rPr>
            <w:noProof/>
            <w:webHidden/>
          </w:rPr>
          <w:instrText xml:space="preserve"> PAGEREF _Toc66290283 \h </w:instrText>
        </w:r>
        <w:r w:rsidR="007347D9">
          <w:rPr>
            <w:noProof/>
            <w:webHidden/>
          </w:rPr>
        </w:r>
        <w:r w:rsidR="007347D9">
          <w:rPr>
            <w:noProof/>
            <w:webHidden/>
          </w:rPr>
          <w:fldChar w:fldCharType="separate"/>
        </w:r>
        <w:r w:rsidR="007347D9">
          <w:rPr>
            <w:noProof/>
            <w:webHidden/>
          </w:rPr>
          <w:t>8</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84" w:history="1">
        <w:r w:rsidR="007347D9" w:rsidRPr="00606B36">
          <w:rPr>
            <w:rStyle w:val="Hyperlink"/>
            <w:noProof/>
            <w:spacing w:val="-10"/>
          </w:rPr>
          <w:t>6.2</w:t>
        </w:r>
        <w:r w:rsidR="007347D9" w:rsidRPr="00015E98">
          <w:rPr>
            <w:rFonts w:eastAsia="MS PGothic" w:cs="Arial"/>
            <w:bCs w:val="0"/>
            <w:noProof/>
            <w:spacing w:val="0"/>
            <w:sz w:val="22"/>
            <w:lang w:eastAsia="de-CH"/>
          </w:rPr>
          <w:tab/>
        </w:r>
        <w:r w:rsidR="007347D9" w:rsidRPr="00606B36">
          <w:rPr>
            <w:rStyle w:val="Hyperlink"/>
            <w:noProof/>
          </w:rPr>
          <w:t>Angebotsaufbau</w:t>
        </w:r>
        <w:r w:rsidR="007347D9">
          <w:rPr>
            <w:noProof/>
            <w:webHidden/>
          </w:rPr>
          <w:tab/>
        </w:r>
        <w:r w:rsidR="007347D9">
          <w:rPr>
            <w:noProof/>
            <w:webHidden/>
          </w:rPr>
          <w:fldChar w:fldCharType="begin"/>
        </w:r>
        <w:r w:rsidR="007347D9">
          <w:rPr>
            <w:noProof/>
            <w:webHidden/>
          </w:rPr>
          <w:instrText xml:space="preserve"> PAGEREF _Toc66290284 \h </w:instrText>
        </w:r>
        <w:r w:rsidR="007347D9">
          <w:rPr>
            <w:noProof/>
            <w:webHidden/>
          </w:rPr>
        </w:r>
        <w:r w:rsidR="007347D9">
          <w:rPr>
            <w:noProof/>
            <w:webHidden/>
          </w:rPr>
          <w:fldChar w:fldCharType="separate"/>
        </w:r>
        <w:r w:rsidR="007347D9">
          <w:rPr>
            <w:noProof/>
            <w:webHidden/>
          </w:rPr>
          <w:t>9</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85" w:history="1">
        <w:r w:rsidR="007347D9" w:rsidRPr="00606B36">
          <w:rPr>
            <w:rStyle w:val="Hyperlink"/>
            <w:noProof/>
            <w:spacing w:val="-10"/>
          </w:rPr>
          <w:t>6.3</w:t>
        </w:r>
        <w:r w:rsidR="007347D9" w:rsidRPr="00015E98">
          <w:rPr>
            <w:rFonts w:eastAsia="MS PGothic" w:cs="Arial"/>
            <w:bCs w:val="0"/>
            <w:noProof/>
            <w:spacing w:val="0"/>
            <w:sz w:val="22"/>
            <w:lang w:eastAsia="de-CH"/>
          </w:rPr>
          <w:tab/>
        </w:r>
        <w:r w:rsidR="007347D9" w:rsidRPr="00606B36">
          <w:rPr>
            <w:rStyle w:val="Hyperlink"/>
            <w:noProof/>
          </w:rPr>
          <w:t>Sprache</w:t>
        </w:r>
        <w:r w:rsidR="007347D9">
          <w:rPr>
            <w:noProof/>
            <w:webHidden/>
          </w:rPr>
          <w:tab/>
        </w:r>
        <w:r w:rsidR="007347D9">
          <w:rPr>
            <w:noProof/>
            <w:webHidden/>
          </w:rPr>
          <w:fldChar w:fldCharType="begin"/>
        </w:r>
        <w:r w:rsidR="007347D9">
          <w:rPr>
            <w:noProof/>
            <w:webHidden/>
          </w:rPr>
          <w:instrText xml:space="preserve"> PAGEREF _Toc66290285 \h </w:instrText>
        </w:r>
        <w:r w:rsidR="007347D9">
          <w:rPr>
            <w:noProof/>
            <w:webHidden/>
          </w:rPr>
        </w:r>
        <w:r w:rsidR="007347D9">
          <w:rPr>
            <w:noProof/>
            <w:webHidden/>
          </w:rPr>
          <w:fldChar w:fldCharType="separate"/>
        </w:r>
        <w:r w:rsidR="007347D9">
          <w:rPr>
            <w:noProof/>
            <w:webHidden/>
          </w:rPr>
          <w:t>9</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86" w:history="1">
        <w:r w:rsidR="007347D9" w:rsidRPr="00606B36">
          <w:rPr>
            <w:rStyle w:val="Hyperlink"/>
            <w:noProof/>
            <w:spacing w:val="-10"/>
          </w:rPr>
          <w:t>6.4</w:t>
        </w:r>
        <w:r w:rsidR="007347D9" w:rsidRPr="00015E98">
          <w:rPr>
            <w:rFonts w:eastAsia="MS PGothic" w:cs="Arial"/>
            <w:bCs w:val="0"/>
            <w:noProof/>
            <w:spacing w:val="0"/>
            <w:sz w:val="22"/>
            <w:lang w:eastAsia="de-CH"/>
          </w:rPr>
          <w:tab/>
        </w:r>
        <w:r w:rsidR="007347D9" w:rsidRPr="00606B36">
          <w:rPr>
            <w:rStyle w:val="Hyperlink"/>
            <w:noProof/>
          </w:rPr>
          <w:t>Fragen (simap)</w:t>
        </w:r>
        <w:r w:rsidR="007347D9">
          <w:rPr>
            <w:noProof/>
            <w:webHidden/>
          </w:rPr>
          <w:tab/>
        </w:r>
        <w:r w:rsidR="007347D9">
          <w:rPr>
            <w:noProof/>
            <w:webHidden/>
          </w:rPr>
          <w:fldChar w:fldCharType="begin"/>
        </w:r>
        <w:r w:rsidR="007347D9">
          <w:rPr>
            <w:noProof/>
            <w:webHidden/>
          </w:rPr>
          <w:instrText xml:space="preserve"> PAGEREF _Toc66290286 \h </w:instrText>
        </w:r>
        <w:r w:rsidR="007347D9">
          <w:rPr>
            <w:noProof/>
            <w:webHidden/>
          </w:rPr>
        </w:r>
        <w:r w:rsidR="007347D9">
          <w:rPr>
            <w:noProof/>
            <w:webHidden/>
          </w:rPr>
          <w:fldChar w:fldCharType="separate"/>
        </w:r>
        <w:r w:rsidR="007347D9">
          <w:rPr>
            <w:noProof/>
            <w:webHidden/>
          </w:rPr>
          <w:t>9</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87" w:history="1">
        <w:r w:rsidR="007347D9" w:rsidRPr="00606B36">
          <w:rPr>
            <w:rStyle w:val="Hyperlink"/>
            <w:noProof/>
            <w:spacing w:val="-10"/>
          </w:rPr>
          <w:t>6.5</w:t>
        </w:r>
        <w:r w:rsidR="007347D9" w:rsidRPr="00015E98">
          <w:rPr>
            <w:rFonts w:eastAsia="MS PGothic" w:cs="Arial"/>
            <w:bCs w:val="0"/>
            <w:noProof/>
            <w:spacing w:val="0"/>
            <w:sz w:val="22"/>
            <w:lang w:eastAsia="de-CH"/>
          </w:rPr>
          <w:tab/>
        </w:r>
        <w:r w:rsidR="007347D9" w:rsidRPr="00606B36">
          <w:rPr>
            <w:rStyle w:val="Hyperlink"/>
            <w:noProof/>
          </w:rPr>
          <w:t>Abgabe (Ort, Termin und Form)</w:t>
        </w:r>
        <w:r w:rsidR="007347D9">
          <w:rPr>
            <w:noProof/>
            <w:webHidden/>
          </w:rPr>
          <w:tab/>
        </w:r>
        <w:r w:rsidR="007347D9">
          <w:rPr>
            <w:noProof/>
            <w:webHidden/>
          </w:rPr>
          <w:fldChar w:fldCharType="begin"/>
        </w:r>
        <w:r w:rsidR="007347D9">
          <w:rPr>
            <w:noProof/>
            <w:webHidden/>
          </w:rPr>
          <w:instrText xml:space="preserve"> PAGEREF _Toc66290287 \h </w:instrText>
        </w:r>
        <w:r w:rsidR="007347D9">
          <w:rPr>
            <w:noProof/>
            <w:webHidden/>
          </w:rPr>
        </w:r>
        <w:r w:rsidR="007347D9">
          <w:rPr>
            <w:noProof/>
            <w:webHidden/>
          </w:rPr>
          <w:fldChar w:fldCharType="separate"/>
        </w:r>
        <w:r w:rsidR="007347D9">
          <w:rPr>
            <w:noProof/>
            <w:webHidden/>
          </w:rPr>
          <w:t>9</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88" w:history="1">
        <w:r w:rsidR="007347D9" w:rsidRPr="00606B36">
          <w:rPr>
            <w:rStyle w:val="Hyperlink"/>
            <w:noProof/>
            <w:spacing w:val="-10"/>
            <w:lang w:eastAsia="de-DE"/>
          </w:rPr>
          <w:t>6.6</w:t>
        </w:r>
        <w:r w:rsidR="007347D9" w:rsidRPr="00015E98">
          <w:rPr>
            <w:rFonts w:eastAsia="MS PGothic" w:cs="Arial"/>
            <w:bCs w:val="0"/>
            <w:noProof/>
            <w:spacing w:val="0"/>
            <w:sz w:val="22"/>
            <w:lang w:eastAsia="de-CH"/>
          </w:rPr>
          <w:tab/>
        </w:r>
        <w:r w:rsidR="007347D9" w:rsidRPr="00606B36">
          <w:rPr>
            <w:rStyle w:val="Hyperlink"/>
            <w:noProof/>
          </w:rPr>
          <w:t>Teilangebote / Lose</w:t>
        </w:r>
        <w:r w:rsidR="007347D9">
          <w:rPr>
            <w:noProof/>
            <w:webHidden/>
          </w:rPr>
          <w:tab/>
        </w:r>
        <w:r w:rsidR="007347D9">
          <w:rPr>
            <w:noProof/>
            <w:webHidden/>
          </w:rPr>
          <w:fldChar w:fldCharType="begin"/>
        </w:r>
        <w:r w:rsidR="007347D9">
          <w:rPr>
            <w:noProof/>
            <w:webHidden/>
          </w:rPr>
          <w:instrText xml:space="preserve"> PAGEREF _Toc66290288 \h </w:instrText>
        </w:r>
        <w:r w:rsidR="007347D9">
          <w:rPr>
            <w:noProof/>
            <w:webHidden/>
          </w:rPr>
        </w:r>
        <w:r w:rsidR="007347D9">
          <w:rPr>
            <w:noProof/>
            <w:webHidden/>
          </w:rPr>
          <w:fldChar w:fldCharType="separate"/>
        </w:r>
        <w:r w:rsidR="007347D9">
          <w:rPr>
            <w:noProof/>
            <w:webHidden/>
          </w:rPr>
          <w:t>10</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89" w:history="1">
        <w:r w:rsidR="007347D9" w:rsidRPr="00606B36">
          <w:rPr>
            <w:rStyle w:val="Hyperlink"/>
            <w:noProof/>
            <w:spacing w:val="-10"/>
          </w:rPr>
          <w:t>6.7</w:t>
        </w:r>
        <w:r w:rsidR="007347D9" w:rsidRPr="00015E98">
          <w:rPr>
            <w:rFonts w:eastAsia="MS PGothic" w:cs="Arial"/>
            <w:bCs w:val="0"/>
            <w:noProof/>
            <w:spacing w:val="0"/>
            <w:sz w:val="22"/>
            <w:lang w:eastAsia="de-CH"/>
          </w:rPr>
          <w:tab/>
        </w:r>
        <w:r w:rsidR="007347D9" w:rsidRPr="00606B36">
          <w:rPr>
            <w:rStyle w:val="Hyperlink"/>
            <w:noProof/>
          </w:rPr>
          <w:t>Varianten</w:t>
        </w:r>
        <w:r w:rsidR="007347D9">
          <w:rPr>
            <w:noProof/>
            <w:webHidden/>
          </w:rPr>
          <w:tab/>
        </w:r>
        <w:r w:rsidR="007347D9">
          <w:rPr>
            <w:noProof/>
            <w:webHidden/>
          </w:rPr>
          <w:fldChar w:fldCharType="begin"/>
        </w:r>
        <w:r w:rsidR="007347D9">
          <w:rPr>
            <w:noProof/>
            <w:webHidden/>
          </w:rPr>
          <w:instrText xml:space="preserve"> PAGEREF _Toc66290289 \h </w:instrText>
        </w:r>
        <w:r w:rsidR="007347D9">
          <w:rPr>
            <w:noProof/>
            <w:webHidden/>
          </w:rPr>
        </w:r>
        <w:r w:rsidR="007347D9">
          <w:rPr>
            <w:noProof/>
            <w:webHidden/>
          </w:rPr>
          <w:fldChar w:fldCharType="separate"/>
        </w:r>
        <w:r w:rsidR="007347D9">
          <w:rPr>
            <w:noProof/>
            <w:webHidden/>
          </w:rPr>
          <w:t>10</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90" w:history="1">
        <w:r w:rsidR="007347D9" w:rsidRPr="00606B36">
          <w:rPr>
            <w:rStyle w:val="Hyperlink"/>
            <w:noProof/>
            <w:spacing w:val="-10"/>
          </w:rPr>
          <w:t>6.8</w:t>
        </w:r>
        <w:r w:rsidR="007347D9" w:rsidRPr="00015E98">
          <w:rPr>
            <w:rFonts w:eastAsia="MS PGothic" w:cs="Arial"/>
            <w:bCs w:val="0"/>
            <w:noProof/>
            <w:spacing w:val="0"/>
            <w:sz w:val="22"/>
            <w:lang w:eastAsia="de-CH"/>
          </w:rPr>
          <w:tab/>
        </w:r>
        <w:r w:rsidR="007347D9" w:rsidRPr="00606B36">
          <w:rPr>
            <w:rStyle w:val="Hyperlink"/>
            <w:noProof/>
          </w:rPr>
          <w:t>Subakkordanten</w:t>
        </w:r>
        <w:r w:rsidR="007347D9">
          <w:rPr>
            <w:noProof/>
            <w:webHidden/>
          </w:rPr>
          <w:tab/>
        </w:r>
        <w:r w:rsidR="007347D9">
          <w:rPr>
            <w:noProof/>
            <w:webHidden/>
          </w:rPr>
          <w:fldChar w:fldCharType="begin"/>
        </w:r>
        <w:r w:rsidR="007347D9">
          <w:rPr>
            <w:noProof/>
            <w:webHidden/>
          </w:rPr>
          <w:instrText xml:space="preserve"> PAGEREF _Toc66290290 \h </w:instrText>
        </w:r>
        <w:r w:rsidR="007347D9">
          <w:rPr>
            <w:noProof/>
            <w:webHidden/>
          </w:rPr>
        </w:r>
        <w:r w:rsidR="007347D9">
          <w:rPr>
            <w:noProof/>
            <w:webHidden/>
          </w:rPr>
          <w:fldChar w:fldCharType="separate"/>
        </w:r>
        <w:r w:rsidR="007347D9">
          <w:rPr>
            <w:noProof/>
            <w:webHidden/>
          </w:rPr>
          <w:t>10</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91" w:history="1">
        <w:r w:rsidR="007347D9" w:rsidRPr="00606B36">
          <w:rPr>
            <w:rStyle w:val="Hyperlink"/>
            <w:noProof/>
            <w:spacing w:val="-10"/>
          </w:rPr>
          <w:t>6.9</w:t>
        </w:r>
        <w:r w:rsidR="007347D9" w:rsidRPr="00015E98">
          <w:rPr>
            <w:rFonts w:eastAsia="MS PGothic" w:cs="Arial"/>
            <w:bCs w:val="0"/>
            <w:noProof/>
            <w:spacing w:val="0"/>
            <w:sz w:val="22"/>
            <w:lang w:eastAsia="de-CH"/>
          </w:rPr>
          <w:tab/>
        </w:r>
        <w:r w:rsidR="007347D9" w:rsidRPr="00606B36">
          <w:rPr>
            <w:rStyle w:val="Hyperlink"/>
            <w:noProof/>
          </w:rPr>
          <w:t>Bietergemeinschaften</w:t>
        </w:r>
        <w:r w:rsidR="007347D9">
          <w:rPr>
            <w:noProof/>
            <w:webHidden/>
          </w:rPr>
          <w:tab/>
        </w:r>
        <w:r w:rsidR="007347D9">
          <w:rPr>
            <w:noProof/>
            <w:webHidden/>
          </w:rPr>
          <w:fldChar w:fldCharType="begin"/>
        </w:r>
        <w:r w:rsidR="007347D9">
          <w:rPr>
            <w:noProof/>
            <w:webHidden/>
          </w:rPr>
          <w:instrText xml:space="preserve"> PAGEREF _Toc66290291 \h </w:instrText>
        </w:r>
        <w:r w:rsidR="007347D9">
          <w:rPr>
            <w:noProof/>
            <w:webHidden/>
          </w:rPr>
        </w:r>
        <w:r w:rsidR="007347D9">
          <w:rPr>
            <w:noProof/>
            <w:webHidden/>
          </w:rPr>
          <w:fldChar w:fldCharType="separate"/>
        </w:r>
        <w:r w:rsidR="007347D9">
          <w:rPr>
            <w:noProof/>
            <w:webHidden/>
          </w:rPr>
          <w:t>10</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92" w:history="1">
        <w:r w:rsidR="007347D9" w:rsidRPr="00606B36">
          <w:rPr>
            <w:rStyle w:val="Hyperlink"/>
            <w:noProof/>
            <w:spacing w:val="-10"/>
          </w:rPr>
          <w:t>6.10</w:t>
        </w:r>
        <w:r w:rsidR="007347D9" w:rsidRPr="00015E98">
          <w:rPr>
            <w:rFonts w:eastAsia="MS PGothic" w:cs="Arial"/>
            <w:bCs w:val="0"/>
            <w:noProof/>
            <w:spacing w:val="0"/>
            <w:sz w:val="22"/>
            <w:lang w:eastAsia="de-CH"/>
          </w:rPr>
          <w:tab/>
        </w:r>
        <w:r w:rsidR="007347D9" w:rsidRPr="00606B36">
          <w:rPr>
            <w:rStyle w:val="Hyperlink"/>
            <w:noProof/>
          </w:rPr>
          <w:t>Vergütung des Angebots</w:t>
        </w:r>
        <w:r w:rsidR="007347D9">
          <w:rPr>
            <w:noProof/>
            <w:webHidden/>
          </w:rPr>
          <w:tab/>
        </w:r>
        <w:r w:rsidR="007347D9">
          <w:rPr>
            <w:noProof/>
            <w:webHidden/>
          </w:rPr>
          <w:fldChar w:fldCharType="begin"/>
        </w:r>
        <w:r w:rsidR="007347D9">
          <w:rPr>
            <w:noProof/>
            <w:webHidden/>
          </w:rPr>
          <w:instrText xml:space="preserve"> PAGEREF _Toc66290292 \h </w:instrText>
        </w:r>
        <w:r w:rsidR="007347D9">
          <w:rPr>
            <w:noProof/>
            <w:webHidden/>
          </w:rPr>
        </w:r>
        <w:r w:rsidR="007347D9">
          <w:rPr>
            <w:noProof/>
            <w:webHidden/>
          </w:rPr>
          <w:fldChar w:fldCharType="separate"/>
        </w:r>
        <w:r w:rsidR="007347D9">
          <w:rPr>
            <w:noProof/>
            <w:webHidden/>
          </w:rPr>
          <w:t>11</w:t>
        </w:r>
        <w:r w:rsidR="007347D9">
          <w:rPr>
            <w:noProof/>
            <w:webHidden/>
          </w:rPr>
          <w:fldChar w:fldCharType="end"/>
        </w:r>
      </w:hyperlink>
    </w:p>
    <w:p w:rsidR="007347D9" w:rsidRPr="00015E98" w:rsidRDefault="00235BA7">
      <w:pPr>
        <w:pStyle w:val="Verzeichnis2"/>
        <w:rPr>
          <w:rFonts w:eastAsia="MS PGothic" w:cs="Arial"/>
          <w:bCs w:val="0"/>
          <w:noProof/>
          <w:spacing w:val="0"/>
          <w:sz w:val="22"/>
          <w:lang w:eastAsia="de-CH"/>
        </w:rPr>
      </w:pPr>
      <w:hyperlink w:anchor="_Toc66290293" w:history="1">
        <w:r w:rsidR="007347D9" w:rsidRPr="00606B36">
          <w:rPr>
            <w:rStyle w:val="Hyperlink"/>
            <w:noProof/>
            <w:spacing w:val="-10"/>
          </w:rPr>
          <w:t>6.11</w:t>
        </w:r>
        <w:r w:rsidR="007347D9" w:rsidRPr="00015E98">
          <w:rPr>
            <w:rFonts w:eastAsia="MS PGothic" w:cs="Arial"/>
            <w:bCs w:val="0"/>
            <w:noProof/>
            <w:spacing w:val="0"/>
            <w:sz w:val="22"/>
            <w:lang w:eastAsia="de-CH"/>
          </w:rPr>
          <w:tab/>
        </w:r>
        <w:r w:rsidR="007347D9" w:rsidRPr="00606B36">
          <w:rPr>
            <w:rStyle w:val="Hyperlink"/>
            <w:noProof/>
          </w:rPr>
          <w:t>Gültigkeit des Angebots</w:t>
        </w:r>
        <w:r w:rsidR="007347D9">
          <w:rPr>
            <w:noProof/>
            <w:webHidden/>
          </w:rPr>
          <w:tab/>
        </w:r>
        <w:r w:rsidR="007347D9">
          <w:rPr>
            <w:noProof/>
            <w:webHidden/>
          </w:rPr>
          <w:fldChar w:fldCharType="begin"/>
        </w:r>
        <w:r w:rsidR="007347D9">
          <w:rPr>
            <w:noProof/>
            <w:webHidden/>
          </w:rPr>
          <w:instrText xml:space="preserve"> PAGEREF _Toc66290293 \h </w:instrText>
        </w:r>
        <w:r w:rsidR="007347D9">
          <w:rPr>
            <w:noProof/>
            <w:webHidden/>
          </w:rPr>
        </w:r>
        <w:r w:rsidR="007347D9">
          <w:rPr>
            <w:noProof/>
            <w:webHidden/>
          </w:rPr>
          <w:fldChar w:fldCharType="separate"/>
        </w:r>
        <w:r w:rsidR="007347D9">
          <w:rPr>
            <w:noProof/>
            <w:webHidden/>
          </w:rPr>
          <w:t>11</w:t>
        </w:r>
        <w:r w:rsidR="007347D9">
          <w:rPr>
            <w:noProof/>
            <w:webHidden/>
          </w:rPr>
          <w:fldChar w:fldCharType="end"/>
        </w:r>
      </w:hyperlink>
    </w:p>
    <w:p w:rsidR="007347D9" w:rsidRPr="00015E98" w:rsidRDefault="00235BA7">
      <w:pPr>
        <w:pStyle w:val="Verzeichnis1"/>
        <w:rPr>
          <w:rFonts w:eastAsia="MS PGothic" w:cs="Arial"/>
          <w:b w:val="0"/>
          <w:bCs w:val="0"/>
          <w:noProof/>
          <w:spacing w:val="0"/>
          <w:sz w:val="22"/>
          <w:lang w:eastAsia="de-CH"/>
        </w:rPr>
      </w:pPr>
      <w:hyperlink w:anchor="_Toc66290294" w:history="1">
        <w:r w:rsidR="007347D9" w:rsidRPr="00606B36">
          <w:rPr>
            <w:rStyle w:val="Hyperlink"/>
            <w:noProof/>
            <w:spacing w:val="-10"/>
          </w:rPr>
          <w:t>7.</w:t>
        </w:r>
        <w:r w:rsidR="007347D9" w:rsidRPr="00015E98">
          <w:rPr>
            <w:rFonts w:eastAsia="MS PGothic" w:cs="Arial"/>
            <w:b w:val="0"/>
            <w:bCs w:val="0"/>
            <w:noProof/>
            <w:spacing w:val="0"/>
            <w:sz w:val="22"/>
            <w:lang w:eastAsia="de-CH"/>
          </w:rPr>
          <w:tab/>
        </w:r>
        <w:r w:rsidR="007347D9" w:rsidRPr="00606B36">
          <w:rPr>
            <w:rStyle w:val="Hyperlink"/>
            <w:noProof/>
          </w:rPr>
          <w:t>Anhänge</w:t>
        </w:r>
        <w:r w:rsidR="007347D9">
          <w:rPr>
            <w:noProof/>
            <w:webHidden/>
          </w:rPr>
          <w:tab/>
        </w:r>
        <w:r w:rsidR="007347D9">
          <w:rPr>
            <w:noProof/>
            <w:webHidden/>
          </w:rPr>
          <w:fldChar w:fldCharType="begin"/>
        </w:r>
        <w:r w:rsidR="007347D9">
          <w:rPr>
            <w:noProof/>
            <w:webHidden/>
          </w:rPr>
          <w:instrText xml:space="preserve"> PAGEREF _Toc66290294 \h </w:instrText>
        </w:r>
        <w:r w:rsidR="007347D9">
          <w:rPr>
            <w:noProof/>
            <w:webHidden/>
          </w:rPr>
        </w:r>
        <w:r w:rsidR="007347D9">
          <w:rPr>
            <w:noProof/>
            <w:webHidden/>
          </w:rPr>
          <w:fldChar w:fldCharType="separate"/>
        </w:r>
        <w:r w:rsidR="007347D9">
          <w:rPr>
            <w:noProof/>
            <w:webHidden/>
          </w:rPr>
          <w:t>11</w:t>
        </w:r>
        <w:r w:rsidR="007347D9">
          <w:rPr>
            <w:noProof/>
            <w:webHidden/>
          </w:rPr>
          <w:fldChar w:fldCharType="end"/>
        </w:r>
      </w:hyperlink>
    </w:p>
    <w:p w:rsidR="007347D9" w:rsidRPr="00015E98" w:rsidRDefault="00235BA7">
      <w:pPr>
        <w:pStyle w:val="Verzeichnis1"/>
        <w:rPr>
          <w:rFonts w:eastAsia="MS PGothic" w:cs="Arial"/>
          <w:b w:val="0"/>
          <w:bCs w:val="0"/>
          <w:noProof/>
          <w:spacing w:val="0"/>
          <w:sz w:val="22"/>
          <w:lang w:eastAsia="de-CH"/>
        </w:rPr>
      </w:pPr>
      <w:hyperlink w:anchor="_Toc66290295" w:history="1">
        <w:r w:rsidR="007347D9" w:rsidRPr="00606B36">
          <w:rPr>
            <w:rStyle w:val="Hyperlink"/>
            <w:noProof/>
          </w:rPr>
          <w:t>Rechtsmittelbelehrung</w:t>
        </w:r>
        <w:r w:rsidR="007347D9">
          <w:rPr>
            <w:noProof/>
            <w:webHidden/>
          </w:rPr>
          <w:tab/>
        </w:r>
        <w:r w:rsidR="007347D9">
          <w:rPr>
            <w:noProof/>
            <w:webHidden/>
          </w:rPr>
          <w:fldChar w:fldCharType="begin"/>
        </w:r>
        <w:r w:rsidR="007347D9">
          <w:rPr>
            <w:noProof/>
            <w:webHidden/>
          </w:rPr>
          <w:instrText xml:space="preserve"> PAGEREF _Toc66290295 \h </w:instrText>
        </w:r>
        <w:r w:rsidR="007347D9">
          <w:rPr>
            <w:noProof/>
            <w:webHidden/>
          </w:rPr>
        </w:r>
        <w:r w:rsidR="007347D9">
          <w:rPr>
            <w:noProof/>
            <w:webHidden/>
          </w:rPr>
          <w:fldChar w:fldCharType="separate"/>
        </w:r>
        <w:r w:rsidR="007347D9">
          <w:rPr>
            <w:noProof/>
            <w:webHidden/>
          </w:rPr>
          <w:t>11</w:t>
        </w:r>
        <w:r w:rsidR="007347D9">
          <w:rPr>
            <w:noProof/>
            <w:webHidden/>
          </w:rPr>
          <w:fldChar w:fldCharType="end"/>
        </w:r>
      </w:hyperlink>
    </w:p>
    <w:p w:rsidR="00702D19" w:rsidRPr="00D82C0E" w:rsidRDefault="00D82C0E" w:rsidP="00D82C0E">
      <w:pPr>
        <w:rPr>
          <w:szCs w:val="21"/>
        </w:rPr>
      </w:pPr>
      <w:r w:rsidRPr="00511AAE">
        <w:rPr>
          <w:b/>
          <w:szCs w:val="21"/>
          <w:lang w:val="de-DE"/>
        </w:rPr>
        <w:fldChar w:fldCharType="end"/>
      </w: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702D19">
      <w:pPr>
        <w:pStyle w:val="Verzeichnistitel"/>
        <w:spacing w:after="120"/>
        <w:rPr>
          <w:sz w:val="21"/>
          <w:szCs w:val="21"/>
        </w:rPr>
      </w:pPr>
      <w:r w:rsidRPr="00D82C0E">
        <w:rPr>
          <w:sz w:val="21"/>
          <w:szCs w:val="21"/>
        </w:rPr>
        <w:t>Tabellenverzeichnis</w:t>
      </w:r>
    </w:p>
    <w:p w:rsidR="007347D9" w:rsidRPr="00015E98" w:rsidRDefault="00702D19">
      <w:pPr>
        <w:pStyle w:val="Abbildungsverzeichnis"/>
        <w:tabs>
          <w:tab w:val="left" w:pos="863"/>
        </w:tabs>
        <w:rPr>
          <w:rFonts w:eastAsia="MS PGothic" w:cs="Arial"/>
          <w:bCs w:val="0"/>
          <w:noProof/>
          <w:spacing w:val="0"/>
          <w:sz w:val="22"/>
          <w:lang w:eastAsia="de-CH"/>
        </w:rPr>
      </w:pPr>
      <w:r w:rsidRPr="00D82C0E">
        <w:rPr>
          <w:bCs w:val="0"/>
          <w:sz w:val="21"/>
          <w:szCs w:val="21"/>
          <w:lang w:eastAsia="de-CH"/>
        </w:rPr>
        <w:fldChar w:fldCharType="begin"/>
      </w:r>
      <w:r w:rsidRPr="00D82C0E">
        <w:rPr>
          <w:sz w:val="21"/>
          <w:szCs w:val="21"/>
        </w:rPr>
        <w:instrText xml:space="preserve"> TOC \h \z \c "Tabelle" </w:instrText>
      </w:r>
      <w:r w:rsidRPr="00D82C0E">
        <w:rPr>
          <w:bCs w:val="0"/>
          <w:sz w:val="21"/>
          <w:szCs w:val="21"/>
          <w:lang w:eastAsia="de-CH"/>
        </w:rPr>
        <w:fldChar w:fldCharType="separate"/>
      </w:r>
      <w:hyperlink w:anchor="_Toc66290296" w:history="1">
        <w:r w:rsidR="007347D9" w:rsidRPr="00F948D6">
          <w:rPr>
            <w:rStyle w:val="Hyperlink"/>
            <w:noProof/>
          </w:rPr>
          <w:t xml:space="preserve">Tabelle </w:t>
        </w:r>
        <w:r w:rsidR="007347D9" w:rsidRPr="00F948D6">
          <w:rPr>
            <w:rStyle w:val="Hyperlink"/>
            <w:rFonts w:cs="Arial"/>
            <w:noProof/>
          </w:rPr>
          <w:t>1</w:t>
        </w:r>
        <w:r w:rsidR="007347D9" w:rsidRPr="00015E98">
          <w:rPr>
            <w:rFonts w:eastAsia="MS PGothic" w:cs="Arial"/>
            <w:bCs w:val="0"/>
            <w:noProof/>
            <w:spacing w:val="0"/>
            <w:sz w:val="22"/>
            <w:lang w:eastAsia="de-CH"/>
          </w:rPr>
          <w:tab/>
        </w:r>
        <w:r w:rsidR="007347D9" w:rsidRPr="00F948D6">
          <w:rPr>
            <w:rStyle w:val="Hyperlink"/>
            <w:noProof/>
          </w:rPr>
          <w:t>Zuschlagskriterien</w:t>
        </w:r>
        <w:r w:rsidR="007347D9">
          <w:rPr>
            <w:noProof/>
            <w:webHidden/>
          </w:rPr>
          <w:tab/>
        </w:r>
        <w:r w:rsidR="007347D9">
          <w:rPr>
            <w:noProof/>
            <w:webHidden/>
          </w:rPr>
          <w:fldChar w:fldCharType="begin"/>
        </w:r>
        <w:r w:rsidR="007347D9">
          <w:rPr>
            <w:noProof/>
            <w:webHidden/>
          </w:rPr>
          <w:instrText xml:space="preserve"> PAGEREF _Toc66290296 \h </w:instrText>
        </w:r>
        <w:r w:rsidR="007347D9">
          <w:rPr>
            <w:noProof/>
            <w:webHidden/>
          </w:rPr>
        </w:r>
        <w:r w:rsidR="007347D9">
          <w:rPr>
            <w:noProof/>
            <w:webHidden/>
          </w:rPr>
          <w:fldChar w:fldCharType="separate"/>
        </w:r>
        <w:r w:rsidR="007347D9">
          <w:rPr>
            <w:noProof/>
            <w:webHidden/>
          </w:rPr>
          <w:t>7</w:t>
        </w:r>
        <w:r w:rsidR="007347D9">
          <w:rPr>
            <w:noProof/>
            <w:webHidden/>
          </w:rPr>
          <w:fldChar w:fldCharType="end"/>
        </w:r>
      </w:hyperlink>
    </w:p>
    <w:p w:rsidR="007347D9" w:rsidRPr="00015E98" w:rsidRDefault="00235BA7">
      <w:pPr>
        <w:pStyle w:val="Abbildungsverzeichnis"/>
        <w:tabs>
          <w:tab w:val="left" w:pos="863"/>
        </w:tabs>
        <w:rPr>
          <w:rFonts w:eastAsia="MS PGothic" w:cs="Arial"/>
          <w:bCs w:val="0"/>
          <w:noProof/>
          <w:spacing w:val="0"/>
          <w:sz w:val="22"/>
          <w:lang w:eastAsia="de-CH"/>
        </w:rPr>
      </w:pPr>
      <w:hyperlink w:anchor="_Toc66290297" w:history="1">
        <w:r w:rsidR="007347D9" w:rsidRPr="00F948D6">
          <w:rPr>
            <w:rStyle w:val="Hyperlink"/>
            <w:rFonts w:cs="Arial"/>
            <w:noProof/>
          </w:rPr>
          <w:t>Tabelle 2</w:t>
        </w:r>
        <w:r w:rsidR="007347D9" w:rsidRPr="00015E98">
          <w:rPr>
            <w:rFonts w:eastAsia="MS PGothic" w:cs="Arial"/>
            <w:bCs w:val="0"/>
            <w:noProof/>
            <w:spacing w:val="0"/>
            <w:sz w:val="22"/>
            <w:lang w:eastAsia="de-CH"/>
          </w:rPr>
          <w:tab/>
        </w:r>
        <w:r w:rsidR="007347D9" w:rsidRPr="00F948D6">
          <w:rPr>
            <w:rStyle w:val="Hyperlink"/>
            <w:rFonts w:cs="Arial"/>
            <w:noProof/>
          </w:rPr>
          <w:t>Terminplan</w:t>
        </w:r>
        <w:r w:rsidR="007347D9">
          <w:rPr>
            <w:noProof/>
            <w:webHidden/>
          </w:rPr>
          <w:tab/>
        </w:r>
        <w:r w:rsidR="007347D9">
          <w:rPr>
            <w:noProof/>
            <w:webHidden/>
          </w:rPr>
          <w:fldChar w:fldCharType="begin"/>
        </w:r>
        <w:r w:rsidR="007347D9">
          <w:rPr>
            <w:noProof/>
            <w:webHidden/>
          </w:rPr>
          <w:instrText xml:space="preserve"> PAGEREF _Toc66290297 \h </w:instrText>
        </w:r>
        <w:r w:rsidR="007347D9">
          <w:rPr>
            <w:noProof/>
            <w:webHidden/>
          </w:rPr>
        </w:r>
        <w:r w:rsidR="007347D9">
          <w:rPr>
            <w:noProof/>
            <w:webHidden/>
          </w:rPr>
          <w:fldChar w:fldCharType="separate"/>
        </w:r>
        <w:r w:rsidR="007347D9">
          <w:rPr>
            <w:noProof/>
            <w:webHidden/>
          </w:rPr>
          <w:t>8</w:t>
        </w:r>
        <w:r w:rsidR="007347D9">
          <w:rPr>
            <w:noProof/>
            <w:webHidden/>
          </w:rPr>
          <w:fldChar w:fldCharType="end"/>
        </w:r>
      </w:hyperlink>
    </w:p>
    <w:p w:rsidR="007347D9" w:rsidRPr="00015E98" w:rsidRDefault="00235BA7">
      <w:pPr>
        <w:pStyle w:val="Abbildungsverzeichnis"/>
        <w:tabs>
          <w:tab w:val="left" w:pos="863"/>
        </w:tabs>
        <w:rPr>
          <w:rFonts w:eastAsia="MS PGothic" w:cs="Arial"/>
          <w:bCs w:val="0"/>
          <w:noProof/>
          <w:spacing w:val="0"/>
          <w:sz w:val="22"/>
          <w:lang w:eastAsia="de-CH"/>
        </w:rPr>
      </w:pPr>
      <w:hyperlink w:anchor="_Toc66290298" w:history="1">
        <w:r w:rsidR="007347D9" w:rsidRPr="00F948D6">
          <w:rPr>
            <w:rStyle w:val="Hyperlink"/>
            <w:noProof/>
          </w:rPr>
          <w:t>Tabelle 3</w:t>
        </w:r>
        <w:r w:rsidR="007347D9" w:rsidRPr="00015E98">
          <w:rPr>
            <w:rFonts w:eastAsia="MS PGothic" w:cs="Arial"/>
            <w:bCs w:val="0"/>
            <w:noProof/>
            <w:spacing w:val="0"/>
            <w:sz w:val="22"/>
            <w:lang w:eastAsia="de-CH"/>
          </w:rPr>
          <w:tab/>
        </w:r>
        <w:r w:rsidR="007347D9" w:rsidRPr="00F948D6">
          <w:rPr>
            <w:rStyle w:val="Hyperlink"/>
            <w:noProof/>
          </w:rPr>
          <w:t>Gliederung des Angebots</w:t>
        </w:r>
        <w:r w:rsidR="007347D9">
          <w:rPr>
            <w:noProof/>
            <w:webHidden/>
          </w:rPr>
          <w:tab/>
        </w:r>
        <w:r w:rsidR="007347D9">
          <w:rPr>
            <w:noProof/>
            <w:webHidden/>
          </w:rPr>
          <w:fldChar w:fldCharType="begin"/>
        </w:r>
        <w:r w:rsidR="007347D9">
          <w:rPr>
            <w:noProof/>
            <w:webHidden/>
          </w:rPr>
          <w:instrText xml:space="preserve"> PAGEREF _Toc66290298 \h </w:instrText>
        </w:r>
        <w:r w:rsidR="007347D9">
          <w:rPr>
            <w:noProof/>
            <w:webHidden/>
          </w:rPr>
        </w:r>
        <w:r w:rsidR="007347D9">
          <w:rPr>
            <w:noProof/>
            <w:webHidden/>
          </w:rPr>
          <w:fldChar w:fldCharType="separate"/>
        </w:r>
        <w:r w:rsidR="007347D9">
          <w:rPr>
            <w:noProof/>
            <w:webHidden/>
          </w:rPr>
          <w:t>9</w:t>
        </w:r>
        <w:r w:rsidR="007347D9">
          <w:rPr>
            <w:noProof/>
            <w:webHidden/>
          </w:rPr>
          <w:fldChar w:fldCharType="end"/>
        </w:r>
      </w:hyperlink>
    </w:p>
    <w:p w:rsidR="007347D9" w:rsidRPr="00015E98" w:rsidRDefault="00235BA7">
      <w:pPr>
        <w:pStyle w:val="Abbildungsverzeichnis"/>
        <w:tabs>
          <w:tab w:val="left" w:pos="863"/>
        </w:tabs>
        <w:rPr>
          <w:rFonts w:eastAsia="MS PGothic" w:cs="Arial"/>
          <w:bCs w:val="0"/>
          <w:noProof/>
          <w:spacing w:val="0"/>
          <w:sz w:val="22"/>
          <w:lang w:eastAsia="de-CH"/>
        </w:rPr>
      </w:pPr>
      <w:hyperlink w:anchor="_Toc66290299" w:history="1">
        <w:r w:rsidR="007347D9" w:rsidRPr="00F948D6">
          <w:rPr>
            <w:rStyle w:val="Hyperlink"/>
            <w:noProof/>
          </w:rPr>
          <w:t>Tabelle 4</w:t>
        </w:r>
        <w:r w:rsidR="007347D9" w:rsidRPr="00015E98">
          <w:rPr>
            <w:rFonts w:eastAsia="MS PGothic" w:cs="Arial"/>
            <w:bCs w:val="0"/>
            <w:noProof/>
            <w:spacing w:val="0"/>
            <w:sz w:val="22"/>
            <w:lang w:eastAsia="de-CH"/>
          </w:rPr>
          <w:tab/>
        </w:r>
        <w:r w:rsidR="007347D9" w:rsidRPr="00F948D6">
          <w:rPr>
            <w:rStyle w:val="Hyperlink"/>
            <w:noProof/>
          </w:rPr>
          <w:t>Anhänge</w:t>
        </w:r>
        <w:r w:rsidR="007347D9">
          <w:rPr>
            <w:noProof/>
            <w:webHidden/>
          </w:rPr>
          <w:tab/>
        </w:r>
        <w:r w:rsidR="007347D9">
          <w:rPr>
            <w:noProof/>
            <w:webHidden/>
          </w:rPr>
          <w:fldChar w:fldCharType="begin"/>
        </w:r>
        <w:r w:rsidR="007347D9">
          <w:rPr>
            <w:noProof/>
            <w:webHidden/>
          </w:rPr>
          <w:instrText xml:space="preserve"> PAGEREF _Toc66290299 \h </w:instrText>
        </w:r>
        <w:r w:rsidR="007347D9">
          <w:rPr>
            <w:noProof/>
            <w:webHidden/>
          </w:rPr>
        </w:r>
        <w:r w:rsidR="007347D9">
          <w:rPr>
            <w:noProof/>
            <w:webHidden/>
          </w:rPr>
          <w:fldChar w:fldCharType="separate"/>
        </w:r>
        <w:r w:rsidR="007347D9">
          <w:rPr>
            <w:noProof/>
            <w:webHidden/>
          </w:rPr>
          <w:t>11</w:t>
        </w:r>
        <w:r w:rsidR="007347D9">
          <w:rPr>
            <w:noProof/>
            <w:webHidden/>
          </w:rPr>
          <w:fldChar w:fldCharType="end"/>
        </w:r>
      </w:hyperlink>
    </w:p>
    <w:p w:rsidR="00702D19" w:rsidRDefault="00702D19" w:rsidP="00511AAE">
      <w:pPr>
        <w:pStyle w:val="Abbildungsverzeichnis"/>
        <w:tabs>
          <w:tab w:val="left" w:pos="863"/>
        </w:tabs>
        <w:rPr>
          <w:b/>
          <w:sz w:val="21"/>
          <w:szCs w:val="21"/>
        </w:rPr>
      </w:pPr>
      <w:r w:rsidRPr="00D82C0E">
        <w:rPr>
          <w:b/>
          <w:sz w:val="21"/>
          <w:szCs w:val="21"/>
        </w:rPr>
        <w:fldChar w:fldCharType="end"/>
      </w:r>
    </w:p>
    <w:p w:rsidR="007347D9" w:rsidRPr="007347D9" w:rsidRDefault="007347D9" w:rsidP="007347D9"/>
    <w:p w:rsidR="00702D19" w:rsidRDefault="00702D19" w:rsidP="00702D19">
      <w:pPr>
        <w:pStyle w:val="berschrift1"/>
      </w:pPr>
      <w:bookmarkStart w:id="4" w:name="_Toc468799560"/>
      <w:bookmarkStart w:id="5" w:name="_Toc65079853"/>
      <w:bookmarkStart w:id="6" w:name="_Toc66290261"/>
      <w:r w:rsidRPr="00D82C0E">
        <w:t>Begriffe und Abkürzungen</w:t>
      </w:r>
      <w:bookmarkEnd w:id="4"/>
      <w:bookmarkEnd w:id="5"/>
      <w:bookmarkEnd w:id="6"/>
    </w:p>
    <w:p w:rsidR="00511AAE" w:rsidRPr="00511AAE" w:rsidRDefault="00511AAE" w:rsidP="00511AAE">
      <w:pPr>
        <w:pStyle w:val="TextkrperBlau"/>
        <w:rPr>
          <w:sz w:val="21"/>
          <w:szCs w:val="21"/>
          <w:lang w:val="de-CH"/>
        </w:rPr>
      </w:pPr>
      <w:r w:rsidRPr="00511AAE">
        <w:rPr>
          <w:sz w:val="21"/>
          <w:szCs w:val="21"/>
          <w:lang w:val="de-CH"/>
        </w:rPr>
        <w:t>Abzugleichen mit den Begriffen und Abkürzungen in den PQU.</w:t>
      </w:r>
    </w:p>
    <w:tbl>
      <w:tblPr>
        <w:tblW w:w="0" w:type="auto"/>
        <w:tblCellMar>
          <w:left w:w="0" w:type="dxa"/>
          <w:right w:w="0" w:type="dxa"/>
        </w:tblCellMar>
        <w:tblLook w:val="01E0" w:firstRow="1" w:lastRow="1" w:firstColumn="1" w:lastColumn="1" w:noHBand="0" w:noVBand="0"/>
      </w:tblPr>
      <w:tblGrid>
        <w:gridCol w:w="3000"/>
        <w:gridCol w:w="6600"/>
      </w:tblGrid>
      <w:tr w:rsidR="00702D19" w:rsidRPr="00015E98" w:rsidTr="00702D19">
        <w:tc>
          <w:tcPr>
            <w:tcW w:w="3000" w:type="dxa"/>
          </w:tcPr>
          <w:p w:rsidR="00702D19" w:rsidRPr="00D82C0E" w:rsidRDefault="00702D19" w:rsidP="00702D19">
            <w:pPr>
              <w:pStyle w:val="Einzug1"/>
              <w:spacing w:before="60"/>
              <w:ind w:left="0"/>
              <w:rPr>
                <w:sz w:val="21"/>
                <w:szCs w:val="21"/>
              </w:rPr>
            </w:pPr>
            <w:r w:rsidRPr="00D82C0E">
              <w:rPr>
                <w:sz w:val="21"/>
                <w:szCs w:val="21"/>
              </w:rPr>
              <w:t>AGB</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Allgemeine Geschäftsbedingungen</w:t>
            </w:r>
          </w:p>
        </w:tc>
      </w:tr>
      <w:tr w:rsidR="00702D19" w:rsidRPr="00015E98" w:rsidTr="00702D19">
        <w:tc>
          <w:tcPr>
            <w:tcW w:w="3000" w:type="dxa"/>
          </w:tcPr>
          <w:p w:rsidR="00702D19" w:rsidRPr="00D82C0E" w:rsidRDefault="00702D19" w:rsidP="00702D19">
            <w:pPr>
              <w:pStyle w:val="Einzug1"/>
              <w:spacing w:before="60"/>
              <w:ind w:left="0"/>
              <w:rPr>
                <w:sz w:val="21"/>
                <w:szCs w:val="21"/>
              </w:rPr>
            </w:pPr>
            <w:r w:rsidRPr="00D82C0E">
              <w:rPr>
                <w:sz w:val="21"/>
                <w:szCs w:val="21"/>
              </w:rPr>
              <w:t>ASU</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Ausschreibungsunterlagen</w:t>
            </w:r>
          </w:p>
        </w:tc>
      </w:tr>
      <w:tr w:rsidR="00702D19" w:rsidRPr="00015E98" w:rsidTr="00702D19">
        <w:tc>
          <w:tcPr>
            <w:tcW w:w="3000" w:type="dxa"/>
          </w:tcPr>
          <w:p w:rsidR="00702D19" w:rsidRPr="00D82C0E" w:rsidRDefault="00702D19" w:rsidP="00702D19">
            <w:pPr>
              <w:pStyle w:val="Einzug1"/>
              <w:spacing w:before="60"/>
              <w:ind w:left="0"/>
              <w:rPr>
                <w:sz w:val="21"/>
                <w:szCs w:val="21"/>
              </w:rPr>
            </w:pPr>
            <w:r w:rsidRPr="00D82C0E">
              <w:rPr>
                <w:sz w:val="21"/>
                <w:szCs w:val="21"/>
              </w:rPr>
              <w:t>ÖBG</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Gesetz vom 11. Juni 2002 über das öffentliche Beschaffungswesen (BSG 731.2)</w:t>
            </w:r>
          </w:p>
        </w:tc>
      </w:tr>
      <w:tr w:rsidR="00702D19" w:rsidRPr="00015E98" w:rsidTr="00702D19">
        <w:tc>
          <w:tcPr>
            <w:tcW w:w="3000" w:type="dxa"/>
          </w:tcPr>
          <w:p w:rsidR="00702D19" w:rsidRPr="00D82C0E" w:rsidRDefault="00702D19" w:rsidP="00702D19">
            <w:pPr>
              <w:pStyle w:val="Einzug1"/>
              <w:spacing w:before="60"/>
              <w:ind w:left="0"/>
              <w:rPr>
                <w:sz w:val="21"/>
                <w:szCs w:val="21"/>
              </w:rPr>
            </w:pPr>
            <w:r w:rsidRPr="00D82C0E">
              <w:rPr>
                <w:sz w:val="21"/>
                <w:szCs w:val="21"/>
              </w:rPr>
              <w:t>ÖBV</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Verordnung vom 16. Oktober 2002 über das öffentliche Beschaffungswesen (BSG 731.21)</w:t>
            </w:r>
          </w:p>
        </w:tc>
      </w:tr>
      <w:tr w:rsidR="00702D19" w:rsidRPr="00015E98" w:rsidTr="00702D19">
        <w:tc>
          <w:tcPr>
            <w:tcW w:w="3000" w:type="dxa"/>
          </w:tcPr>
          <w:p w:rsidR="00702D19" w:rsidRPr="00D82C0E" w:rsidRDefault="00702D19" w:rsidP="00702D19">
            <w:pPr>
              <w:pStyle w:val="Einzug1"/>
              <w:spacing w:before="60"/>
              <w:ind w:left="0"/>
              <w:rPr>
                <w:sz w:val="21"/>
                <w:szCs w:val="21"/>
              </w:rPr>
            </w:pPr>
            <w:r w:rsidRPr="00D82C0E">
              <w:rPr>
                <w:sz w:val="21"/>
                <w:szCs w:val="21"/>
              </w:rPr>
              <w:t>OÖBV</w:t>
            </w:r>
          </w:p>
        </w:tc>
        <w:tc>
          <w:tcPr>
            <w:tcW w:w="6600" w:type="dxa"/>
          </w:tcPr>
          <w:p w:rsidR="00702D19" w:rsidRPr="00D82C0E" w:rsidRDefault="00702D19" w:rsidP="00702D19">
            <w:pPr>
              <w:pStyle w:val="Einzug1"/>
              <w:spacing w:before="60"/>
              <w:ind w:left="0"/>
              <w:rPr>
                <w:rFonts w:cs="Arial"/>
                <w:sz w:val="21"/>
                <w:szCs w:val="21"/>
              </w:rPr>
            </w:pPr>
            <w:r w:rsidRPr="00D82C0E">
              <w:rPr>
                <w:sz w:val="21"/>
                <w:szCs w:val="21"/>
              </w:rPr>
              <w:t>Verordnung vom 5. November 2014 über die Organisation des öffentlichen Beschaffungswesens (BSG 731.22)</w:t>
            </w:r>
          </w:p>
        </w:tc>
      </w:tr>
      <w:tr w:rsidR="00702D19" w:rsidRPr="00015E98" w:rsidTr="00702D19">
        <w:tc>
          <w:tcPr>
            <w:tcW w:w="3000" w:type="dxa"/>
          </w:tcPr>
          <w:p w:rsidR="00702D19" w:rsidRPr="00D82C0E" w:rsidRDefault="00702D19" w:rsidP="00702D19">
            <w:pPr>
              <w:pStyle w:val="Einzug1"/>
              <w:spacing w:before="60"/>
              <w:ind w:left="0"/>
              <w:rPr>
                <w:color w:val="FF0000"/>
                <w:sz w:val="21"/>
                <w:szCs w:val="21"/>
              </w:rPr>
            </w:pPr>
            <w:r w:rsidRPr="00D82C0E">
              <w:rPr>
                <w:color w:val="FF0000"/>
                <w:sz w:val="21"/>
                <w:szCs w:val="21"/>
              </w:rPr>
              <w:t>Online-Tool</w:t>
            </w:r>
          </w:p>
        </w:tc>
        <w:tc>
          <w:tcPr>
            <w:tcW w:w="6600" w:type="dxa"/>
          </w:tcPr>
          <w:p w:rsidR="00511AAE" w:rsidRPr="00D82C0E" w:rsidRDefault="00702D19" w:rsidP="00702D19">
            <w:pPr>
              <w:pStyle w:val="Einzug1"/>
              <w:spacing w:before="60"/>
              <w:ind w:left="0"/>
              <w:rPr>
                <w:rFonts w:cs="Arial"/>
                <w:color w:val="FF0000"/>
                <w:sz w:val="21"/>
                <w:szCs w:val="21"/>
              </w:rPr>
            </w:pPr>
            <w:r w:rsidRPr="00D82C0E">
              <w:rPr>
                <w:rFonts w:cs="Arial"/>
                <w:color w:val="FF0000"/>
                <w:sz w:val="21"/>
                <w:szCs w:val="21"/>
              </w:rPr>
              <w:t>Webseite, auf welcher sich Anbietende anmelden und ihre Angebote hochladen können (das hochgeladene Angebot ist ein elektronisches Abbild des schriftlich eingereichten)</w:t>
            </w:r>
          </w:p>
        </w:tc>
      </w:tr>
      <w:tr w:rsidR="00511AAE" w:rsidRPr="00015E98" w:rsidTr="00702D19">
        <w:tc>
          <w:tcPr>
            <w:tcW w:w="3000" w:type="dxa"/>
          </w:tcPr>
          <w:p w:rsidR="00511AAE" w:rsidRPr="00511AAE" w:rsidRDefault="00511AAE" w:rsidP="00702D19">
            <w:pPr>
              <w:pStyle w:val="Einzug1"/>
              <w:spacing w:before="60"/>
              <w:ind w:left="0"/>
              <w:rPr>
                <w:sz w:val="21"/>
                <w:szCs w:val="21"/>
              </w:rPr>
            </w:pPr>
            <w:r w:rsidRPr="00511AAE">
              <w:rPr>
                <w:sz w:val="21"/>
                <w:szCs w:val="21"/>
              </w:rPr>
              <w:t>PQU</w:t>
            </w:r>
          </w:p>
        </w:tc>
        <w:tc>
          <w:tcPr>
            <w:tcW w:w="6600" w:type="dxa"/>
          </w:tcPr>
          <w:p w:rsidR="00511AAE" w:rsidRPr="00511AAE" w:rsidRDefault="00511AAE" w:rsidP="00702D19">
            <w:pPr>
              <w:pStyle w:val="Einzug1"/>
              <w:spacing w:before="60"/>
              <w:ind w:left="0"/>
              <w:rPr>
                <w:rFonts w:cs="Arial"/>
                <w:sz w:val="21"/>
                <w:szCs w:val="21"/>
              </w:rPr>
            </w:pPr>
            <w:r w:rsidRPr="00511AAE">
              <w:rPr>
                <w:rFonts w:cs="Arial"/>
                <w:sz w:val="21"/>
                <w:szCs w:val="21"/>
              </w:rPr>
              <w:t>Präqualifikationsunterlagen</w:t>
            </w:r>
          </w:p>
        </w:tc>
      </w:tr>
      <w:tr w:rsidR="00702D19" w:rsidRPr="00015E98" w:rsidTr="00702D19">
        <w:tc>
          <w:tcPr>
            <w:tcW w:w="3000" w:type="dxa"/>
          </w:tcPr>
          <w:p w:rsidR="00702D19" w:rsidRPr="00D82C0E" w:rsidRDefault="00702D19" w:rsidP="00702D19">
            <w:pPr>
              <w:pStyle w:val="Einzug1"/>
              <w:spacing w:before="60"/>
              <w:ind w:left="0"/>
              <w:rPr>
                <w:sz w:val="21"/>
                <w:szCs w:val="21"/>
              </w:rPr>
            </w:pPr>
            <w:r w:rsidRPr="00D82C0E">
              <w:rPr>
                <w:sz w:val="21"/>
                <w:szCs w:val="21"/>
              </w:rPr>
              <w:t>simap</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Internet-Plattform, auf welcher Bund, Kantone und Gemeinden ihre Ausschreibungen im Bereich des öffentlichen Beschaffungswesens veröffentlichen können (</w:t>
            </w:r>
            <w:hyperlink r:id="rId8" w:history="1">
              <w:r w:rsidRPr="00D82C0E">
                <w:rPr>
                  <w:rStyle w:val="Hyperlink"/>
                  <w:rFonts w:cs="Arial"/>
                  <w:sz w:val="21"/>
                  <w:szCs w:val="21"/>
                </w:rPr>
                <w:t>www.simap.ch</w:t>
              </w:r>
            </w:hyperlink>
            <w:r w:rsidRPr="00D82C0E">
              <w:rPr>
                <w:rFonts w:cs="Arial"/>
                <w:sz w:val="21"/>
                <w:szCs w:val="21"/>
              </w:rPr>
              <w:t>)</w:t>
            </w:r>
          </w:p>
        </w:tc>
      </w:tr>
      <w:tr w:rsidR="00702D19" w:rsidRPr="00015E98" w:rsidTr="00702D19">
        <w:tc>
          <w:tcPr>
            <w:tcW w:w="3000" w:type="dxa"/>
          </w:tcPr>
          <w:p w:rsidR="00702D19" w:rsidRPr="00D82C0E" w:rsidRDefault="00702D19" w:rsidP="00702D19">
            <w:pPr>
              <w:pStyle w:val="Einzug1"/>
              <w:spacing w:before="60"/>
              <w:ind w:left="0"/>
              <w:rPr>
                <w:sz w:val="21"/>
                <w:szCs w:val="21"/>
              </w:rPr>
            </w:pPr>
            <w:r w:rsidRPr="00D82C0E">
              <w:rPr>
                <w:sz w:val="21"/>
                <w:szCs w:val="21"/>
              </w:rPr>
              <w:t>VRPG</w:t>
            </w:r>
          </w:p>
        </w:tc>
        <w:tc>
          <w:tcPr>
            <w:tcW w:w="6600" w:type="dxa"/>
          </w:tcPr>
          <w:p w:rsidR="00702D19" w:rsidRPr="00D82C0E" w:rsidRDefault="00702D19" w:rsidP="00702D19">
            <w:pPr>
              <w:pStyle w:val="Einzug1"/>
              <w:spacing w:before="60"/>
              <w:ind w:left="0"/>
              <w:rPr>
                <w:rFonts w:cs="Arial"/>
                <w:sz w:val="21"/>
                <w:szCs w:val="21"/>
              </w:rPr>
            </w:pPr>
            <w:r w:rsidRPr="00D82C0E">
              <w:rPr>
                <w:sz w:val="21"/>
                <w:szCs w:val="21"/>
              </w:rPr>
              <w:t>Gesetz vom 23. Mai1989 über die Verwaltungsrechtspflege</w:t>
            </w:r>
            <w:r w:rsidRPr="00D82C0E">
              <w:rPr>
                <w:rStyle w:val="collectionname"/>
                <w:sz w:val="21"/>
                <w:szCs w:val="21"/>
              </w:rPr>
              <w:t xml:space="preserve"> (BSG</w:t>
            </w:r>
            <w:r w:rsidRPr="00D82C0E">
              <w:rPr>
                <w:sz w:val="21"/>
                <w:szCs w:val="21"/>
              </w:rPr>
              <w:t xml:space="preserve"> 155.21)</w:t>
            </w:r>
          </w:p>
        </w:tc>
      </w:tr>
    </w:tbl>
    <w:p w:rsidR="00702D19" w:rsidRPr="00D82C0E" w:rsidRDefault="00702D19" w:rsidP="00702D19">
      <w:pPr>
        <w:pStyle w:val="Textkrper"/>
        <w:rPr>
          <w:lang w:val="de-CH"/>
        </w:rPr>
      </w:pPr>
      <w:bookmarkStart w:id="7" w:name="_Toc123734818"/>
      <w:bookmarkStart w:id="8" w:name="_Toc130608049"/>
    </w:p>
    <w:p w:rsidR="00702D19" w:rsidRPr="00D82C0E" w:rsidRDefault="00702D19" w:rsidP="00702D19">
      <w:pPr>
        <w:pStyle w:val="berschrift1"/>
      </w:pPr>
      <w:bookmarkStart w:id="9" w:name="_Toc123734819"/>
      <w:bookmarkStart w:id="10" w:name="_Toc130608050"/>
      <w:bookmarkStart w:id="11" w:name="_Toc468799561"/>
      <w:bookmarkStart w:id="12" w:name="_Toc65079854"/>
      <w:bookmarkStart w:id="13" w:name="_Toc66290262"/>
      <w:bookmarkEnd w:id="7"/>
      <w:bookmarkEnd w:id="8"/>
      <w:r w:rsidRPr="00D82C0E">
        <w:t>Referenzierte Dokumente</w:t>
      </w:r>
      <w:bookmarkEnd w:id="9"/>
      <w:bookmarkEnd w:id="10"/>
      <w:bookmarkEnd w:id="11"/>
      <w:bookmarkEnd w:id="12"/>
      <w:bookmarkEnd w:id="13"/>
    </w:p>
    <w:tbl>
      <w:tblPr>
        <w:tblW w:w="0" w:type="auto"/>
        <w:tblCellMar>
          <w:left w:w="0" w:type="dxa"/>
          <w:right w:w="0" w:type="dxa"/>
        </w:tblCellMar>
        <w:tblLook w:val="01E0" w:firstRow="1" w:lastRow="1" w:firstColumn="1" w:lastColumn="1" w:noHBand="0" w:noVBand="0"/>
      </w:tblPr>
      <w:tblGrid>
        <w:gridCol w:w="1418"/>
        <w:gridCol w:w="8182"/>
      </w:tblGrid>
      <w:tr w:rsidR="00702D19" w:rsidRPr="00015E98"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[1]</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r w:rsidR="00702D19" w:rsidRPr="00015E98"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[2]</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bl>
    <w:p w:rsidR="00702D19" w:rsidRPr="00D82C0E" w:rsidRDefault="00702D19" w:rsidP="00702D19">
      <w:pPr>
        <w:pStyle w:val="Textkrper"/>
        <w:rPr>
          <w:lang w:val="de-CH"/>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Default="00702D19" w:rsidP="00607657">
      <w:pPr>
        <w:tabs>
          <w:tab w:val="left" w:pos="5850"/>
        </w:tabs>
        <w:rPr>
          <w:szCs w:val="21"/>
        </w:rPr>
      </w:pPr>
    </w:p>
    <w:p w:rsidR="007347D9" w:rsidRDefault="007347D9" w:rsidP="007347D9">
      <w:pPr>
        <w:pStyle w:val="H1"/>
        <w:rPr>
          <w:bCs/>
          <w:spacing w:val="0"/>
          <w:sz w:val="22"/>
        </w:rPr>
      </w:pPr>
      <w:bookmarkStart w:id="14" w:name="_Toc468799612"/>
      <w:bookmarkStart w:id="15" w:name="_Toc66290263"/>
      <w:bookmarkStart w:id="16" w:name="_Toc507126640"/>
      <w:bookmarkStart w:id="17" w:name="_Toc496432524"/>
      <w:bookmarkStart w:id="18" w:name="_Toc496428251"/>
      <w:r>
        <w:t>Allgemeines</w:t>
      </w:r>
      <w:bookmarkEnd w:id="14"/>
      <w:bookmarkEnd w:id="15"/>
    </w:p>
    <w:p w:rsidR="007347D9" w:rsidRDefault="007347D9" w:rsidP="007347D9">
      <w:pPr>
        <w:pStyle w:val="berschrift2nummeriert"/>
        <w:rPr>
          <w:szCs w:val="24"/>
        </w:rPr>
      </w:pPr>
      <w:bookmarkStart w:id="19" w:name="_Toc468799613"/>
      <w:bookmarkStart w:id="20" w:name="_Toc66290264"/>
      <w:r>
        <w:t>Zweck des Dokumentes</w:t>
      </w:r>
      <w:bookmarkEnd w:id="19"/>
      <w:bookmarkEnd w:id="20"/>
    </w:p>
    <w:p w:rsidR="007347D9" w:rsidRDefault="007347D9" w:rsidP="007347D9">
      <w:pPr>
        <w:pStyle w:val="Textkrper"/>
        <w:rPr>
          <w:rFonts w:cs="Times New Roman"/>
          <w:lang w:val="de-CH"/>
        </w:rPr>
      </w:pPr>
      <w:r>
        <w:rPr>
          <w:lang w:val="de-CH"/>
        </w:rPr>
        <w:t>Die vorliegenden Angebotsunterlagen (AGU) regeln Vorgehen und Form für die Erstellung eines Angebots durch diejenigen Anbietenden, die sich im Rahmen der vorangegangenen Selektion dazu qualifiziert haben.</w:t>
      </w:r>
    </w:p>
    <w:p w:rsidR="007347D9" w:rsidRDefault="007347D9" w:rsidP="007347D9">
      <w:pPr>
        <w:pStyle w:val="berschrift2nummeriert"/>
      </w:pPr>
      <w:bookmarkStart w:id="21" w:name="_Toc468799614"/>
      <w:bookmarkStart w:id="22" w:name="_Toc66290265"/>
      <w:r>
        <w:t>Auftraggeber</w:t>
      </w:r>
      <w:bookmarkEnd w:id="21"/>
      <w:bookmarkEnd w:id="22"/>
    </w:p>
    <w:p w:rsidR="007347D9" w:rsidRPr="007347D9" w:rsidRDefault="007347D9" w:rsidP="007347D9">
      <w:pPr>
        <w:pStyle w:val="Textkrper"/>
        <w:rPr>
          <w:rFonts w:cs="Times New Roman"/>
          <w:lang w:val="de-CH"/>
        </w:rPr>
      </w:pPr>
      <w:r w:rsidRPr="007347D9">
        <w:rPr>
          <w:lang w:val="de-CH"/>
        </w:rPr>
        <w:t xml:space="preserve">Auftraggeber ist der Kanton Bern, welcher vorliegend durch </w:t>
      </w:r>
      <w:r w:rsidRPr="007347D9">
        <w:rPr>
          <w:b/>
          <w:color w:val="FF0000"/>
          <w:lang w:val="de-CH"/>
        </w:rPr>
        <w:t xml:space="preserve">Vergabestelle </w:t>
      </w:r>
      <w:r w:rsidRPr="007347D9">
        <w:rPr>
          <w:lang w:val="de-CH"/>
        </w:rPr>
        <w:t xml:space="preserve">handelt. Diese ist Teil des </w:t>
      </w:r>
      <w:r w:rsidRPr="007347D9">
        <w:rPr>
          <w:b/>
          <w:color w:val="FF0000"/>
          <w:lang w:val="de-CH"/>
        </w:rPr>
        <w:t>Amts</w:t>
      </w:r>
      <w:r w:rsidRPr="007347D9">
        <w:rPr>
          <w:lang w:val="de-CH"/>
        </w:rPr>
        <w:t xml:space="preserve">, welches der </w:t>
      </w:r>
      <w:r w:rsidRPr="007347D9">
        <w:rPr>
          <w:b/>
          <w:color w:val="FF0000"/>
          <w:lang w:val="de-CH"/>
        </w:rPr>
        <w:t>Direktion</w:t>
      </w:r>
      <w:r w:rsidRPr="007347D9">
        <w:rPr>
          <w:color w:val="FF0000"/>
          <w:lang w:val="de-CH"/>
        </w:rPr>
        <w:t xml:space="preserve"> </w:t>
      </w:r>
      <w:r w:rsidRPr="007347D9">
        <w:rPr>
          <w:lang w:val="de-CH"/>
        </w:rPr>
        <w:t>angehört.</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Kurzbeschreibung der Vergabestelle (ev. Link auf Internet)</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Aufgaben</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Organisation</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Organigramm</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Kontaktperson, -adresse und -daten</w:t>
      </w:r>
    </w:p>
    <w:p w:rsidR="007347D9" w:rsidRDefault="007347D9" w:rsidP="007347D9">
      <w:pPr>
        <w:pStyle w:val="berschrift2nummeriert"/>
      </w:pPr>
      <w:bookmarkStart w:id="23" w:name="_Toc468799615"/>
      <w:bookmarkStart w:id="24" w:name="_Toc66290266"/>
      <w:r>
        <w:t>Bezeichnung, Verfahren und Form der Ausschreibung</w:t>
      </w:r>
      <w:bookmarkEnd w:id="23"/>
      <w:bookmarkEnd w:id="24"/>
    </w:p>
    <w:tbl>
      <w:tblPr>
        <w:tblW w:w="0" w:type="auto"/>
        <w:tblLook w:val="01E0" w:firstRow="1" w:lastRow="1" w:firstColumn="1" w:lastColumn="1" w:noHBand="0" w:noVBand="0"/>
      </w:tblPr>
      <w:tblGrid>
        <w:gridCol w:w="2513"/>
        <w:gridCol w:w="7062"/>
      </w:tblGrid>
      <w:tr w:rsidR="007347D9" w:rsidRPr="00015E98" w:rsidTr="007347D9">
        <w:tc>
          <w:tcPr>
            <w:tcW w:w="2513" w:type="dxa"/>
            <w:tcMar>
              <w:top w:w="0" w:type="dxa"/>
              <w:left w:w="0" w:type="dxa"/>
              <w:bottom w:w="0" w:type="dxa"/>
              <w:right w:w="0" w:type="dxa"/>
            </w:tcMar>
            <w:hideMark/>
          </w:tcPr>
          <w:p w:rsidR="007347D9" w:rsidRDefault="007347D9">
            <w:pPr>
              <w:pStyle w:val="Textkrper"/>
              <w:rPr>
                <w:lang w:val="de-CH"/>
              </w:rPr>
            </w:pPr>
            <w:r>
              <w:rPr>
                <w:lang w:val="de-CH"/>
              </w:rPr>
              <w:t>Bezeichnung:</w:t>
            </w:r>
          </w:p>
        </w:tc>
        <w:tc>
          <w:tcPr>
            <w:tcW w:w="7062" w:type="dxa"/>
            <w:tcMar>
              <w:top w:w="0" w:type="dxa"/>
              <w:left w:w="0" w:type="dxa"/>
              <w:bottom w:w="0" w:type="dxa"/>
              <w:right w:w="0" w:type="dxa"/>
            </w:tcMar>
            <w:hideMark/>
          </w:tcPr>
          <w:p w:rsidR="007347D9" w:rsidRDefault="007347D9">
            <w:pPr>
              <w:pStyle w:val="Textkrper"/>
              <w:rPr>
                <w:lang w:val="de-CH"/>
              </w:rPr>
            </w:pPr>
            <w:r>
              <w:rPr>
                <w:color w:val="FF0000"/>
                <w:lang w:val="de-CH"/>
              </w:rPr>
              <w:t>Projektname</w:t>
            </w:r>
          </w:p>
        </w:tc>
      </w:tr>
      <w:tr w:rsidR="007347D9" w:rsidRPr="00015E98" w:rsidTr="007347D9">
        <w:tc>
          <w:tcPr>
            <w:tcW w:w="2513" w:type="dxa"/>
            <w:tcMar>
              <w:top w:w="0" w:type="dxa"/>
              <w:left w:w="0" w:type="dxa"/>
              <w:bottom w:w="0" w:type="dxa"/>
              <w:right w:w="0" w:type="dxa"/>
            </w:tcMar>
            <w:hideMark/>
          </w:tcPr>
          <w:p w:rsidR="007347D9" w:rsidRDefault="007347D9">
            <w:pPr>
              <w:pStyle w:val="Textkrper"/>
              <w:rPr>
                <w:lang w:val="de-CH"/>
              </w:rPr>
            </w:pPr>
            <w:r>
              <w:rPr>
                <w:lang w:val="de-CH"/>
              </w:rPr>
              <w:t>Verfahren:</w:t>
            </w:r>
          </w:p>
        </w:tc>
        <w:tc>
          <w:tcPr>
            <w:tcW w:w="7062" w:type="dxa"/>
            <w:tcMar>
              <w:top w:w="0" w:type="dxa"/>
              <w:left w:w="0" w:type="dxa"/>
              <w:bottom w:w="0" w:type="dxa"/>
              <w:right w:w="0" w:type="dxa"/>
            </w:tcMar>
            <w:hideMark/>
          </w:tcPr>
          <w:p w:rsidR="007347D9" w:rsidRDefault="007347D9">
            <w:pPr>
              <w:pStyle w:val="Textkrper"/>
              <w:rPr>
                <w:lang w:val="de-CH"/>
              </w:rPr>
            </w:pPr>
            <w:r>
              <w:rPr>
                <w:lang w:val="de-CH"/>
              </w:rPr>
              <w:t xml:space="preserve">Selektives Verfahren gemäss Art. 5 ÖBV </w:t>
            </w:r>
          </w:p>
        </w:tc>
      </w:tr>
    </w:tbl>
    <w:p w:rsidR="007347D9" w:rsidRDefault="007347D9" w:rsidP="007347D9">
      <w:pPr>
        <w:pStyle w:val="berschrift2nummeriert"/>
        <w:rPr>
          <w:rFonts w:eastAsia="Times New Roman"/>
          <w:sz w:val="22"/>
          <w:szCs w:val="24"/>
          <w:lang w:eastAsia="de-DE" w:bidi="en-US"/>
        </w:rPr>
      </w:pPr>
      <w:bookmarkStart w:id="25" w:name="_Toc433109807"/>
      <w:bookmarkStart w:id="26" w:name="_Toc433109881"/>
      <w:bookmarkStart w:id="27" w:name="_Toc433109814"/>
      <w:bookmarkStart w:id="28" w:name="_Toc433109888"/>
      <w:bookmarkStart w:id="29" w:name="_Toc468799616"/>
      <w:bookmarkStart w:id="30" w:name="_Toc66290267"/>
      <w:bookmarkEnd w:id="25"/>
      <w:bookmarkEnd w:id="26"/>
      <w:bookmarkEnd w:id="27"/>
      <w:bookmarkEnd w:id="28"/>
      <w:r>
        <w:t>Vorbehalte</w:t>
      </w:r>
      <w:bookmarkEnd w:id="29"/>
      <w:bookmarkEnd w:id="30"/>
    </w:p>
    <w:p w:rsidR="007347D9" w:rsidRDefault="007347D9" w:rsidP="007347D9">
      <w:pPr>
        <w:pStyle w:val="Textkrper"/>
        <w:rPr>
          <w:rFonts w:cs="Times New Roman"/>
          <w:lang w:val="de-CH"/>
        </w:rPr>
      </w:pPr>
      <w:r>
        <w:rPr>
          <w:lang w:val="de-CH"/>
        </w:rPr>
        <w:t>Der Auftraggeber behält sich vor, Folgeaufträge, die sich auf den vorliegenden Auftrag beziehen, im freihändigen Verfahren an den Zuschlagsempfänger zu vergeben (Art. 7 Abs. 3 Bst. g ÖBV).</w:t>
      </w:r>
    </w:p>
    <w:p w:rsidR="007347D9" w:rsidRDefault="007347D9" w:rsidP="007347D9">
      <w:pPr>
        <w:pStyle w:val="Textkrper"/>
        <w:rPr>
          <w:lang w:val="de-CH"/>
        </w:rPr>
      </w:pPr>
      <w:r>
        <w:rPr>
          <w:lang w:val="de-CH"/>
        </w:rPr>
        <w:t>Wenn der Auftrag nach dem Zuschlag nicht ausschreibungs- oder vertragsgemäss ausgeführt wird, ist der Auftraggeber berechtigt, den Auftrag ohne neue Ausschreibung der oder dem Anbietenden mit dem am nächstbesten bewerteten Angebot zu vergeben.</w:t>
      </w:r>
    </w:p>
    <w:p w:rsidR="007347D9" w:rsidRDefault="007347D9" w:rsidP="007347D9">
      <w:pPr>
        <w:pStyle w:val="Textkrper"/>
        <w:rPr>
          <w:lang w:val="de-CH"/>
        </w:rPr>
      </w:pPr>
      <w:r>
        <w:rPr>
          <w:lang w:val="de-CH"/>
        </w:rPr>
        <w:t>Der Vertragsabschluss erfolgt unter dem Vorbehalt der Erteilung der Ausgabenbewilligung durch die dafür zuständige Behörde.</w:t>
      </w:r>
    </w:p>
    <w:p w:rsidR="007347D9" w:rsidRDefault="007347D9" w:rsidP="007347D9">
      <w:pPr>
        <w:pStyle w:val="berschrift2nummeriert"/>
      </w:pPr>
      <w:bookmarkStart w:id="31" w:name="_Toc468799617"/>
      <w:bookmarkStart w:id="32" w:name="_Toc66290268"/>
      <w:r>
        <w:t>Zustellungsdomizil</w:t>
      </w:r>
      <w:bookmarkEnd w:id="31"/>
      <w:bookmarkEnd w:id="32"/>
    </w:p>
    <w:p w:rsidR="007347D9" w:rsidRDefault="007347D9" w:rsidP="007347D9">
      <w:pPr>
        <w:pStyle w:val="Textkrper"/>
        <w:rPr>
          <w:lang w:val="de-CH"/>
        </w:rPr>
      </w:pPr>
      <w:r>
        <w:rPr>
          <w:lang w:val="de-CH"/>
        </w:rPr>
        <w:t>Alle Anbietenden mit Sitz im Ausland haben ein Zustellungsdomizil in der Schweiz anzugeben, an welches Verfügungen im Rahmen dieses Vergabeverfahrens per Briefpost zugestellt werden können. Der Auftraggeber behält sich andernfalls vor, von der formellen Zustellung abzusehen und den erfolgten Zuschlag nur auf simap.ch zu publizieren (Art. 15 Abs. 7 VRPG).</w:t>
      </w:r>
    </w:p>
    <w:p w:rsidR="007347D9" w:rsidRDefault="007347D9" w:rsidP="007347D9">
      <w:pPr>
        <w:pStyle w:val="berschrift2nummeriert"/>
      </w:pPr>
      <w:bookmarkStart w:id="33" w:name="_Toc433109816"/>
      <w:bookmarkStart w:id="34" w:name="_Toc433109890"/>
      <w:bookmarkStart w:id="35" w:name="_Toc434413058"/>
      <w:bookmarkStart w:id="36" w:name="_Toc434413092"/>
      <w:bookmarkStart w:id="37" w:name="_Toc468799618"/>
      <w:bookmarkStart w:id="38" w:name="_Toc66290269"/>
      <w:bookmarkEnd w:id="33"/>
      <w:bookmarkEnd w:id="34"/>
      <w:bookmarkEnd w:id="35"/>
      <w:bookmarkEnd w:id="36"/>
      <w:r>
        <w:t>Berichtigungen</w:t>
      </w:r>
      <w:bookmarkEnd w:id="37"/>
      <w:bookmarkEnd w:id="38"/>
      <w:r>
        <w:t xml:space="preserve"> </w:t>
      </w:r>
    </w:p>
    <w:p w:rsidR="007347D9" w:rsidRDefault="007347D9" w:rsidP="007347D9">
      <w:pPr>
        <w:pStyle w:val="Textkrper"/>
        <w:rPr>
          <w:rFonts w:cs="Times New Roman"/>
          <w:lang w:val="de-CH"/>
        </w:rPr>
      </w:pPr>
      <w:r>
        <w:rPr>
          <w:lang w:val="de-CH"/>
        </w:rPr>
        <w:t>Der Auftraggeber behält sich vor, Berichtigungen und Ergänzungen zu den vorliegenden Unterla</w:t>
      </w:r>
      <w:r>
        <w:rPr>
          <w:lang w:val="de-CH"/>
        </w:rPr>
        <w:softHyphen/>
        <w:t>gen innerhalb der Frist zur Einreichung des Angebots vorzunehmen. Er wird diese Berichtigungen und Ergänzungen gleichzeitig allen Eingeladenen schriftlich mitteilen und erforderlichenfalls die Frist zur Einreichung des Angebots erstrecken. Die Anbietenden sind verpflichtet, diese Berichtigungen und Ergänzungen in ihrem Angebot zu berücksichtigen.</w:t>
      </w:r>
    </w:p>
    <w:p w:rsidR="007347D9" w:rsidRDefault="007347D9" w:rsidP="007347D9">
      <w:pPr>
        <w:pStyle w:val="H1"/>
      </w:pPr>
      <w:bookmarkStart w:id="39" w:name="_Toc433109819"/>
      <w:bookmarkStart w:id="40" w:name="_Toc433109893"/>
      <w:bookmarkStart w:id="41" w:name="_Toc433109820"/>
      <w:bookmarkStart w:id="42" w:name="_Toc433109894"/>
      <w:bookmarkStart w:id="43" w:name="_Toc468799619"/>
      <w:bookmarkStart w:id="44" w:name="_Toc66290270"/>
      <w:bookmarkEnd w:id="39"/>
      <w:bookmarkEnd w:id="40"/>
      <w:bookmarkEnd w:id="41"/>
      <w:bookmarkEnd w:id="42"/>
      <w:r>
        <w:t>Ausgangslage</w:t>
      </w:r>
      <w:bookmarkEnd w:id="43"/>
      <w:bookmarkEnd w:id="44"/>
    </w:p>
    <w:p w:rsidR="007347D9" w:rsidRPr="007347D9" w:rsidRDefault="007347D9" w:rsidP="007347D9">
      <w:pPr>
        <w:pStyle w:val="TextkrperBlau"/>
        <w:rPr>
          <w:sz w:val="21"/>
          <w:szCs w:val="21"/>
          <w:lang w:val="de-CH"/>
        </w:rPr>
      </w:pPr>
      <w:r w:rsidRPr="007347D9">
        <w:rPr>
          <w:sz w:val="21"/>
          <w:szCs w:val="21"/>
          <w:lang w:val="de-CH"/>
        </w:rPr>
        <w:t>Die Ausgangslage ist nur in dem Ausmass und Detaillierungsgrad zu beschreiben, als dies für die Erstellung des Angebots notwendig und nützlich ist.</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Überblick (Grafik)</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Hauptmerkmale bisherige Organisation / Systeme / Lösungen</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Volumen / Mengengerüst</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Eingesetzte Produkte / Technologien</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Stärken / Schwächen</w:t>
      </w:r>
    </w:p>
    <w:p w:rsidR="007347D9" w:rsidRPr="007347D9" w:rsidRDefault="007347D9" w:rsidP="007347D9">
      <w:pPr>
        <w:pStyle w:val="H1"/>
        <w:rPr>
          <w:color w:val="000000"/>
        </w:rPr>
      </w:pPr>
      <w:bookmarkStart w:id="45" w:name="_Toc468799620"/>
      <w:bookmarkStart w:id="46" w:name="_Toc66290271"/>
      <w:r w:rsidRPr="007347D9">
        <w:t>Beschaffungsgegenstand</w:t>
      </w:r>
      <w:bookmarkEnd w:id="45"/>
      <w:bookmarkEnd w:id="46"/>
    </w:p>
    <w:p w:rsidR="007347D9" w:rsidRPr="007347D9" w:rsidRDefault="007347D9" w:rsidP="007347D9">
      <w:pPr>
        <w:pStyle w:val="TextkrperBlau"/>
        <w:rPr>
          <w:sz w:val="21"/>
          <w:szCs w:val="21"/>
          <w:lang w:val="de-CH"/>
        </w:rPr>
      </w:pPr>
      <w:r w:rsidRPr="007347D9">
        <w:rPr>
          <w:sz w:val="21"/>
          <w:szCs w:val="21"/>
          <w:lang w:val="de-CH"/>
        </w:rPr>
        <w:t>An dieser Stelle sind die zu erbringenden Leistungen kurz zu beschreiben.</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Big Picture (ev. Grafik)</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Lokalisierung</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Abgrenzung</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Kontext</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Anstoss</w:t>
      </w:r>
    </w:p>
    <w:p w:rsidR="007347D9" w:rsidRDefault="007347D9" w:rsidP="007347D9">
      <w:pPr>
        <w:pStyle w:val="H1"/>
        <w:rPr>
          <w:color w:val="000000"/>
        </w:rPr>
      </w:pPr>
      <w:bookmarkStart w:id="47" w:name="_Toc468799621"/>
      <w:bookmarkStart w:id="48" w:name="_Ref250632246"/>
      <w:bookmarkStart w:id="49" w:name="_Toc66290272"/>
      <w:r>
        <w:t>Vertragliche Regelung</w:t>
      </w:r>
      <w:bookmarkEnd w:id="47"/>
      <w:bookmarkEnd w:id="48"/>
      <w:bookmarkEnd w:id="49"/>
    </w:p>
    <w:p w:rsidR="007347D9" w:rsidRDefault="007347D9" w:rsidP="007347D9">
      <w:pPr>
        <w:pStyle w:val="Textkrper"/>
        <w:rPr>
          <w:rFonts w:cs="Times New Roman"/>
          <w:szCs w:val="22"/>
          <w:lang w:val="de-CH"/>
        </w:rPr>
      </w:pPr>
      <w:r>
        <w:rPr>
          <w:lang w:val="de-CH"/>
        </w:rPr>
        <w:t>Es wird auf die Ausführungen in den PQU verwiesen.</w:t>
      </w:r>
    </w:p>
    <w:p w:rsidR="007347D9" w:rsidRDefault="007347D9" w:rsidP="007347D9">
      <w:pPr>
        <w:pStyle w:val="H1"/>
      </w:pPr>
      <w:bookmarkStart w:id="50" w:name="_Toc468799622"/>
      <w:bookmarkStart w:id="51" w:name="_Toc66290273"/>
      <w:r>
        <w:t>Beurteilung und Bewertung des Angebots</w:t>
      </w:r>
      <w:bookmarkEnd w:id="50"/>
      <w:bookmarkEnd w:id="51"/>
    </w:p>
    <w:p w:rsidR="007347D9" w:rsidRDefault="007347D9" w:rsidP="007347D9">
      <w:pPr>
        <w:pStyle w:val="berschrift2nummeriert"/>
        <w:rPr>
          <w:rFonts w:cs="Times New Roman"/>
          <w:szCs w:val="24"/>
        </w:rPr>
      </w:pPr>
      <w:bookmarkStart w:id="52" w:name="_Toc468799623"/>
      <w:bookmarkStart w:id="53" w:name="_Toc66290274"/>
      <w:r>
        <w:t>Allgemein</w:t>
      </w:r>
      <w:bookmarkEnd w:id="52"/>
      <w:bookmarkEnd w:id="53"/>
    </w:p>
    <w:p w:rsidR="007347D9" w:rsidRDefault="007347D9" w:rsidP="007347D9">
      <w:pPr>
        <w:pStyle w:val="Textkrper"/>
        <w:rPr>
          <w:lang w:val="de-CH"/>
        </w:rPr>
      </w:pPr>
      <w:r>
        <w:rPr>
          <w:lang w:val="de-CH"/>
        </w:rPr>
        <w:t>Die Ermittlung des wirtschaftlich günstigsten Angebots erfolgt durch Beurteilung und Bewertung der Angebote unter Anwendung der nachfolgenden Kriterien:</w:t>
      </w:r>
    </w:p>
    <w:p w:rsidR="007347D9" w:rsidRDefault="007347D9" w:rsidP="007347D9">
      <w:pPr>
        <w:pStyle w:val="Textkrper"/>
        <w:widowControl/>
        <w:numPr>
          <w:ilvl w:val="0"/>
          <w:numId w:val="36"/>
        </w:numPr>
        <w:tabs>
          <w:tab w:val="left" w:pos="2438"/>
          <w:tab w:val="left" w:pos="5330"/>
        </w:tabs>
        <w:autoSpaceDE/>
        <w:autoSpaceDN/>
        <w:spacing w:after="150"/>
        <w:jc w:val="both"/>
        <w:rPr>
          <w:lang w:val="de-CH"/>
        </w:rPr>
      </w:pPr>
      <w:bookmarkStart w:id="54" w:name="_Toc250634989"/>
      <w:bookmarkStart w:id="55" w:name="_Ref250629971"/>
      <w:r>
        <w:rPr>
          <w:lang w:val="de-CH"/>
        </w:rPr>
        <w:t>Formelle Kriterien</w:t>
      </w:r>
    </w:p>
    <w:p w:rsidR="007347D9" w:rsidRDefault="007347D9" w:rsidP="007347D9">
      <w:pPr>
        <w:pStyle w:val="Textkrper"/>
        <w:widowControl/>
        <w:numPr>
          <w:ilvl w:val="1"/>
          <w:numId w:val="36"/>
        </w:numPr>
        <w:tabs>
          <w:tab w:val="left" w:pos="2438"/>
          <w:tab w:val="left" w:pos="5330"/>
        </w:tabs>
        <w:autoSpaceDE/>
        <w:autoSpaceDN/>
        <w:spacing w:after="150"/>
        <w:jc w:val="both"/>
        <w:rPr>
          <w:lang w:val="de-CH"/>
        </w:rPr>
      </w:pPr>
      <w:r>
        <w:rPr>
          <w:lang w:val="de-CH"/>
        </w:rPr>
        <w:t>Eingehaltener Abgabetermin</w:t>
      </w:r>
    </w:p>
    <w:p w:rsidR="007347D9" w:rsidRDefault="007347D9" w:rsidP="007347D9">
      <w:pPr>
        <w:pStyle w:val="Textkrper"/>
        <w:widowControl/>
        <w:numPr>
          <w:ilvl w:val="1"/>
          <w:numId w:val="36"/>
        </w:numPr>
        <w:tabs>
          <w:tab w:val="left" w:pos="2438"/>
          <w:tab w:val="left" w:pos="5330"/>
        </w:tabs>
        <w:autoSpaceDE/>
        <w:autoSpaceDN/>
        <w:spacing w:after="150"/>
        <w:jc w:val="both"/>
        <w:rPr>
          <w:lang w:val="de-CH"/>
        </w:rPr>
      </w:pPr>
      <w:r>
        <w:rPr>
          <w:lang w:val="de-CH"/>
        </w:rPr>
        <w:t>Vollständige Unterlagen</w:t>
      </w:r>
    </w:p>
    <w:p w:rsidR="007347D9" w:rsidRDefault="007347D9" w:rsidP="007347D9">
      <w:pPr>
        <w:pStyle w:val="Textkrper"/>
        <w:widowControl/>
        <w:numPr>
          <w:ilvl w:val="1"/>
          <w:numId w:val="36"/>
        </w:numPr>
        <w:tabs>
          <w:tab w:val="left" w:pos="2438"/>
          <w:tab w:val="left" w:pos="5330"/>
        </w:tabs>
        <w:autoSpaceDE/>
        <w:autoSpaceDN/>
        <w:spacing w:after="150"/>
        <w:jc w:val="both"/>
        <w:rPr>
          <w:lang w:val="de-CH"/>
        </w:rPr>
      </w:pPr>
      <w:r>
        <w:rPr>
          <w:lang w:val="de-CH"/>
        </w:rPr>
        <w:t>Eigenhändige Unterschrift zeichnungsberechtigter Personen, wo vorgesehen</w:t>
      </w:r>
    </w:p>
    <w:p w:rsidR="007347D9" w:rsidRDefault="007347D9" w:rsidP="007347D9">
      <w:pPr>
        <w:pStyle w:val="Textkrper"/>
        <w:widowControl/>
        <w:numPr>
          <w:ilvl w:val="1"/>
          <w:numId w:val="36"/>
        </w:numPr>
        <w:tabs>
          <w:tab w:val="left" w:pos="2438"/>
          <w:tab w:val="left" w:pos="5330"/>
        </w:tabs>
        <w:autoSpaceDE/>
        <w:autoSpaceDN/>
        <w:spacing w:after="150"/>
        <w:jc w:val="both"/>
        <w:rPr>
          <w:color w:val="FF0000"/>
          <w:lang w:val="de-CH"/>
        </w:rPr>
      </w:pPr>
      <w:r>
        <w:rPr>
          <w:color w:val="0000FF"/>
          <w:lang w:val="de-CH"/>
        </w:rPr>
        <w:t>Mit Online-Tool:</w:t>
      </w:r>
      <w:r>
        <w:rPr>
          <w:color w:val="FF0000"/>
          <w:lang w:val="de-CH"/>
        </w:rPr>
        <w:t xml:space="preserve"> Der auf dem unterzeichneten Lieferantenexport angegebene Hashcode stimmt mit demjenigen im Online-Tool überein</w:t>
      </w:r>
    </w:p>
    <w:p w:rsidR="007347D9" w:rsidRDefault="007347D9" w:rsidP="007347D9">
      <w:pPr>
        <w:pStyle w:val="Textkrper"/>
        <w:widowControl/>
        <w:numPr>
          <w:ilvl w:val="1"/>
          <w:numId w:val="36"/>
        </w:numPr>
        <w:tabs>
          <w:tab w:val="left" w:pos="2438"/>
          <w:tab w:val="left" w:pos="5330"/>
        </w:tabs>
        <w:autoSpaceDE/>
        <w:autoSpaceDN/>
        <w:spacing w:after="150"/>
        <w:jc w:val="both"/>
        <w:rPr>
          <w:lang w:val="de-CH"/>
        </w:rPr>
      </w:pPr>
      <w:r>
        <w:rPr>
          <w:lang w:val="de-CH"/>
        </w:rPr>
        <w:t>Gesamtpreis inkl. und exkl. MWST</w:t>
      </w:r>
    </w:p>
    <w:p w:rsidR="007347D9" w:rsidRDefault="007347D9" w:rsidP="007347D9">
      <w:pPr>
        <w:pStyle w:val="Textkrper"/>
        <w:widowControl/>
        <w:numPr>
          <w:ilvl w:val="0"/>
          <w:numId w:val="36"/>
        </w:numPr>
        <w:tabs>
          <w:tab w:val="left" w:pos="2438"/>
          <w:tab w:val="left" w:pos="5330"/>
        </w:tabs>
        <w:autoSpaceDE/>
        <w:autoSpaceDN/>
        <w:spacing w:after="150"/>
        <w:jc w:val="both"/>
        <w:rPr>
          <w:lang w:val="de-CH"/>
        </w:rPr>
      </w:pPr>
      <w:r>
        <w:rPr>
          <w:lang w:val="de-CH"/>
        </w:rPr>
        <w:t>Zuschlagskriterien</w:t>
      </w:r>
    </w:p>
    <w:p w:rsidR="007347D9" w:rsidRDefault="007347D9" w:rsidP="007347D9">
      <w:pPr>
        <w:pStyle w:val="berschrift2nummeriert"/>
      </w:pPr>
      <w:bookmarkStart w:id="56" w:name="_Toc468799624"/>
      <w:bookmarkStart w:id="57" w:name="_Toc66290275"/>
      <w:r>
        <w:t>Zuschlagskriterien</w:t>
      </w:r>
      <w:bookmarkEnd w:id="56"/>
      <w:bookmarkEnd w:id="57"/>
    </w:p>
    <w:p w:rsidR="007347D9" w:rsidRDefault="007347D9" w:rsidP="007347D9">
      <w:pPr>
        <w:pStyle w:val="berschrift3nummeriert"/>
      </w:pPr>
      <w:bookmarkStart w:id="58" w:name="_Toc468799625"/>
      <w:bookmarkStart w:id="59" w:name="_Toc66290276"/>
      <w:r>
        <w:t>Allgemein</w:t>
      </w:r>
      <w:bookmarkEnd w:id="58"/>
      <w:bookmarkEnd w:id="59"/>
    </w:p>
    <w:p w:rsidR="007347D9" w:rsidRDefault="007347D9" w:rsidP="007347D9">
      <w:pPr>
        <w:pStyle w:val="Textkrper"/>
        <w:rPr>
          <w:lang w:val="de-CH"/>
        </w:rPr>
      </w:pPr>
      <w:r>
        <w:rPr>
          <w:lang w:val="de-CH"/>
        </w:rPr>
        <w:t>Die folgenden Kriterien(gruppen) werden beurteilt und wie folgt gewichtet:</w:t>
      </w:r>
    </w:p>
    <w:p w:rsidR="007347D9" w:rsidRPr="007347D9" w:rsidRDefault="007347D9" w:rsidP="007347D9">
      <w:pPr>
        <w:pStyle w:val="TextkrperBlau"/>
        <w:rPr>
          <w:snapToGrid w:val="0"/>
          <w:sz w:val="21"/>
          <w:szCs w:val="21"/>
          <w:lang w:val="de-CH"/>
        </w:rPr>
      </w:pPr>
      <w:r w:rsidRPr="007347D9">
        <w:rPr>
          <w:snapToGrid w:val="0"/>
          <w:sz w:val="21"/>
          <w:szCs w:val="21"/>
          <w:lang w:val="de-CH"/>
        </w:rPr>
        <w:t>Einfügen der im Online-Tool oder im Formular Zuschlagskriterien genannten Kriterien (nur erste Gliederungsstufe).</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372"/>
        <w:gridCol w:w="1842"/>
      </w:tblGrid>
      <w:tr w:rsidR="007347D9" w:rsidRPr="00015E98" w:rsidTr="00015E98">
        <w:trPr>
          <w:trHeight w:val="300"/>
          <w:tblHeader/>
        </w:trPr>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7347D9" w:rsidRPr="00015E98" w:rsidRDefault="007347D9" w:rsidP="00015E98">
            <w:pPr>
              <w:pStyle w:val="TextkrperTabelle"/>
              <w:keepNext/>
              <w:rPr>
                <w:b/>
                <w:sz w:val="21"/>
                <w:szCs w:val="21"/>
                <w:lang w:val="de-CH" w:bidi="ar-SA"/>
              </w:rPr>
            </w:pPr>
            <w:r w:rsidRPr="00015E98">
              <w:rPr>
                <w:b/>
                <w:sz w:val="21"/>
                <w:szCs w:val="21"/>
                <w:lang w:val="de-CH" w:bidi="ar-SA"/>
              </w:rPr>
              <w:t>ID</w:t>
            </w:r>
          </w:p>
        </w:tc>
        <w:tc>
          <w:tcPr>
            <w:tcW w:w="7372" w:type="dxa"/>
            <w:tcBorders>
              <w:top w:val="single" w:sz="4" w:space="0" w:color="auto"/>
              <w:left w:val="single" w:sz="4" w:space="0" w:color="auto"/>
              <w:bottom w:val="single" w:sz="4" w:space="0" w:color="auto"/>
              <w:right w:val="single" w:sz="4" w:space="0" w:color="auto"/>
            </w:tcBorders>
            <w:shd w:val="clear" w:color="auto" w:fill="auto"/>
            <w:noWrap/>
            <w:hideMark/>
          </w:tcPr>
          <w:p w:rsidR="007347D9" w:rsidRPr="00015E98" w:rsidRDefault="007347D9" w:rsidP="00015E98">
            <w:pPr>
              <w:pStyle w:val="TextkrperTabelle"/>
              <w:keepNext/>
              <w:rPr>
                <w:b/>
                <w:sz w:val="21"/>
                <w:szCs w:val="21"/>
                <w:lang w:val="de-CH" w:bidi="ar-SA"/>
              </w:rPr>
            </w:pPr>
            <w:r w:rsidRPr="00015E98">
              <w:rPr>
                <w:b/>
                <w:sz w:val="21"/>
                <w:szCs w:val="21"/>
                <w:lang w:val="de-CH" w:bidi="ar-SA"/>
              </w:rPr>
              <w:t>Zuschlagskriterien</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7347D9" w:rsidRPr="00015E98" w:rsidRDefault="007347D9" w:rsidP="00015E98">
            <w:pPr>
              <w:pStyle w:val="TextkrperTabelle"/>
              <w:keepNext/>
              <w:jc w:val="center"/>
              <w:rPr>
                <w:b/>
                <w:sz w:val="21"/>
                <w:szCs w:val="21"/>
                <w:lang w:val="de-CH" w:bidi="ar-SA"/>
              </w:rPr>
            </w:pPr>
            <w:r w:rsidRPr="00015E98">
              <w:rPr>
                <w:b/>
                <w:sz w:val="21"/>
                <w:szCs w:val="21"/>
                <w:lang w:val="de-CH" w:bidi="ar-SA"/>
              </w:rPr>
              <w:t>Anteil in %</w:t>
            </w:r>
          </w:p>
        </w:tc>
      </w:tr>
      <w:tr w:rsidR="007347D9" w:rsidRPr="00015E98" w:rsidTr="00015E98">
        <w:trPr>
          <w:trHeight w:val="300"/>
          <w:tblHeader/>
        </w:trPr>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7347D9" w:rsidRPr="00015E98" w:rsidRDefault="007347D9" w:rsidP="00015E98">
            <w:pPr>
              <w:pStyle w:val="TextkrperTabelle"/>
              <w:keepNext/>
              <w:rPr>
                <w:sz w:val="21"/>
                <w:szCs w:val="21"/>
                <w:lang w:val="de-CH" w:bidi="ar-SA"/>
              </w:rPr>
            </w:pPr>
            <w:r w:rsidRPr="00015E98">
              <w:rPr>
                <w:sz w:val="21"/>
                <w:szCs w:val="21"/>
                <w:lang w:val="de-CH" w:bidi="ar-SA"/>
              </w:rPr>
              <w:t>1</w:t>
            </w:r>
          </w:p>
        </w:tc>
        <w:tc>
          <w:tcPr>
            <w:tcW w:w="7372"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color w:val="FF0000"/>
                <w:sz w:val="21"/>
                <w:szCs w:val="21"/>
                <w:lang w:val="de-CH" w:bidi="ar-SA"/>
              </w:rPr>
            </w:pPr>
            <w:r w:rsidRPr="00015E98">
              <w:rPr>
                <w:color w:val="FF0000"/>
                <w:sz w:val="21"/>
                <w:szCs w:val="21"/>
                <w:lang w:val="de-CH" w:bidi="ar-SA"/>
              </w:rPr>
              <w:t>Preis</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7347D9" w:rsidRPr="00015E98" w:rsidRDefault="007347D9" w:rsidP="00015E98">
            <w:pPr>
              <w:pStyle w:val="TextkrperTabelle"/>
              <w:keepNext/>
              <w:jc w:val="center"/>
              <w:rPr>
                <w:color w:val="FF0000"/>
                <w:sz w:val="21"/>
                <w:szCs w:val="21"/>
                <w:lang w:val="de-CH" w:bidi="ar-SA"/>
              </w:rPr>
            </w:pPr>
            <w:r w:rsidRPr="00015E98">
              <w:rPr>
                <w:color w:val="FF0000"/>
                <w:sz w:val="21"/>
                <w:szCs w:val="21"/>
                <w:lang w:val="de-CH" w:bidi="ar-SA"/>
              </w:rPr>
              <w:t>min. 30</w:t>
            </w:r>
          </w:p>
        </w:tc>
      </w:tr>
      <w:tr w:rsidR="007347D9" w:rsidRPr="00015E98" w:rsidTr="00015E98">
        <w:trPr>
          <w:trHeight w:val="300"/>
          <w:tblHeader/>
        </w:trPr>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7347D9" w:rsidRPr="00015E98" w:rsidRDefault="007347D9" w:rsidP="00015E98">
            <w:pPr>
              <w:pStyle w:val="TextkrperTabelle"/>
              <w:keepNext/>
              <w:rPr>
                <w:sz w:val="21"/>
                <w:szCs w:val="21"/>
                <w:lang w:val="de-CH" w:bidi="ar-SA"/>
              </w:rPr>
            </w:pPr>
            <w:r w:rsidRPr="00015E98">
              <w:rPr>
                <w:sz w:val="21"/>
                <w:szCs w:val="21"/>
                <w:lang w:val="de-CH" w:bidi="ar-SA"/>
              </w:rPr>
              <w:t>2</w:t>
            </w:r>
          </w:p>
        </w:tc>
        <w:tc>
          <w:tcPr>
            <w:tcW w:w="7372"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color w:val="FF0000"/>
                <w:sz w:val="21"/>
                <w:szCs w:val="21"/>
                <w:lang w:val="de-CH" w:bidi="ar-SA"/>
              </w:rPr>
            </w:pPr>
            <w:r w:rsidRPr="00015E98">
              <w:rPr>
                <w:color w:val="FF0000"/>
                <w:sz w:val="21"/>
                <w:szCs w:val="21"/>
                <w:lang w:val="de-CH" w:bidi="ar-SA"/>
              </w:rPr>
              <w:t>[…]</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7347D9" w:rsidRPr="00015E98" w:rsidRDefault="007347D9" w:rsidP="00015E98">
            <w:pPr>
              <w:pStyle w:val="TextkrperTabelle"/>
              <w:keepNext/>
              <w:jc w:val="center"/>
              <w:rPr>
                <w:color w:val="FF0000"/>
                <w:sz w:val="21"/>
                <w:szCs w:val="21"/>
                <w:lang w:val="de-CH" w:bidi="ar-SA"/>
              </w:rPr>
            </w:pPr>
            <w:r w:rsidRPr="00015E98">
              <w:rPr>
                <w:color w:val="FF0000"/>
                <w:sz w:val="21"/>
                <w:szCs w:val="21"/>
                <w:lang w:val="de-CH" w:bidi="ar-SA"/>
              </w:rPr>
              <w:t>[…]</w:t>
            </w:r>
          </w:p>
        </w:tc>
      </w:tr>
      <w:tr w:rsidR="00943C5B" w:rsidRPr="00015E98" w:rsidTr="00015E98">
        <w:trPr>
          <w:trHeight w:val="300"/>
          <w:tblHeader/>
        </w:trPr>
        <w:tc>
          <w:tcPr>
            <w:tcW w:w="436" w:type="dxa"/>
            <w:tcBorders>
              <w:top w:val="single" w:sz="4" w:space="0" w:color="auto"/>
              <w:left w:val="single" w:sz="4" w:space="0" w:color="auto"/>
              <w:bottom w:val="single" w:sz="12" w:space="0" w:color="auto"/>
              <w:right w:val="single" w:sz="4" w:space="0" w:color="auto"/>
            </w:tcBorders>
            <w:shd w:val="clear" w:color="auto" w:fill="auto"/>
            <w:noWrap/>
            <w:hideMark/>
          </w:tcPr>
          <w:p w:rsidR="007347D9" w:rsidRPr="00015E98" w:rsidRDefault="007347D9" w:rsidP="00015E98">
            <w:pPr>
              <w:pStyle w:val="TextkrperTabelle"/>
              <w:keepNext/>
              <w:rPr>
                <w:sz w:val="21"/>
                <w:szCs w:val="21"/>
                <w:lang w:val="de-CH" w:bidi="ar-SA"/>
              </w:rPr>
            </w:pPr>
            <w:r w:rsidRPr="00015E98">
              <w:rPr>
                <w:sz w:val="21"/>
                <w:szCs w:val="21"/>
                <w:lang w:val="de-CH" w:bidi="ar-SA"/>
              </w:rPr>
              <w:t>3</w:t>
            </w:r>
          </w:p>
        </w:tc>
        <w:tc>
          <w:tcPr>
            <w:tcW w:w="7372" w:type="dxa"/>
            <w:tcBorders>
              <w:top w:val="single" w:sz="4" w:space="0" w:color="auto"/>
              <w:left w:val="single" w:sz="4" w:space="0" w:color="auto"/>
              <w:bottom w:val="single" w:sz="12" w:space="0" w:color="auto"/>
              <w:right w:val="single" w:sz="4" w:space="0" w:color="auto"/>
            </w:tcBorders>
            <w:shd w:val="clear" w:color="auto" w:fill="auto"/>
            <w:hideMark/>
          </w:tcPr>
          <w:p w:rsidR="007347D9" w:rsidRPr="00015E98" w:rsidRDefault="007347D9" w:rsidP="00015E98">
            <w:pPr>
              <w:pStyle w:val="TextkrperTabelle"/>
              <w:keepNext/>
              <w:rPr>
                <w:color w:val="FF0000"/>
                <w:sz w:val="21"/>
                <w:szCs w:val="21"/>
                <w:lang w:val="de-CH" w:bidi="ar-SA"/>
              </w:rPr>
            </w:pPr>
            <w:r w:rsidRPr="00015E98">
              <w:rPr>
                <w:color w:val="FF0000"/>
                <w:sz w:val="21"/>
                <w:szCs w:val="21"/>
                <w:lang w:val="de-CH" w:bidi="ar-SA"/>
              </w:rPr>
              <w:t>[…]</w:t>
            </w:r>
          </w:p>
        </w:tc>
        <w:tc>
          <w:tcPr>
            <w:tcW w:w="1842" w:type="dxa"/>
            <w:tcBorders>
              <w:top w:val="single" w:sz="4" w:space="0" w:color="auto"/>
              <w:left w:val="single" w:sz="4" w:space="0" w:color="auto"/>
              <w:bottom w:val="single" w:sz="12" w:space="0" w:color="auto"/>
              <w:right w:val="single" w:sz="4" w:space="0" w:color="auto"/>
            </w:tcBorders>
            <w:shd w:val="clear" w:color="auto" w:fill="auto"/>
            <w:noWrap/>
            <w:hideMark/>
          </w:tcPr>
          <w:p w:rsidR="007347D9" w:rsidRPr="00015E98" w:rsidRDefault="007347D9" w:rsidP="00015E98">
            <w:pPr>
              <w:pStyle w:val="TextkrperTabelle"/>
              <w:keepNext/>
              <w:jc w:val="center"/>
              <w:rPr>
                <w:color w:val="FF0000"/>
                <w:sz w:val="21"/>
                <w:szCs w:val="21"/>
                <w:lang w:val="de-CH" w:bidi="ar-SA"/>
              </w:rPr>
            </w:pPr>
            <w:r w:rsidRPr="00015E98">
              <w:rPr>
                <w:color w:val="FF0000"/>
                <w:sz w:val="21"/>
                <w:szCs w:val="21"/>
                <w:lang w:val="de-CH" w:bidi="ar-SA"/>
              </w:rPr>
              <w:t>[…]</w:t>
            </w:r>
          </w:p>
        </w:tc>
      </w:tr>
      <w:tr w:rsidR="007347D9" w:rsidRPr="00015E98" w:rsidTr="00015E98">
        <w:trPr>
          <w:trHeight w:val="300"/>
          <w:tblHeader/>
        </w:trPr>
        <w:tc>
          <w:tcPr>
            <w:tcW w:w="7808" w:type="dxa"/>
            <w:gridSpan w:val="2"/>
            <w:tcBorders>
              <w:top w:val="single" w:sz="12" w:space="0" w:color="auto"/>
              <w:left w:val="single" w:sz="4" w:space="0" w:color="auto"/>
              <w:bottom w:val="single" w:sz="4" w:space="0" w:color="auto"/>
              <w:right w:val="single" w:sz="4" w:space="0" w:color="auto"/>
            </w:tcBorders>
            <w:shd w:val="clear" w:color="auto" w:fill="auto"/>
            <w:noWrap/>
            <w:hideMark/>
          </w:tcPr>
          <w:p w:rsidR="007347D9" w:rsidRPr="00015E98" w:rsidRDefault="007347D9" w:rsidP="00015E98">
            <w:pPr>
              <w:pStyle w:val="TextkrperTabelle"/>
              <w:keepNext/>
              <w:keepLines/>
              <w:rPr>
                <w:b/>
                <w:sz w:val="21"/>
                <w:szCs w:val="21"/>
                <w:lang w:val="de-CH"/>
              </w:rPr>
            </w:pPr>
            <w:r w:rsidRPr="00015E98">
              <w:rPr>
                <w:b/>
                <w:sz w:val="21"/>
                <w:szCs w:val="21"/>
                <w:lang w:val="de-CH"/>
              </w:rPr>
              <w:t>Total</w:t>
            </w:r>
          </w:p>
        </w:tc>
        <w:tc>
          <w:tcPr>
            <w:tcW w:w="1842" w:type="dxa"/>
            <w:tcBorders>
              <w:top w:val="single" w:sz="12" w:space="0" w:color="auto"/>
              <w:left w:val="single" w:sz="4" w:space="0" w:color="auto"/>
              <w:bottom w:val="single" w:sz="4" w:space="0" w:color="auto"/>
              <w:right w:val="single" w:sz="4" w:space="0" w:color="auto"/>
            </w:tcBorders>
            <w:shd w:val="clear" w:color="auto" w:fill="auto"/>
            <w:noWrap/>
            <w:hideMark/>
          </w:tcPr>
          <w:p w:rsidR="007347D9" w:rsidRPr="00015E98" w:rsidRDefault="007347D9" w:rsidP="00015E98">
            <w:pPr>
              <w:pStyle w:val="TextkrperTabelle"/>
              <w:keepNext/>
              <w:keepLines/>
              <w:jc w:val="center"/>
              <w:rPr>
                <w:b/>
                <w:sz w:val="21"/>
                <w:szCs w:val="21"/>
                <w:lang w:val="de-CH"/>
              </w:rPr>
            </w:pPr>
            <w:r w:rsidRPr="00015E98">
              <w:rPr>
                <w:b/>
                <w:sz w:val="21"/>
                <w:szCs w:val="21"/>
                <w:lang w:val="de-CH"/>
              </w:rPr>
              <w:t>100</w:t>
            </w:r>
          </w:p>
        </w:tc>
      </w:tr>
    </w:tbl>
    <w:p w:rsidR="007347D9" w:rsidRPr="007347D9" w:rsidRDefault="007347D9" w:rsidP="007347D9">
      <w:pPr>
        <w:pStyle w:val="TextkrperTabelle"/>
        <w:keepNext/>
        <w:keepLines/>
        <w:rPr>
          <w:sz w:val="21"/>
          <w:szCs w:val="21"/>
          <w:lang w:val="de-CH"/>
        </w:rPr>
      </w:pPr>
    </w:p>
    <w:p w:rsidR="007347D9" w:rsidRDefault="007347D9" w:rsidP="007347D9">
      <w:pPr>
        <w:pStyle w:val="Beschriftung"/>
        <w:keepNext/>
        <w:keepLines/>
      </w:pPr>
      <w:bookmarkStart w:id="60" w:name="_Toc468799645"/>
      <w:bookmarkStart w:id="61" w:name="_Toc66290296"/>
      <w:r>
        <w:t xml:space="preserve">Tabelle </w:t>
      </w:r>
      <w:r>
        <w:fldChar w:fldCharType="begin"/>
      </w:r>
      <w:r>
        <w:rPr>
          <w:rFonts w:cs="Arial"/>
          <w:color w:val="000000"/>
        </w:rPr>
        <w:instrText xml:space="preserve"> SEQ Tabelle \* ARABIC </w:instrText>
      </w:r>
      <w:r>
        <w:fldChar w:fldCharType="separate"/>
      </w:r>
      <w:r>
        <w:rPr>
          <w:rFonts w:cs="Arial"/>
          <w:noProof/>
          <w:color w:val="000000"/>
        </w:rPr>
        <w:t>1</w:t>
      </w:r>
      <w:r>
        <w:fldChar w:fldCharType="end"/>
      </w:r>
      <w:r>
        <w:tab/>
        <w:t>Zuschlagskriterien</w:t>
      </w:r>
      <w:bookmarkEnd w:id="60"/>
      <w:bookmarkEnd w:id="61"/>
    </w:p>
    <w:p w:rsidR="007347D9" w:rsidRDefault="007347D9" w:rsidP="007347D9">
      <w:pPr>
        <w:rPr>
          <w:rFonts w:cs="Arial"/>
        </w:rPr>
      </w:pPr>
    </w:p>
    <w:p w:rsidR="007347D9" w:rsidRPr="007347D9" w:rsidRDefault="007347D9" w:rsidP="007347D9">
      <w:pPr>
        <w:pStyle w:val="TextkrperBlau"/>
        <w:rPr>
          <w:sz w:val="21"/>
          <w:szCs w:val="21"/>
          <w:u w:val="single"/>
          <w:lang w:val="de-CH"/>
        </w:rPr>
      </w:pPr>
      <w:r w:rsidRPr="007347D9">
        <w:rPr>
          <w:sz w:val="21"/>
          <w:szCs w:val="21"/>
          <w:u w:val="single"/>
          <w:lang w:val="de-CH"/>
        </w:rPr>
        <w:t>Mit Online-Tool:</w:t>
      </w:r>
    </w:p>
    <w:p w:rsidR="007347D9" w:rsidRPr="007347D9" w:rsidRDefault="007347D9" w:rsidP="007347D9">
      <w:pPr>
        <w:pStyle w:val="TextkrperRot"/>
        <w:rPr>
          <w:sz w:val="21"/>
          <w:szCs w:val="21"/>
          <w:lang w:val="de-CH"/>
        </w:rPr>
      </w:pPr>
      <w:r w:rsidRPr="007347D9">
        <w:rPr>
          <w:sz w:val="21"/>
          <w:szCs w:val="21"/>
          <w:lang w:val="de-CH"/>
        </w:rPr>
        <w:t>Für die Kriterien im Detail wird auf das Online-Tool verwiesen.</w:t>
      </w:r>
    </w:p>
    <w:p w:rsidR="007347D9" w:rsidRPr="007347D9" w:rsidRDefault="007347D9" w:rsidP="007347D9">
      <w:pPr>
        <w:pStyle w:val="TextkrperBlau"/>
        <w:rPr>
          <w:sz w:val="21"/>
          <w:szCs w:val="21"/>
          <w:u w:val="single"/>
          <w:lang w:val="de-CH"/>
        </w:rPr>
      </w:pPr>
      <w:r w:rsidRPr="007347D9">
        <w:rPr>
          <w:sz w:val="21"/>
          <w:szCs w:val="21"/>
          <w:u w:val="single"/>
          <w:lang w:val="de-CH"/>
        </w:rPr>
        <w:t>Ohne Online-Tool:</w:t>
      </w:r>
    </w:p>
    <w:p w:rsidR="007347D9" w:rsidRPr="007347D9" w:rsidRDefault="007347D9" w:rsidP="007347D9">
      <w:pPr>
        <w:pStyle w:val="TextkrperRot"/>
        <w:rPr>
          <w:sz w:val="21"/>
          <w:szCs w:val="21"/>
          <w:lang w:val="de-CH"/>
        </w:rPr>
      </w:pPr>
      <w:r w:rsidRPr="007347D9">
        <w:rPr>
          <w:sz w:val="21"/>
          <w:szCs w:val="21"/>
          <w:lang w:val="de-CH"/>
        </w:rPr>
        <w:t>Die Kriterien im Detail sind aus Anhang Y (Formular Zuschlagskriterien) ersichtlich. Das Formular ist integrierter Bestandteil der AGU. Es ist vollständig ausgefüllt und rechtsgültig unterzeichnet dem Angebot beizulegen.</w:t>
      </w:r>
    </w:p>
    <w:p w:rsidR="007347D9" w:rsidRPr="007347D9" w:rsidRDefault="007347D9" w:rsidP="007347D9">
      <w:pPr>
        <w:pStyle w:val="berschrift3nummeriert"/>
      </w:pPr>
      <w:bookmarkStart w:id="62" w:name="_Toc468799626"/>
      <w:bookmarkStart w:id="63" w:name="_Toc66290277"/>
      <w:r w:rsidRPr="007347D9">
        <w:t>Preisbewertung</w:t>
      </w:r>
      <w:bookmarkEnd w:id="62"/>
      <w:bookmarkEnd w:id="63"/>
    </w:p>
    <w:p w:rsidR="007347D9" w:rsidRPr="007347D9" w:rsidRDefault="007347D9" w:rsidP="007347D9">
      <w:pPr>
        <w:pStyle w:val="Textkrper"/>
        <w:rPr>
          <w:lang w:val="de-CH"/>
        </w:rPr>
      </w:pPr>
      <w:r w:rsidRPr="007347D9">
        <w:rPr>
          <w:lang w:val="de-CH"/>
        </w:rPr>
        <w:t xml:space="preserve">Massgeblich für die Preisbewertung ist der Gesamtpreis. Das günstigste Angebot erhält das Punktemaximum. Angebote, die um </w:t>
      </w:r>
      <w:r w:rsidRPr="007347D9">
        <w:rPr>
          <w:color w:val="FF0000"/>
          <w:lang w:val="de-CH"/>
        </w:rPr>
        <w:t>X %</w:t>
      </w:r>
      <w:r w:rsidRPr="007347D9">
        <w:rPr>
          <w:lang w:val="de-CH"/>
        </w:rPr>
        <w:t xml:space="preserve"> oder mehr teurer sind als das günstigste Angebot, erhalten null Punkte. Die Punktzahl für Angebote, deren Preis zwischen dem günstigsten Preis und </w:t>
      </w:r>
      <w:r w:rsidRPr="007347D9">
        <w:rPr>
          <w:color w:val="FF0000"/>
          <w:lang w:val="de-CH"/>
        </w:rPr>
        <w:t xml:space="preserve">[100+X] % </w:t>
      </w:r>
      <w:r w:rsidRPr="007347D9">
        <w:rPr>
          <w:lang w:val="de-CH"/>
        </w:rPr>
        <w:t>des günstigsten Preises liegt, wird linear interpoliert.</w:t>
      </w:r>
    </w:p>
    <w:p w:rsidR="007347D9" w:rsidRPr="007347D9" w:rsidRDefault="007347D9" w:rsidP="007347D9">
      <w:pPr>
        <w:pStyle w:val="TextkrperBlau"/>
        <w:rPr>
          <w:sz w:val="21"/>
          <w:szCs w:val="21"/>
          <w:u w:val="single"/>
          <w:lang w:val="de-CH"/>
        </w:rPr>
      </w:pPr>
      <w:r w:rsidRPr="007347D9">
        <w:rPr>
          <w:sz w:val="21"/>
          <w:szCs w:val="21"/>
          <w:u w:val="single"/>
          <w:lang w:val="de-CH"/>
        </w:rPr>
        <w:t>Mit Online-Tool:</w:t>
      </w:r>
    </w:p>
    <w:p w:rsidR="007347D9" w:rsidRPr="007347D9" w:rsidRDefault="007347D9" w:rsidP="007347D9">
      <w:pPr>
        <w:pStyle w:val="TextkrperRot"/>
        <w:rPr>
          <w:sz w:val="21"/>
          <w:szCs w:val="21"/>
          <w:lang w:val="de-CH"/>
        </w:rPr>
      </w:pPr>
      <w:r w:rsidRPr="007347D9">
        <w:rPr>
          <w:sz w:val="21"/>
          <w:szCs w:val="21"/>
          <w:lang w:val="de-CH"/>
        </w:rPr>
        <w:t>Der Preis bzw. die Preise für die zu erbringenden Leistungen werden durch die Anbietenden im Online-Tool erfasst. Die genaue Zusammensetzung sowie die Gewichtung im Falle mehrerer Preiskomponenten sind im Online-Tool ersichtlich.</w:t>
      </w:r>
    </w:p>
    <w:p w:rsidR="007347D9" w:rsidRPr="007347D9" w:rsidRDefault="007347D9" w:rsidP="007347D9">
      <w:pPr>
        <w:pStyle w:val="TextkrperBlau"/>
        <w:rPr>
          <w:sz w:val="21"/>
          <w:szCs w:val="21"/>
          <w:u w:val="single"/>
          <w:lang w:val="de-CH"/>
        </w:rPr>
      </w:pPr>
      <w:r w:rsidRPr="007347D9">
        <w:rPr>
          <w:sz w:val="21"/>
          <w:szCs w:val="21"/>
          <w:u w:val="single"/>
          <w:lang w:val="de-CH"/>
        </w:rPr>
        <w:t>Ohne Online-Tool:</w:t>
      </w:r>
    </w:p>
    <w:p w:rsidR="007347D9" w:rsidRPr="007347D9" w:rsidRDefault="007347D9" w:rsidP="007347D9">
      <w:pPr>
        <w:pStyle w:val="TextkrperRot"/>
        <w:rPr>
          <w:sz w:val="21"/>
          <w:szCs w:val="21"/>
          <w:lang w:val="de-CH"/>
        </w:rPr>
      </w:pPr>
      <w:r w:rsidRPr="007347D9">
        <w:rPr>
          <w:sz w:val="21"/>
          <w:szCs w:val="21"/>
          <w:lang w:val="de-CH"/>
        </w:rPr>
        <w:t>Der Preis bzw. die Preise für die zu erbringenden Leistungen werden durch die Anbietenden im Anhang Z (Formular Preis) erfasst. Die genaue Zusammensetzung sowie die Gewichtung im Falle mehrerer Preiskomponenten werden im oben erwähnten Formular erläutert.</w:t>
      </w:r>
    </w:p>
    <w:p w:rsidR="007347D9" w:rsidRPr="007347D9" w:rsidRDefault="007347D9" w:rsidP="007347D9">
      <w:pPr>
        <w:pStyle w:val="TextkrperBlau"/>
        <w:rPr>
          <w:sz w:val="21"/>
          <w:szCs w:val="21"/>
          <w:lang w:val="de-CH"/>
        </w:rPr>
      </w:pPr>
      <w:r w:rsidRPr="007347D9">
        <w:rPr>
          <w:sz w:val="21"/>
          <w:szCs w:val="21"/>
          <w:lang w:val="de-CH"/>
        </w:rPr>
        <w:t>Das Formular für die Erfassung des Preises muss ausschreibungsindividuell erstellt werden.</w:t>
      </w:r>
    </w:p>
    <w:p w:rsidR="007347D9" w:rsidRDefault="007347D9" w:rsidP="007347D9">
      <w:pPr>
        <w:pStyle w:val="berschrift2nummeriert"/>
      </w:pPr>
      <w:bookmarkStart w:id="64" w:name="_Toc432596339"/>
      <w:bookmarkStart w:id="65" w:name="_Toc432596350"/>
      <w:bookmarkStart w:id="66" w:name="_Toc432596352"/>
      <w:bookmarkStart w:id="67" w:name="_Toc432596353"/>
      <w:bookmarkStart w:id="68" w:name="_Toc432596355"/>
      <w:bookmarkStart w:id="69" w:name="_Toc432596356"/>
      <w:bookmarkStart w:id="70" w:name="_Toc432596358"/>
      <w:bookmarkStart w:id="71" w:name="_Toc432596359"/>
      <w:bookmarkStart w:id="72" w:name="_Toc432596360"/>
      <w:bookmarkStart w:id="73" w:name="_Toc432596362"/>
      <w:bookmarkStart w:id="74" w:name="_Toc432596364"/>
      <w:bookmarkStart w:id="75" w:name="_Toc432596366"/>
      <w:bookmarkStart w:id="76" w:name="_Toc468799627"/>
      <w:bookmarkStart w:id="77" w:name="_Toc66290278"/>
      <w:bookmarkStart w:id="78" w:name="_Toc250634991"/>
      <w:bookmarkEnd w:id="54"/>
      <w:bookmarkEnd w:id="55"/>
      <w:bookmarkEnd w:id="64"/>
      <w:bookmarkEnd w:id="65"/>
      <w:bookmarkEnd w:id="66"/>
      <w:bookmarkEnd w:id="67"/>
      <w:bookmarkEnd w:id="68"/>
      <w:bookmarkEnd w:id="69"/>
      <w:bookmarkEnd w:id="70"/>
      <w:bookmarkEnd w:id="71"/>
      <w:bookmarkEnd w:id="72"/>
      <w:bookmarkEnd w:id="73"/>
      <w:bookmarkEnd w:id="74"/>
      <w:bookmarkEnd w:id="75"/>
      <w:r>
        <w:t>Vorgehen bei der Beurteilung</w:t>
      </w:r>
      <w:bookmarkEnd w:id="76"/>
      <w:bookmarkEnd w:id="77"/>
      <w:r>
        <w:t xml:space="preserve"> </w:t>
      </w:r>
      <w:bookmarkEnd w:id="78"/>
    </w:p>
    <w:p w:rsidR="007347D9" w:rsidRDefault="007347D9" w:rsidP="007347D9">
      <w:pPr>
        <w:pStyle w:val="Textkrper"/>
        <w:rPr>
          <w:lang w:val="de-CH"/>
        </w:rPr>
      </w:pPr>
      <w:r>
        <w:rPr>
          <w:lang w:val="de-CH"/>
        </w:rPr>
        <w:t>Die Ermittlung des wirtschaftlich günstigsten Angebots erfolgt in zwei Schritten:</w:t>
      </w:r>
    </w:p>
    <w:p w:rsidR="007347D9" w:rsidRDefault="007347D9" w:rsidP="007347D9">
      <w:pPr>
        <w:pStyle w:val="Textkrper"/>
        <w:widowControl/>
        <w:numPr>
          <w:ilvl w:val="0"/>
          <w:numId w:val="37"/>
        </w:numPr>
        <w:tabs>
          <w:tab w:val="left" w:pos="2438"/>
          <w:tab w:val="left" w:pos="5330"/>
        </w:tabs>
        <w:autoSpaceDE/>
        <w:autoSpaceDN/>
        <w:spacing w:after="150"/>
        <w:jc w:val="both"/>
        <w:rPr>
          <w:lang w:val="de-CH"/>
        </w:rPr>
      </w:pPr>
      <w:r>
        <w:rPr>
          <w:lang w:val="de-CH"/>
        </w:rPr>
        <w:t>Die Angebote werden hinsichtlich der formellen Kriterien beurteilt. Angebote, die diese formalen Bedingungen nicht erfüllen, scheiden ohne weitere Prüfung vom weiteren Verfahren aus.</w:t>
      </w:r>
    </w:p>
    <w:p w:rsidR="007347D9" w:rsidRDefault="007347D9" w:rsidP="007347D9">
      <w:pPr>
        <w:pStyle w:val="Textkrper"/>
        <w:widowControl/>
        <w:numPr>
          <w:ilvl w:val="0"/>
          <w:numId w:val="37"/>
        </w:numPr>
        <w:tabs>
          <w:tab w:val="left" w:pos="2438"/>
          <w:tab w:val="left" w:pos="5330"/>
        </w:tabs>
        <w:autoSpaceDE/>
        <w:autoSpaceDN/>
        <w:spacing w:after="150"/>
        <w:jc w:val="both"/>
        <w:rPr>
          <w:lang w:val="de-CH"/>
        </w:rPr>
      </w:pPr>
      <w:r>
        <w:rPr>
          <w:lang w:val="de-CH"/>
        </w:rPr>
        <w:t>Unter Anwendung der Zuschlagskriterien wird das wirtschaftlich günstigste Angebot ermittelt.</w:t>
      </w:r>
    </w:p>
    <w:p w:rsidR="007347D9" w:rsidRPr="007347D9" w:rsidRDefault="007347D9" w:rsidP="007347D9">
      <w:pPr>
        <w:pStyle w:val="berschrift2nummeriert"/>
        <w:rPr>
          <w:color w:val="0000FF"/>
        </w:rPr>
      </w:pPr>
      <w:bookmarkStart w:id="79" w:name="_Toc468799628"/>
      <w:bookmarkStart w:id="80" w:name="_Toc66290279"/>
      <w:r w:rsidRPr="007347D9">
        <w:rPr>
          <w:color w:val="0000FF"/>
        </w:rPr>
        <w:t>Präsentation und Assessment (wenn vorgesehen)</w:t>
      </w:r>
      <w:bookmarkEnd w:id="79"/>
      <w:bookmarkEnd w:id="80"/>
    </w:p>
    <w:p w:rsidR="007347D9" w:rsidRPr="007347D9" w:rsidRDefault="007347D9" w:rsidP="007347D9">
      <w:pPr>
        <w:pStyle w:val="Aufzhlung2"/>
        <w:numPr>
          <w:ilvl w:val="0"/>
          <w:numId w:val="38"/>
        </w:numPr>
        <w:ind w:left="357" w:hanging="357"/>
        <w:rPr>
          <w:color w:val="0000FF"/>
          <w:sz w:val="21"/>
          <w:szCs w:val="21"/>
          <w:lang w:val="de-CH"/>
        </w:rPr>
      </w:pPr>
      <w:bookmarkStart w:id="81" w:name="_Toc432596374"/>
      <w:bookmarkStart w:id="82" w:name="_Toc432596375"/>
      <w:bookmarkEnd w:id="81"/>
      <w:bookmarkEnd w:id="82"/>
      <w:r w:rsidRPr="007347D9">
        <w:rPr>
          <w:color w:val="0000FF"/>
          <w:sz w:val="21"/>
          <w:szCs w:val="21"/>
          <w:lang w:val="de-CH"/>
        </w:rPr>
        <w:t>Vorgehen</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Terminreservation</w:t>
      </w:r>
    </w:p>
    <w:p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Bewertung</w:t>
      </w:r>
    </w:p>
    <w:p w:rsidR="007347D9" w:rsidRPr="007347D9" w:rsidRDefault="007347D9" w:rsidP="007347D9">
      <w:pPr>
        <w:pStyle w:val="berschrift2nummeriert"/>
        <w:rPr>
          <w:color w:val="0000FF"/>
        </w:rPr>
      </w:pPr>
      <w:bookmarkStart w:id="83" w:name="_Toc250634992"/>
      <w:bookmarkStart w:id="84" w:name="_Toc468799629"/>
      <w:bookmarkStart w:id="85" w:name="_Toc66290280"/>
      <w:r w:rsidRPr="007347D9">
        <w:rPr>
          <w:color w:val="0000FF"/>
        </w:rPr>
        <w:t>Referenzauskünfte</w:t>
      </w:r>
      <w:bookmarkEnd w:id="83"/>
      <w:r w:rsidRPr="007347D9">
        <w:rPr>
          <w:color w:val="0000FF"/>
        </w:rPr>
        <w:t xml:space="preserve"> (wenn vorgesehen)</w:t>
      </w:r>
      <w:bookmarkEnd w:id="84"/>
      <w:bookmarkEnd w:id="85"/>
    </w:p>
    <w:p w:rsidR="007347D9" w:rsidRPr="007347D9" w:rsidRDefault="007347D9" w:rsidP="007347D9">
      <w:pPr>
        <w:pStyle w:val="TextkrperRot"/>
        <w:rPr>
          <w:sz w:val="21"/>
          <w:szCs w:val="21"/>
          <w:lang w:val="de-CH"/>
        </w:rPr>
      </w:pPr>
      <w:r w:rsidRPr="007347D9">
        <w:rPr>
          <w:sz w:val="21"/>
          <w:szCs w:val="21"/>
          <w:lang w:val="de-CH"/>
        </w:rPr>
        <w:t>Auskünfte zur Überprüfung aller oder ausgewählter Referenzangaben werden telefonisch oder schriftlich bei den von den Anbietenden bezeichneten Personen eingeholt.</w:t>
      </w:r>
    </w:p>
    <w:p w:rsidR="007347D9" w:rsidRPr="007347D9" w:rsidRDefault="007347D9" w:rsidP="007347D9">
      <w:pPr>
        <w:pStyle w:val="TextkrperBlau"/>
        <w:rPr>
          <w:sz w:val="21"/>
          <w:szCs w:val="21"/>
          <w:lang w:val="de-CH"/>
        </w:rPr>
      </w:pPr>
      <w:r w:rsidRPr="007347D9">
        <w:rPr>
          <w:sz w:val="21"/>
          <w:szCs w:val="21"/>
          <w:lang w:val="de-CH"/>
        </w:rPr>
        <w:t>Durchgeführte telefonische Referenzüberprüfungen sind zu dokumentieren (Gesprächsnotizen).</w:t>
      </w:r>
    </w:p>
    <w:p w:rsidR="007347D9" w:rsidRPr="007347D9" w:rsidRDefault="007347D9" w:rsidP="007347D9">
      <w:pPr>
        <w:pStyle w:val="berschrift2nummeriert"/>
      </w:pPr>
      <w:bookmarkStart w:id="86" w:name="_Toc253045639"/>
      <w:bookmarkStart w:id="87" w:name="_Toc253049385"/>
      <w:bookmarkStart w:id="88" w:name="_Toc253049794"/>
      <w:bookmarkStart w:id="89" w:name="_Toc253387532"/>
      <w:bookmarkStart w:id="90" w:name="_Ref415116076"/>
      <w:bookmarkStart w:id="91" w:name="_Toc428950804"/>
      <w:bookmarkStart w:id="92" w:name="_Ref459646208"/>
      <w:bookmarkStart w:id="93" w:name="_Toc468799630"/>
      <w:bookmarkStart w:id="94" w:name="_Toc66290281"/>
      <w:bookmarkEnd w:id="86"/>
      <w:bookmarkEnd w:id="87"/>
      <w:bookmarkEnd w:id="88"/>
      <w:bookmarkEnd w:id="89"/>
      <w:r w:rsidRPr="007347D9">
        <w:t>Termin</w:t>
      </w:r>
      <w:bookmarkEnd w:id="90"/>
      <w:bookmarkEnd w:id="91"/>
      <w:r w:rsidRPr="007347D9">
        <w:t>plan</w:t>
      </w:r>
      <w:bookmarkEnd w:id="92"/>
      <w:bookmarkEnd w:id="93"/>
      <w:bookmarkEnd w:id="94"/>
    </w:p>
    <w:p w:rsidR="007347D9" w:rsidRPr="007347D9" w:rsidRDefault="007347D9" w:rsidP="007347D9">
      <w:pPr>
        <w:pStyle w:val="Textkrper"/>
        <w:rPr>
          <w:lang w:val="de-CH"/>
        </w:rPr>
      </w:pPr>
      <w:r w:rsidRPr="007347D9">
        <w:rPr>
          <w:lang w:val="de-CH"/>
        </w:rPr>
        <w:t>Nach Abschluss der Evaluation werden die Anbietenden schriftlich mittels Verfügung über das Ergebnis der Evaluation informiert. Für das Vergabeverfahren sind die nachstehenden Termine vorgesehen (Änderungen bleiben vorbehalten):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1"/>
        <w:gridCol w:w="2668"/>
      </w:tblGrid>
      <w:tr w:rsidR="007347D9" w:rsidRPr="00015E98" w:rsidTr="00015E98">
        <w:tc>
          <w:tcPr>
            <w:tcW w:w="6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rPr>
                <w:b/>
                <w:sz w:val="21"/>
                <w:szCs w:val="21"/>
                <w:lang w:val="de-CH"/>
              </w:rPr>
            </w:pPr>
            <w:r w:rsidRPr="00015E98">
              <w:rPr>
                <w:b/>
                <w:sz w:val="21"/>
                <w:szCs w:val="21"/>
                <w:lang w:val="de-CH"/>
              </w:rPr>
              <w:t>Entscheidungspunkt</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rPr>
                <w:b/>
                <w:sz w:val="21"/>
                <w:szCs w:val="21"/>
                <w:lang w:val="de-CH"/>
              </w:rPr>
            </w:pPr>
            <w:r w:rsidRPr="00015E98">
              <w:rPr>
                <w:b/>
                <w:sz w:val="21"/>
                <w:szCs w:val="21"/>
                <w:lang w:val="de-CH"/>
              </w:rPr>
              <w:t>Termin</w:t>
            </w:r>
          </w:p>
        </w:tc>
      </w:tr>
      <w:tr w:rsidR="007347D9" w:rsidRPr="00015E98" w:rsidTr="00015E98">
        <w:tc>
          <w:tcPr>
            <w:tcW w:w="6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 xml:space="preserve">Begehung </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TT.MM.JJJJ</w:t>
            </w:r>
          </w:p>
        </w:tc>
      </w:tr>
      <w:tr w:rsidR="007347D9" w:rsidRPr="00015E98" w:rsidTr="00015E98">
        <w:tc>
          <w:tcPr>
            <w:tcW w:w="6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 xml:space="preserve">Fragen zu den Angebotsunterlagen </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TT.MM.JJJJ</w:t>
            </w:r>
          </w:p>
        </w:tc>
      </w:tr>
      <w:tr w:rsidR="007347D9" w:rsidRPr="00015E98" w:rsidTr="00015E98">
        <w:tc>
          <w:tcPr>
            <w:tcW w:w="6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 xml:space="preserve">Termin für die Antworten </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TT.MM.JJJJ</w:t>
            </w:r>
          </w:p>
        </w:tc>
      </w:tr>
      <w:tr w:rsidR="007347D9" w:rsidRPr="00015E98" w:rsidTr="00015E98">
        <w:tc>
          <w:tcPr>
            <w:tcW w:w="6971" w:type="dxa"/>
            <w:tcBorders>
              <w:top w:val="single" w:sz="4" w:space="0" w:color="auto"/>
              <w:left w:val="single" w:sz="4" w:space="0" w:color="auto"/>
              <w:bottom w:val="nil"/>
              <w:right w:val="single" w:sz="4" w:space="0" w:color="auto"/>
            </w:tcBorders>
            <w:shd w:val="clear" w:color="auto" w:fill="auto"/>
            <w:hideMark/>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Abgabe des Angebots bei der Post</w:t>
            </w:r>
          </w:p>
        </w:tc>
        <w:tc>
          <w:tcPr>
            <w:tcW w:w="2668" w:type="dxa"/>
            <w:tcBorders>
              <w:top w:val="single" w:sz="4" w:space="0" w:color="auto"/>
              <w:left w:val="single" w:sz="4" w:space="0" w:color="auto"/>
              <w:bottom w:val="nil"/>
              <w:right w:val="single" w:sz="4" w:space="0" w:color="auto"/>
            </w:tcBorders>
            <w:shd w:val="clear" w:color="auto" w:fill="auto"/>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 xml:space="preserve">TT.MM.JJJJ </w:t>
            </w:r>
          </w:p>
          <w:p w:rsidR="007347D9" w:rsidRPr="00015E98" w:rsidRDefault="007347D9" w:rsidP="00015E98">
            <w:pPr>
              <w:pStyle w:val="TextkrperTabelle"/>
              <w:keepNext/>
              <w:rPr>
                <w:color w:val="FF0000"/>
                <w:sz w:val="21"/>
                <w:szCs w:val="21"/>
                <w:lang w:val="de-CH"/>
              </w:rPr>
            </w:pPr>
          </w:p>
        </w:tc>
      </w:tr>
      <w:tr w:rsidR="007347D9" w:rsidRPr="00015E98" w:rsidTr="00015E98">
        <w:tc>
          <w:tcPr>
            <w:tcW w:w="6971" w:type="dxa"/>
            <w:tcBorders>
              <w:top w:val="nil"/>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Alternativ Einreichung bei der Vergabestelle</w:t>
            </w:r>
          </w:p>
        </w:tc>
        <w:tc>
          <w:tcPr>
            <w:tcW w:w="2668" w:type="dxa"/>
            <w:tcBorders>
              <w:top w:val="nil"/>
              <w:left w:val="single" w:sz="4" w:space="0" w:color="auto"/>
              <w:bottom w:val="single" w:sz="4" w:space="0" w:color="auto"/>
              <w:right w:val="single" w:sz="4" w:space="0" w:color="auto"/>
            </w:tcBorders>
            <w:shd w:val="clear" w:color="auto" w:fill="auto"/>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 xml:space="preserve">TT.MM.JJJJ </w:t>
            </w:r>
          </w:p>
          <w:p w:rsidR="007347D9" w:rsidRPr="00015E98" w:rsidRDefault="007347D9" w:rsidP="00015E98">
            <w:pPr>
              <w:pStyle w:val="TextkrperTabelle"/>
              <w:keepNext/>
              <w:rPr>
                <w:color w:val="FF0000"/>
                <w:sz w:val="21"/>
                <w:szCs w:val="21"/>
                <w:lang w:val="de-CH"/>
              </w:rPr>
            </w:pPr>
            <w:r w:rsidRPr="00015E98">
              <w:rPr>
                <w:color w:val="FF0000"/>
                <w:sz w:val="21"/>
                <w:szCs w:val="21"/>
                <w:lang w:val="de-CH"/>
              </w:rPr>
              <w:t>hh:mm Uhr</w:t>
            </w:r>
          </w:p>
          <w:p w:rsidR="007347D9" w:rsidRPr="00015E98" w:rsidRDefault="007347D9" w:rsidP="00015E98">
            <w:pPr>
              <w:pStyle w:val="TextkrperTabelle"/>
              <w:keepNext/>
              <w:rPr>
                <w:color w:val="FF0000"/>
                <w:sz w:val="21"/>
                <w:szCs w:val="21"/>
                <w:lang w:val="de-CH"/>
              </w:rPr>
            </w:pPr>
          </w:p>
        </w:tc>
      </w:tr>
      <w:tr w:rsidR="007347D9" w:rsidRPr="00015E98" w:rsidTr="00015E98">
        <w:tc>
          <w:tcPr>
            <w:tcW w:w="6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Angebotsöffnung</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TT.MM.JJJJ</w:t>
            </w:r>
          </w:p>
        </w:tc>
      </w:tr>
      <w:tr w:rsidR="007347D9" w:rsidRPr="00015E98" w:rsidTr="00015E98">
        <w:tc>
          <w:tcPr>
            <w:tcW w:w="6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 xml:space="preserve">Präsentation </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TT.MM.JJJJ</w:t>
            </w:r>
          </w:p>
        </w:tc>
      </w:tr>
      <w:tr w:rsidR="007347D9" w:rsidRPr="00015E98" w:rsidTr="00015E98">
        <w:tc>
          <w:tcPr>
            <w:tcW w:w="6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keepLines/>
              <w:rPr>
                <w:color w:val="FF0000"/>
                <w:sz w:val="21"/>
                <w:szCs w:val="21"/>
                <w:lang w:val="de-CH"/>
              </w:rPr>
            </w:pPr>
            <w:r w:rsidRPr="00015E98">
              <w:rPr>
                <w:color w:val="FF0000"/>
                <w:sz w:val="21"/>
                <w:szCs w:val="21"/>
                <w:lang w:val="de-CH"/>
              </w:rPr>
              <w:t>Zuschlagserteilung</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keepLines/>
              <w:rPr>
                <w:color w:val="FF0000"/>
                <w:sz w:val="21"/>
                <w:szCs w:val="21"/>
                <w:lang w:val="de-CH"/>
              </w:rPr>
            </w:pPr>
            <w:r w:rsidRPr="00015E98">
              <w:rPr>
                <w:color w:val="FF0000"/>
                <w:sz w:val="21"/>
                <w:szCs w:val="21"/>
                <w:lang w:val="de-CH"/>
              </w:rPr>
              <w:t>TT.MM.JJJJ</w:t>
            </w:r>
          </w:p>
        </w:tc>
      </w:tr>
      <w:tr w:rsidR="007347D9" w:rsidRPr="00015E98" w:rsidTr="00015E98">
        <w:tc>
          <w:tcPr>
            <w:tcW w:w="6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keepLines/>
              <w:rPr>
                <w:color w:val="FF0000"/>
                <w:sz w:val="21"/>
                <w:szCs w:val="21"/>
                <w:lang w:val="de-CH"/>
              </w:rPr>
            </w:pPr>
            <w:r w:rsidRPr="00015E98">
              <w:rPr>
                <w:color w:val="FF0000"/>
                <w:sz w:val="21"/>
                <w:szCs w:val="21"/>
                <w:lang w:val="de-CH"/>
              </w:rPr>
              <w:t>Vertragsabschluss</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D9" w:rsidRPr="00015E98" w:rsidRDefault="007347D9" w:rsidP="00015E98">
            <w:pPr>
              <w:pStyle w:val="TextkrperTabelle"/>
              <w:keepNext/>
              <w:keepLines/>
              <w:rPr>
                <w:color w:val="FF0000"/>
                <w:sz w:val="21"/>
                <w:szCs w:val="21"/>
                <w:lang w:val="de-CH"/>
              </w:rPr>
            </w:pPr>
            <w:r w:rsidRPr="00015E98">
              <w:rPr>
                <w:color w:val="FF0000"/>
                <w:sz w:val="21"/>
                <w:szCs w:val="21"/>
                <w:lang w:val="de-CH"/>
              </w:rPr>
              <w:t>TT.MM.JJJJ</w:t>
            </w:r>
          </w:p>
        </w:tc>
      </w:tr>
    </w:tbl>
    <w:p w:rsidR="007347D9" w:rsidRPr="007347D9" w:rsidRDefault="007347D9" w:rsidP="007347D9">
      <w:pPr>
        <w:pStyle w:val="TextkrperTabelle"/>
        <w:keepNext/>
        <w:keepLines/>
        <w:rPr>
          <w:sz w:val="21"/>
          <w:szCs w:val="21"/>
          <w:lang w:val="de-CH"/>
        </w:rPr>
      </w:pPr>
    </w:p>
    <w:p w:rsidR="007347D9" w:rsidRDefault="007347D9" w:rsidP="007347D9">
      <w:pPr>
        <w:pStyle w:val="Beschriftung"/>
        <w:keepNext/>
        <w:keepLines/>
        <w:rPr>
          <w:rFonts w:cs="Arial"/>
          <w:color w:val="000000"/>
        </w:rPr>
      </w:pPr>
      <w:bookmarkStart w:id="95" w:name="_Toc468799646"/>
      <w:bookmarkStart w:id="96" w:name="_Toc66290297"/>
      <w:r>
        <w:rPr>
          <w:rFonts w:cs="Arial"/>
          <w:color w:val="000000"/>
        </w:rPr>
        <w:t xml:space="preserve">Tabelle </w:t>
      </w:r>
      <w:r>
        <w:fldChar w:fldCharType="begin"/>
      </w:r>
      <w:r>
        <w:rPr>
          <w:rFonts w:cs="Arial"/>
          <w:color w:val="000000"/>
        </w:rPr>
        <w:instrText xml:space="preserve"> SEQ Tabelle \* ARABIC </w:instrText>
      </w:r>
      <w:r>
        <w:fldChar w:fldCharType="separate"/>
      </w:r>
      <w:r>
        <w:rPr>
          <w:rFonts w:cs="Arial"/>
          <w:noProof/>
          <w:color w:val="000000"/>
        </w:rPr>
        <w:t>2</w:t>
      </w:r>
      <w:r>
        <w:fldChar w:fldCharType="end"/>
      </w:r>
      <w:r>
        <w:rPr>
          <w:rFonts w:cs="Arial"/>
          <w:color w:val="000000"/>
        </w:rPr>
        <w:tab/>
        <w:t>Terminplan</w:t>
      </w:r>
      <w:bookmarkEnd w:id="95"/>
      <w:bookmarkEnd w:id="96"/>
    </w:p>
    <w:p w:rsidR="007347D9" w:rsidRDefault="007347D9" w:rsidP="007347D9">
      <w:pPr>
        <w:pStyle w:val="H1"/>
        <w:rPr>
          <w:color w:val="000000"/>
        </w:rPr>
      </w:pPr>
      <w:bookmarkStart w:id="97" w:name="_Toc468799631"/>
      <w:bookmarkStart w:id="98" w:name="_Toc66290282"/>
      <w:r>
        <w:t>Angebot</w:t>
      </w:r>
      <w:bookmarkEnd w:id="97"/>
      <w:bookmarkEnd w:id="98"/>
    </w:p>
    <w:p w:rsidR="007347D9" w:rsidRDefault="007347D9" w:rsidP="007347D9">
      <w:pPr>
        <w:pStyle w:val="berschrift2nummeriert"/>
        <w:rPr>
          <w:rFonts w:cs="Times New Roman"/>
          <w:szCs w:val="24"/>
        </w:rPr>
      </w:pPr>
      <w:bookmarkStart w:id="99" w:name="_Toc468799632"/>
      <w:bookmarkStart w:id="100" w:name="_Toc66290283"/>
      <w:r>
        <w:t>Allgemein</w:t>
      </w:r>
      <w:bookmarkEnd w:id="99"/>
      <w:bookmarkEnd w:id="100"/>
    </w:p>
    <w:p w:rsidR="007347D9" w:rsidRPr="007347D9" w:rsidRDefault="007347D9" w:rsidP="007347D9">
      <w:pPr>
        <w:pStyle w:val="TextkrperBlau"/>
        <w:rPr>
          <w:sz w:val="21"/>
          <w:szCs w:val="21"/>
          <w:u w:val="single"/>
          <w:lang w:val="de-CH"/>
        </w:rPr>
      </w:pPr>
      <w:r w:rsidRPr="007347D9">
        <w:rPr>
          <w:sz w:val="21"/>
          <w:szCs w:val="21"/>
          <w:u w:val="single"/>
          <w:lang w:val="de-CH"/>
        </w:rPr>
        <w:t>Mit Online-Tool:</w:t>
      </w:r>
    </w:p>
    <w:p w:rsidR="007347D9" w:rsidRPr="007347D9" w:rsidRDefault="007347D9" w:rsidP="007347D9">
      <w:pPr>
        <w:pStyle w:val="TextkrperRot"/>
        <w:rPr>
          <w:i/>
          <w:sz w:val="21"/>
          <w:szCs w:val="21"/>
          <w:lang w:val="de-CH"/>
        </w:rPr>
      </w:pPr>
      <w:r w:rsidRPr="007347D9">
        <w:rPr>
          <w:sz w:val="21"/>
          <w:szCs w:val="21"/>
          <w:lang w:val="de-CH"/>
        </w:rPr>
        <w:t>Als Grundlage für die Angebote dienen ausschliesslich diese AGU, die Angaben im Online-Tool sowie die Erläuterungen des Auftraggebers im Forum von simap.ch.</w:t>
      </w:r>
      <w:r w:rsidRPr="007347D9">
        <w:rPr>
          <w:i/>
          <w:sz w:val="21"/>
          <w:szCs w:val="21"/>
          <w:lang w:val="de-CH"/>
        </w:rPr>
        <w:t xml:space="preserve"> </w:t>
      </w:r>
      <w:r w:rsidRPr="007347D9">
        <w:rPr>
          <w:sz w:val="21"/>
          <w:szCs w:val="21"/>
          <w:lang w:val="de-CH"/>
        </w:rPr>
        <w:t>In jedem Fall gilt das schriftlich eingereichte und unterzeichnete Angebot (Art. 18 Abs. 1 ÖBV), das Online-Tool spiegelt dieses in elektronischer Form und dient lediglich zur einfacheren Auswertung.</w:t>
      </w:r>
    </w:p>
    <w:p w:rsidR="007347D9" w:rsidRPr="007347D9" w:rsidRDefault="007347D9" w:rsidP="007347D9">
      <w:pPr>
        <w:pStyle w:val="TextkrperBlau"/>
        <w:rPr>
          <w:sz w:val="21"/>
          <w:szCs w:val="21"/>
          <w:u w:val="single"/>
          <w:lang w:val="de-CH"/>
        </w:rPr>
      </w:pPr>
      <w:r w:rsidRPr="007347D9">
        <w:rPr>
          <w:sz w:val="21"/>
          <w:szCs w:val="21"/>
          <w:u w:val="single"/>
          <w:lang w:val="de-CH"/>
        </w:rPr>
        <w:t>Ohne Online-Tool</w:t>
      </w:r>
    </w:p>
    <w:p w:rsidR="007347D9" w:rsidRPr="007347D9" w:rsidRDefault="007347D9" w:rsidP="007347D9">
      <w:pPr>
        <w:pStyle w:val="TextkrperRot"/>
        <w:rPr>
          <w:sz w:val="21"/>
          <w:szCs w:val="21"/>
          <w:lang w:val="de-CH"/>
        </w:rPr>
      </w:pPr>
      <w:r w:rsidRPr="007347D9">
        <w:rPr>
          <w:sz w:val="21"/>
          <w:szCs w:val="21"/>
          <w:lang w:val="de-CH"/>
        </w:rPr>
        <w:t>Als Grundlage für die Angebote dienen ausschliesslich diese AGU sowie die Erläuterungen des Auftraggebers im Forum von simap.ch.</w:t>
      </w:r>
    </w:p>
    <w:p w:rsidR="007347D9" w:rsidRPr="007347D9" w:rsidRDefault="007347D9" w:rsidP="007347D9">
      <w:pPr>
        <w:pStyle w:val="berschrift2nummeriert"/>
      </w:pPr>
      <w:bookmarkStart w:id="101" w:name="_Toc468799633"/>
      <w:bookmarkStart w:id="102" w:name="_Toc66290284"/>
      <w:r w:rsidRPr="007347D9">
        <w:t>Angebotsaufbau</w:t>
      </w:r>
      <w:bookmarkEnd w:id="101"/>
      <w:bookmarkEnd w:id="102"/>
    </w:p>
    <w:p w:rsidR="007347D9" w:rsidRPr="007347D9" w:rsidRDefault="007347D9" w:rsidP="007347D9">
      <w:pPr>
        <w:pStyle w:val="Textkrper"/>
        <w:rPr>
          <w:lang w:val="de-CH"/>
        </w:rPr>
      </w:pPr>
      <w:r w:rsidRPr="007347D9">
        <w:rPr>
          <w:lang w:val="de-CH"/>
        </w:rPr>
        <w:t>Im Interesse einer möglichst effizienten und fairen Evaluation haben sich die Anbietenden zwingend nach dem folgenden Angebotsaufbau zu richten. Eingereichte Angebote, die nicht wie folgt gegliedert sind, können vom weiteren Verfahren ausgeschlossen werden.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868"/>
        <w:gridCol w:w="2126"/>
      </w:tblGrid>
      <w:tr w:rsidR="007347D9" w:rsidRPr="00015E98" w:rsidTr="00015E98">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b/>
                <w:sz w:val="21"/>
                <w:szCs w:val="21"/>
                <w:lang w:val="de-CH"/>
              </w:rPr>
            </w:pPr>
            <w:r w:rsidRPr="00015E98">
              <w:rPr>
                <w:b/>
                <w:sz w:val="21"/>
                <w:szCs w:val="21"/>
                <w:lang w:val="de-CH"/>
              </w:rPr>
              <w:t>Nr.</w:t>
            </w:r>
          </w:p>
        </w:tc>
        <w:tc>
          <w:tcPr>
            <w:tcW w:w="6868"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b/>
                <w:sz w:val="21"/>
                <w:szCs w:val="21"/>
                <w:lang w:val="de-CH"/>
              </w:rPr>
            </w:pPr>
            <w:r w:rsidRPr="00015E98">
              <w:rPr>
                <w:b/>
                <w:sz w:val="21"/>
                <w:szCs w:val="21"/>
                <w:lang w:val="de-CH"/>
              </w:rPr>
              <w:t>Thema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b/>
                <w:sz w:val="21"/>
                <w:szCs w:val="21"/>
                <w:lang w:val="de-CH"/>
              </w:rPr>
            </w:pPr>
            <w:r w:rsidRPr="00015E98">
              <w:rPr>
                <w:b/>
                <w:sz w:val="21"/>
                <w:szCs w:val="21"/>
                <w:lang w:val="de-CH"/>
              </w:rPr>
              <w:t>Verweis auf AGU</w:t>
            </w:r>
          </w:p>
        </w:tc>
      </w:tr>
      <w:tr w:rsidR="007347D9" w:rsidRPr="00015E98" w:rsidTr="00015E98">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sz w:val="21"/>
                <w:szCs w:val="21"/>
                <w:lang w:val="de-CH"/>
              </w:rPr>
            </w:pPr>
            <w:r w:rsidRPr="00015E98">
              <w:rPr>
                <w:sz w:val="21"/>
                <w:szCs w:val="21"/>
              </w:rPr>
              <w:fldChar w:fldCharType="begin"/>
            </w:r>
            <w:r w:rsidRPr="00015E98">
              <w:rPr>
                <w:sz w:val="21"/>
                <w:szCs w:val="21"/>
                <w:lang w:val="de-CH"/>
              </w:rPr>
              <w:instrText xml:space="preserve"> SEQ Angebotsaufbau \* ARABIC </w:instrText>
            </w:r>
            <w:r w:rsidRPr="00015E98">
              <w:rPr>
                <w:sz w:val="21"/>
                <w:szCs w:val="21"/>
              </w:rPr>
              <w:fldChar w:fldCharType="separate"/>
            </w:r>
            <w:r w:rsidRPr="00015E98">
              <w:rPr>
                <w:noProof/>
                <w:sz w:val="21"/>
                <w:szCs w:val="21"/>
                <w:lang w:val="de-CH"/>
              </w:rPr>
              <w:t>1</w:t>
            </w:r>
            <w:r w:rsidRPr="00015E98">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sz w:val="21"/>
                <w:szCs w:val="21"/>
                <w:lang w:val="de-CH"/>
              </w:rPr>
            </w:pPr>
            <w:r w:rsidRPr="00015E98">
              <w:rPr>
                <w:sz w:val="21"/>
                <w:szCs w:val="21"/>
                <w:lang w:val="de-CH"/>
              </w:rPr>
              <w:t>Managementübersicht</w:t>
            </w:r>
          </w:p>
          <w:p w:rsidR="007347D9" w:rsidRPr="00015E98" w:rsidRDefault="007347D9" w:rsidP="00015E98">
            <w:pPr>
              <w:pStyle w:val="TextkrperTabelle"/>
              <w:keepNext/>
              <w:rPr>
                <w:sz w:val="21"/>
                <w:szCs w:val="21"/>
                <w:lang w:val="de-CH"/>
              </w:rPr>
            </w:pPr>
            <w:r w:rsidRPr="00015E98">
              <w:rPr>
                <w:sz w:val="21"/>
                <w:szCs w:val="21"/>
                <w:lang w:val="de-CH"/>
              </w:rPr>
              <w:t>Auf maximal drei Seiten sind die wichtigsten Punkte der offerierten Lösung sowie die Preiszusammenstellung aufzuführen.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47D9" w:rsidRPr="00015E98" w:rsidRDefault="007347D9" w:rsidP="00015E98">
            <w:pPr>
              <w:pStyle w:val="TextkrperTabelle"/>
              <w:keepNext/>
              <w:rPr>
                <w:sz w:val="21"/>
                <w:szCs w:val="21"/>
                <w:lang w:val="de-CH"/>
              </w:rPr>
            </w:pPr>
          </w:p>
        </w:tc>
      </w:tr>
      <w:tr w:rsidR="007347D9" w:rsidRPr="00015E98" w:rsidTr="00015E98">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sz w:val="21"/>
                <w:szCs w:val="21"/>
                <w:lang w:val="de-CH"/>
              </w:rPr>
            </w:pPr>
            <w:r w:rsidRPr="00015E98">
              <w:rPr>
                <w:sz w:val="21"/>
                <w:szCs w:val="21"/>
              </w:rPr>
              <w:fldChar w:fldCharType="begin"/>
            </w:r>
            <w:r w:rsidRPr="00015E98">
              <w:rPr>
                <w:color w:val="FF0000"/>
                <w:sz w:val="21"/>
                <w:szCs w:val="21"/>
                <w:lang w:val="de-CH"/>
              </w:rPr>
              <w:instrText xml:space="preserve"> SEQ Angebotsaufbau \* ARABIC </w:instrText>
            </w:r>
            <w:r w:rsidRPr="00015E98">
              <w:rPr>
                <w:sz w:val="21"/>
                <w:szCs w:val="21"/>
              </w:rPr>
              <w:fldChar w:fldCharType="separate"/>
            </w:r>
            <w:r w:rsidRPr="00015E98">
              <w:rPr>
                <w:noProof/>
                <w:color w:val="FF0000"/>
                <w:sz w:val="21"/>
                <w:szCs w:val="21"/>
                <w:lang w:val="de-CH"/>
              </w:rPr>
              <w:t>2</w:t>
            </w:r>
            <w:r w:rsidRPr="00015E98">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color w:val="0000FF"/>
                <w:sz w:val="21"/>
                <w:szCs w:val="21"/>
                <w:u w:val="single"/>
                <w:lang w:val="de-CH"/>
              </w:rPr>
            </w:pPr>
            <w:r w:rsidRPr="00015E98">
              <w:rPr>
                <w:color w:val="0000FF"/>
                <w:sz w:val="21"/>
                <w:szCs w:val="21"/>
                <w:u w:val="single"/>
                <w:lang w:val="de-CH"/>
              </w:rPr>
              <w:t>Mit Online-Tool:</w:t>
            </w:r>
          </w:p>
          <w:p w:rsidR="007347D9" w:rsidRPr="00015E98" w:rsidRDefault="007347D9" w:rsidP="00015E98">
            <w:pPr>
              <w:pStyle w:val="TextkrperTabelle"/>
              <w:keepNext/>
              <w:rPr>
                <w:sz w:val="21"/>
                <w:szCs w:val="21"/>
                <w:lang w:val="de-CH"/>
              </w:rPr>
            </w:pPr>
            <w:r w:rsidRPr="00015E98">
              <w:rPr>
                <w:color w:val="FF0000"/>
                <w:sz w:val="21"/>
                <w:szCs w:val="21"/>
                <w:lang w:val="de-CH"/>
              </w:rPr>
              <w:t>Ausgedruckter Zusammenzug (Lieferantenreport) des hochgeladenen Angebots inkl. Unterschrift, welcher auch die Übereinstimmung der schriftlichen und elektronischen Form ausdrücklich bestätigt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47D9" w:rsidRPr="00015E98" w:rsidRDefault="007347D9" w:rsidP="00015E98">
            <w:pPr>
              <w:pStyle w:val="TextkrperTabelle"/>
              <w:keepNext/>
              <w:rPr>
                <w:sz w:val="21"/>
                <w:szCs w:val="21"/>
                <w:lang w:val="de-CH"/>
              </w:rPr>
            </w:pPr>
          </w:p>
        </w:tc>
      </w:tr>
      <w:tr w:rsidR="007347D9" w:rsidRPr="00015E98" w:rsidTr="00015E98">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color w:val="FF0000"/>
                <w:sz w:val="21"/>
                <w:szCs w:val="21"/>
                <w:lang w:val="de-CH"/>
              </w:rPr>
            </w:pPr>
            <w:r w:rsidRPr="00015E98">
              <w:rPr>
                <w:sz w:val="21"/>
                <w:szCs w:val="21"/>
              </w:rPr>
              <w:fldChar w:fldCharType="begin"/>
            </w:r>
            <w:r w:rsidRPr="00015E98">
              <w:rPr>
                <w:color w:val="FF0000"/>
                <w:sz w:val="21"/>
                <w:szCs w:val="21"/>
                <w:lang w:val="de-CH"/>
              </w:rPr>
              <w:instrText xml:space="preserve"> SEQ Angebotsaufbau \* ARABIC </w:instrText>
            </w:r>
            <w:r w:rsidRPr="00015E98">
              <w:rPr>
                <w:sz w:val="21"/>
                <w:szCs w:val="21"/>
              </w:rPr>
              <w:fldChar w:fldCharType="separate"/>
            </w:r>
            <w:r w:rsidRPr="00015E98">
              <w:rPr>
                <w:noProof/>
                <w:color w:val="FF0000"/>
                <w:sz w:val="21"/>
                <w:szCs w:val="21"/>
                <w:lang w:val="de-CH"/>
              </w:rPr>
              <w:t>3</w:t>
            </w:r>
            <w:r w:rsidRPr="00015E98">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color w:val="0000FF"/>
                <w:sz w:val="21"/>
                <w:szCs w:val="21"/>
                <w:u w:val="single"/>
                <w:lang w:val="de-CH"/>
              </w:rPr>
            </w:pPr>
            <w:r w:rsidRPr="00015E98">
              <w:rPr>
                <w:color w:val="0000FF"/>
                <w:sz w:val="21"/>
                <w:szCs w:val="21"/>
                <w:u w:val="single"/>
                <w:lang w:val="de-CH"/>
              </w:rPr>
              <w:t>Ohne Online-Tool:</w:t>
            </w:r>
          </w:p>
          <w:p w:rsidR="007347D9" w:rsidRPr="00015E98" w:rsidRDefault="007347D9" w:rsidP="00015E98">
            <w:pPr>
              <w:pStyle w:val="TextkrperTabelle"/>
              <w:keepNext/>
              <w:rPr>
                <w:color w:val="0000FF"/>
                <w:sz w:val="21"/>
                <w:szCs w:val="21"/>
                <w:lang w:val="de-CH"/>
              </w:rPr>
            </w:pPr>
            <w:r w:rsidRPr="00015E98">
              <w:rPr>
                <w:color w:val="FF0000"/>
                <w:sz w:val="21"/>
                <w:szCs w:val="21"/>
                <w:lang w:val="de-CH"/>
              </w:rPr>
              <w:t>Ausgefüllte Formulare gem. den Anhängen X, Y und Z</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47D9" w:rsidRPr="00015E98" w:rsidRDefault="007347D9" w:rsidP="00015E98">
            <w:pPr>
              <w:pStyle w:val="TextkrperTabelle"/>
              <w:keepNext/>
              <w:rPr>
                <w:sz w:val="21"/>
                <w:szCs w:val="21"/>
                <w:lang w:val="de-CH"/>
              </w:rPr>
            </w:pPr>
          </w:p>
        </w:tc>
      </w:tr>
      <w:tr w:rsidR="007347D9" w:rsidRPr="00015E98" w:rsidTr="00015E98">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color w:val="FF0000"/>
                <w:sz w:val="21"/>
                <w:szCs w:val="21"/>
                <w:lang w:val="de-CH"/>
              </w:rPr>
            </w:pPr>
            <w:r w:rsidRPr="00015E98">
              <w:rPr>
                <w:sz w:val="21"/>
                <w:szCs w:val="21"/>
              </w:rPr>
              <w:fldChar w:fldCharType="begin"/>
            </w:r>
            <w:r w:rsidRPr="00015E98">
              <w:rPr>
                <w:color w:val="FF0000"/>
                <w:sz w:val="21"/>
                <w:szCs w:val="21"/>
                <w:lang w:val="de-CH"/>
              </w:rPr>
              <w:instrText xml:space="preserve"> SEQ Angebotsaufbau \* ARABIC </w:instrText>
            </w:r>
            <w:r w:rsidRPr="00015E98">
              <w:rPr>
                <w:sz w:val="21"/>
                <w:szCs w:val="21"/>
              </w:rPr>
              <w:fldChar w:fldCharType="separate"/>
            </w:r>
            <w:r w:rsidRPr="00015E98">
              <w:rPr>
                <w:noProof/>
                <w:color w:val="FF0000"/>
                <w:sz w:val="21"/>
                <w:szCs w:val="21"/>
                <w:lang w:val="de-CH"/>
              </w:rPr>
              <w:t>4</w:t>
            </w:r>
            <w:r w:rsidRPr="00015E98">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rPr>
                <w:color w:val="FF0000"/>
                <w:sz w:val="21"/>
                <w:szCs w:val="21"/>
                <w:lang w:val="de-CH"/>
              </w:rPr>
            </w:pPr>
            <w:r w:rsidRPr="00015E98">
              <w:rPr>
                <w:color w:val="FF0000"/>
                <w:sz w:val="21"/>
                <w:szCs w:val="21"/>
                <w:lang w:val="de-CH"/>
              </w:rPr>
              <w:t>Preisblatt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47D9" w:rsidRPr="00015E98" w:rsidRDefault="007347D9" w:rsidP="00015E98">
            <w:pPr>
              <w:pStyle w:val="TextkrperTabelle"/>
              <w:keepNext/>
              <w:rPr>
                <w:color w:val="FF0000"/>
                <w:sz w:val="21"/>
                <w:szCs w:val="21"/>
                <w:lang w:val="de-CH"/>
              </w:rPr>
            </w:pPr>
          </w:p>
        </w:tc>
      </w:tr>
      <w:tr w:rsidR="007347D9" w:rsidRPr="00015E98" w:rsidTr="00015E98">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keepLines/>
              <w:rPr>
                <w:sz w:val="21"/>
                <w:szCs w:val="21"/>
                <w:lang w:val="de-CH"/>
              </w:rPr>
            </w:pPr>
            <w:r w:rsidRPr="00015E98">
              <w:rPr>
                <w:sz w:val="21"/>
                <w:szCs w:val="21"/>
              </w:rPr>
              <w:fldChar w:fldCharType="begin"/>
            </w:r>
            <w:r w:rsidRPr="00015E98">
              <w:rPr>
                <w:sz w:val="21"/>
                <w:szCs w:val="21"/>
                <w:lang w:val="de-CH"/>
              </w:rPr>
              <w:instrText xml:space="preserve"> SEQ Angebotsaufbau \* ARABIC </w:instrText>
            </w:r>
            <w:r w:rsidRPr="00015E98">
              <w:rPr>
                <w:sz w:val="21"/>
                <w:szCs w:val="21"/>
              </w:rPr>
              <w:fldChar w:fldCharType="separate"/>
            </w:r>
            <w:r w:rsidRPr="00015E98">
              <w:rPr>
                <w:noProof/>
                <w:sz w:val="21"/>
                <w:szCs w:val="21"/>
                <w:lang w:val="de-CH"/>
              </w:rPr>
              <w:t>5</w:t>
            </w:r>
            <w:r w:rsidRPr="00015E98">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keepLines/>
              <w:rPr>
                <w:sz w:val="21"/>
                <w:szCs w:val="21"/>
                <w:lang w:val="de-CH"/>
              </w:rPr>
            </w:pPr>
            <w:r w:rsidRPr="00015E98">
              <w:rPr>
                <w:sz w:val="21"/>
                <w:szCs w:val="21"/>
                <w:lang w:val="de-CH"/>
              </w:rPr>
              <w:t xml:space="preserve">Selbstdeklaration inkl. Nachweise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47D9" w:rsidRPr="00015E98" w:rsidRDefault="007347D9" w:rsidP="00015E98">
            <w:pPr>
              <w:pStyle w:val="TextkrperTabelle"/>
              <w:keepNext/>
              <w:keepLines/>
              <w:rPr>
                <w:sz w:val="21"/>
                <w:szCs w:val="21"/>
                <w:lang w:val="de-CH"/>
              </w:rPr>
            </w:pPr>
          </w:p>
        </w:tc>
      </w:tr>
      <w:tr w:rsidR="007347D9" w:rsidRPr="00015E98" w:rsidTr="00015E98">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keepLines/>
              <w:rPr>
                <w:color w:val="FF0000"/>
                <w:sz w:val="21"/>
                <w:szCs w:val="21"/>
                <w:lang w:val="de-CH"/>
              </w:rPr>
            </w:pPr>
            <w:r w:rsidRPr="00015E98">
              <w:rPr>
                <w:sz w:val="21"/>
                <w:szCs w:val="21"/>
              </w:rPr>
              <w:fldChar w:fldCharType="begin"/>
            </w:r>
            <w:r w:rsidRPr="00015E98">
              <w:rPr>
                <w:color w:val="FF0000"/>
                <w:sz w:val="21"/>
                <w:szCs w:val="21"/>
                <w:lang w:val="de-CH"/>
              </w:rPr>
              <w:instrText xml:space="preserve"> SEQ Angebotsaufbau \* ARABIC </w:instrText>
            </w:r>
            <w:r w:rsidRPr="00015E98">
              <w:rPr>
                <w:sz w:val="21"/>
                <w:szCs w:val="21"/>
              </w:rPr>
              <w:fldChar w:fldCharType="separate"/>
            </w:r>
            <w:r w:rsidRPr="00015E98">
              <w:rPr>
                <w:noProof/>
                <w:color w:val="FF0000"/>
                <w:sz w:val="21"/>
                <w:szCs w:val="21"/>
                <w:lang w:val="de-CH"/>
              </w:rPr>
              <w:t>6</w:t>
            </w:r>
            <w:r w:rsidRPr="00015E98">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keepLines/>
              <w:rPr>
                <w:color w:val="FF0000"/>
                <w:sz w:val="21"/>
                <w:szCs w:val="21"/>
                <w:lang w:val="de-CH"/>
              </w:rPr>
            </w:pPr>
            <w:r w:rsidRPr="00015E98">
              <w:rPr>
                <w:color w:val="FF0000"/>
                <w:sz w:val="21"/>
                <w:szCs w:val="21"/>
                <w:lang w:val="de-CH"/>
              </w:rPr>
              <w:t>Weitere Nachweise (Referenzen, Diplome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47D9" w:rsidRPr="00015E98" w:rsidRDefault="007347D9" w:rsidP="00015E98">
            <w:pPr>
              <w:pStyle w:val="TextkrperTabelle"/>
              <w:keepNext/>
              <w:keepLines/>
              <w:rPr>
                <w:color w:val="FF0000"/>
                <w:sz w:val="21"/>
                <w:szCs w:val="21"/>
                <w:lang w:val="de-CH"/>
              </w:rPr>
            </w:pPr>
          </w:p>
        </w:tc>
      </w:tr>
    </w:tbl>
    <w:p w:rsidR="007347D9" w:rsidRDefault="007347D9" w:rsidP="007347D9">
      <w:pPr>
        <w:pStyle w:val="TextkrperTabelle"/>
        <w:keepNext/>
        <w:keepLines/>
        <w:rPr>
          <w:lang w:val="de-CH"/>
        </w:rPr>
      </w:pPr>
      <w:bookmarkStart w:id="103" w:name="_Toc253644023"/>
    </w:p>
    <w:p w:rsidR="007347D9" w:rsidRDefault="007347D9" w:rsidP="007347D9">
      <w:pPr>
        <w:pStyle w:val="Beschriftung"/>
        <w:keepNext/>
        <w:keepLines/>
      </w:pPr>
      <w:bookmarkStart w:id="104" w:name="_Toc468799647"/>
      <w:bookmarkStart w:id="105" w:name="_Toc66290298"/>
      <w:r>
        <w:t xml:space="preserve">Tabelle </w:t>
      </w:r>
      <w:fldSimple w:instr=" SEQ Tabelle \* ARABIC ">
        <w:r>
          <w:rPr>
            <w:noProof/>
          </w:rPr>
          <w:t>3</w:t>
        </w:r>
      </w:fldSimple>
      <w:r>
        <w:tab/>
        <w:t>Gliederung des Angebots</w:t>
      </w:r>
      <w:bookmarkEnd w:id="103"/>
      <w:bookmarkEnd w:id="104"/>
      <w:bookmarkEnd w:id="105"/>
    </w:p>
    <w:p w:rsidR="007347D9" w:rsidRDefault="007347D9" w:rsidP="007347D9">
      <w:pPr>
        <w:pStyle w:val="Textkrper"/>
        <w:rPr>
          <w:lang w:val="de-CH"/>
        </w:rPr>
      </w:pPr>
    </w:p>
    <w:p w:rsidR="007347D9" w:rsidRDefault="007347D9" w:rsidP="007347D9">
      <w:pPr>
        <w:pStyle w:val="Textkrper"/>
        <w:rPr>
          <w:lang w:val="de-CH"/>
        </w:rPr>
      </w:pPr>
      <w:r>
        <w:rPr>
          <w:lang w:val="de-CH"/>
        </w:rPr>
        <w:t>Das Angebot in Papierform ist einfach, handschriftlich und rechtsgültig unterzeichnet in einem Ringordner (nicht gebunden) einzureichen.</w:t>
      </w:r>
    </w:p>
    <w:p w:rsidR="007347D9" w:rsidRDefault="007347D9" w:rsidP="007347D9">
      <w:pPr>
        <w:pStyle w:val="TextkrperRot"/>
        <w:rPr>
          <w:lang w:val="de-CH"/>
        </w:rPr>
      </w:pPr>
      <w:r>
        <w:rPr>
          <w:lang w:val="de-CH"/>
        </w:rPr>
        <w:t>Darüber hinaus ist dem schriftlichen Angebot ein USB-Stick beizulegen, auf welchem das Angebot elektronisch im PDF-Format abgelegt ist. Der Text des elektronisch abgelegten Angebots muss mittels Suchfunktion durchsuchbar sein.</w:t>
      </w:r>
    </w:p>
    <w:p w:rsidR="007347D9" w:rsidRDefault="007347D9" w:rsidP="007347D9">
      <w:pPr>
        <w:pStyle w:val="berschrift2nummeriert"/>
      </w:pPr>
      <w:bookmarkStart w:id="106" w:name="_Toc468799634"/>
      <w:bookmarkStart w:id="107" w:name="_Toc66290285"/>
      <w:r>
        <w:t>Sprache</w:t>
      </w:r>
      <w:bookmarkEnd w:id="106"/>
      <w:bookmarkEnd w:id="107"/>
    </w:p>
    <w:p w:rsidR="007347D9" w:rsidRDefault="007347D9" w:rsidP="007347D9">
      <w:pPr>
        <w:pStyle w:val="Textkrper"/>
        <w:rPr>
          <w:lang w:val="de-CH"/>
        </w:rPr>
      </w:pPr>
      <w:r>
        <w:rPr>
          <w:lang w:val="de-CH"/>
        </w:rPr>
        <w:t>Das Angebot und seine Beilagen sind in deutscher Sprache einzureichen. Die Nachweise können auch in französischer oder englischer Sprache eingereicht werden.</w:t>
      </w:r>
    </w:p>
    <w:p w:rsidR="007347D9" w:rsidRDefault="007347D9" w:rsidP="007347D9">
      <w:pPr>
        <w:pStyle w:val="berschrift2nummeriert"/>
      </w:pPr>
      <w:bookmarkStart w:id="108" w:name="_Toc468799635"/>
      <w:bookmarkStart w:id="109" w:name="_Ref250366607"/>
      <w:bookmarkStart w:id="110" w:name="_Toc66290286"/>
      <w:r>
        <w:t>Fragen (simap)</w:t>
      </w:r>
      <w:bookmarkEnd w:id="108"/>
      <w:bookmarkEnd w:id="109"/>
      <w:bookmarkEnd w:id="110"/>
    </w:p>
    <w:p w:rsidR="007347D9" w:rsidRDefault="007347D9" w:rsidP="007347D9">
      <w:pPr>
        <w:pStyle w:val="Textkrper"/>
        <w:rPr>
          <w:lang w:val="de-CH"/>
        </w:rPr>
      </w:pPr>
      <w:r>
        <w:rPr>
          <w:lang w:val="de-CH"/>
        </w:rPr>
        <w:t>Direkte Kontakte zwischen den Anbietenden und den zuständigen Personen bei der Vergabestelle sind nicht vorgesehen. Fragen im Zusammenhang mit den AGU sind ausschliesslich im simap-Forum in deutscher Sprache zu stellen und werden dort, für alle Anbietenden ersichtlich, beantwortet.</w:t>
      </w:r>
    </w:p>
    <w:p w:rsidR="007347D9" w:rsidRDefault="007347D9" w:rsidP="007347D9">
      <w:pPr>
        <w:pStyle w:val="berschrift2nummeriert"/>
      </w:pPr>
      <w:bookmarkStart w:id="111" w:name="_Toc468799636"/>
      <w:bookmarkStart w:id="112" w:name="_Toc66290287"/>
      <w:r>
        <w:t>Abgabe (Ort, Termin und Form)</w:t>
      </w:r>
      <w:bookmarkEnd w:id="111"/>
      <w:bookmarkEnd w:id="112"/>
    </w:p>
    <w:p w:rsidR="007347D9" w:rsidRDefault="007347D9" w:rsidP="007347D9">
      <w:pPr>
        <w:pStyle w:val="Textkrper"/>
        <w:rPr>
          <w:lang w:val="de-CH"/>
        </w:rPr>
      </w:pPr>
      <w:r>
        <w:rPr>
          <w:lang w:val="de-CH"/>
        </w:rPr>
        <w:t xml:space="preserve">Die Angebote müssen zur Wahrung der Frist bis zum Zeitpunkt gemäss Ziffer </w:t>
      </w:r>
      <w:r>
        <w:fldChar w:fldCharType="begin"/>
      </w:r>
      <w:r>
        <w:rPr>
          <w:lang w:val="de-CH"/>
        </w:rPr>
        <w:instrText xml:space="preserve"> REF _Ref459646208 \n \h </w:instrText>
      </w:r>
      <w:r>
        <w:fldChar w:fldCharType="separate"/>
      </w:r>
      <w:r>
        <w:rPr>
          <w:lang w:val="de-CH"/>
        </w:rPr>
        <w:t>5.6</w:t>
      </w:r>
      <w:r>
        <w:fldChar w:fldCharType="end"/>
      </w:r>
      <w:r>
        <w:rPr>
          <w:lang w:val="de-CH"/>
        </w:rPr>
        <w:t xml:space="preserve"> am dort genannten Ort in Papierform abgegeben oder der Post übergeben worden sein (die Verwendung von Fax oder E-Mail ist unzulässig). Die Angebote sind verschlossen und mit den Vermerken </w:t>
      </w:r>
    </w:p>
    <w:p w:rsidR="007347D9" w:rsidRDefault="007347D9" w:rsidP="007347D9">
      <w:pPr>
        <w:pStyle w:val="Textkrper"/>
        <w:rPr>
          <w:lang w:val="de-CH"/>
        </w:rPr>
      </w:pPr>
      <w:r>
        <w:rPr>
          <w:lang w:val="de-CH"/>
        </w:rPr>
        <w:t>«</w:t>
      </w:r>
      <w:r>
        <w:rPr>
          <w:color w:val="FF0000"/>
          <w:lang w:val="de-CH"/>
        </w:rPr>
        <w:t>Projektname </w:t>
      </w:r>
      <w:r>
        <w:rPr>
          <w:lang w:val="de-CH"/>
        </w:rPr>
        <w:t xml:space="preserve">/ Vertraulich, bitte nicht öffnen!» </w:t>
      </w:r>
    </w:p>
    <w:p w:rsidR="007347D9" w:rsidRPr="007347D9" w:rsidRDefault="007347D9" w:rsidP="007347D9">
      <w:pPr>
        <w:pStyle w:val="Textkrper"/>
        <w:rPr>
          <w:lang w:val="de-CH"/>
        </w:rPr>
      </w:pPr>
      <w:r>
        <w:rPr>
          <w:lang w:val="de-CH"/>
        </w:rPr>
        <w:t xml:space="preserve">zu versenden bzw. abzugeben. Die korrekte Adressierung kann für die zeitgerechte und gesetzmässige </w:t>
      </w:r>
      <w:r w:rsidRPr="007347D9">
        <w:rPr>
          <w:lang w:val="de-CH"/>
        </w:rPr>
        <w:t>Bearbeitung des Angebots innerhalb des Vergabeverfahrens ausschlaggebend sein.</w:t>
      </w:r>
    </w:p>
    <w:p w:rsidR="007347D9" w:rsidRPr="007347D9" w:rsidRDefault="007347D9" w:rsidP="007347D9">
      <w:pPr>
        <w:pStyle w:val="TextkrperBlau"/>
        <w:rPr>
          <w:sz w:val="21"/>
          <w:szCs w:val="21"/>
          <w:u w:val="single"/>
          <w:lang w:val="de-CH"/>
        </w:rPr>
      </w:pPr>
      <w:r w:rsidRPr="007347D9">
        <w:rPr>
          <w:sz w:val="21"/>
          <w:szCs w:val="21"/>
          <w:u w:val="single"/>
          <w:lang w:val="de-CH"/>
        </w:rPr>
        <w:t>Mit Online-Tool:</w:t>
      </w:r>
    </w:p>
    <w:p w:rsidR="007347D9" w:rsidRPr="007347D9" w:rsidRDefault="007347D9" w:rsidP="007347D9">
      <w:pPr>
        <w:pStyle w:val="Textkrper"/>
        <w:rPr>
          <w:color w:val="FF0000"/>
          <w:lang w:val="de-CH"/>
        </w:rPr>
      </w:pPr>
      <w:r w:rsidRPr="007347D9">
        <w:rPr>
          <w:color w:val="FF0000"/>
          <w:lang w:val="de-CH"/>
        </w:rPr>
        <w:t>Für die elektronische Erfassung des Angebotes auf dem Online-Tool gilt Folgendes:</w:t>
      </w:r>
    </w:p>
    <w:p w:rsidR="007347D9" w:rsidRPr="007347D9" w:rsidRDefault="007347D9" w:rsidP="007347D9">
      <w:pPr>
        <w:pStyle w:val="Aufzhlung2"/>
        <w:numPr>
          <w:ilvl w:val="0"/>
          <w:numId w:val="38"/>
        </w:numPr>
        <w:ind w:left="357" w:hanging="357"/>
        <w:rPr>
          <w:color w:val="FF0000"/>
          <w:sz w:val="21"/>
          <w:szCs w:val="21"/>
          <w:lang w:val="de-CH"/>
        </w:rPr>
      </w:pPr>
      <w:r w:rsidRPr="007347D9">
        <w:rPr>
          <w:color w:val="FF0000"/>
          <w:sz w:val="21"/>
          <w:szCs w:val="21"/>
          <w:lang w:val="de-CH"/>
        </w:rPr>
        <w:t>Anbietende dürfen nur jeweils ein Benutzerkonto verwenden.</w:t>
      </w:r>
    </w:p>
    <w:p w:rsidR="007347D9" w:rsidRPr="007347D9" w:rsidRDefault="007347D9" w:rsidP="007347D9">
      <w:pPr>
        <w:pStyle w:val="Aufzhlung2"/>
        <w:numPr>
          <w:ilvl w:val="0"/>
          <w:numId w:val="38"/>
        </w:numPr>
        <w:ind w:left="357" w:hanging="357"/>
        <w:rPr>
          <w:color w:val="FF0000"/>
          <w:sz w:val="21"/>
          <w:szCs w:val="21"/>
          <w:lang w:val="de-CH"/>
        </w:rPr>
      </w:pPr>
      <w:r w:rsidRPr="007347D9">
        <w:rPr>
          <w:color w:val="FF0000"/>
          <w:sz w:val="21"/>
          <w:szCs w:val="21"/>
          <w:lang w:val="de-CH"/>
        </w:rPr>
        <w:t xml:space="preserve">Die </w:t>
      </w:r>
      <w:r w:rsidRPr="007347D9">
        <w:rPr>
          <w:iCs/>
          <w:color w:val="FF0000"/>
          <w:sz w:val="21"/>
          <w:szCs w:val="21"/>
          <w:lang w:val="de-CH"/>
        </w:rPr>
        <w:t xml:space="preserve">gleichzeitige </w:t>
      </w:r>
      <w:r w:rsidRPr="007347D9">
        <w:rPr>
          <w:color w:val="FF0000"/>
          <w:sz w:val="21"/>
          <w:szCs w:val="21"/>
          <w:lang w:val="de-CH"/>
        </w:rPr>
        <w:t xml:space="preserve">Eingabe von Antworten </w:t>
      </w:r>
      <w:r w:rsidRPr="007347D9">
        <w:rPr>
          <w:iCs/>
          <w:color w:val="FF0000"/>
          <w:sz w:val="21"/>
          <w:szCs w:val="21"/>
          <w:lang w:val="de-CH"/>
        </w:rPr>
        <w:t>durch mehrere Angestellte einer oder eines Anbietenden kann Probleme verursachen und ist zu unterlassen</w:t>
      </w:r>
      <w:r w:rsidRPr="007347D9">
        <w:rPr>
          <w:color w:val="FF0000"/>
          <w:sz w:val="21"/>
          <w:szCs w:val="21"/>
          <w:lang w:val="de-CH"/>
        </w:rPr>
        <w:t>. Mehrere gleichzeitige Lesezugriffe sind hingegen möglich.</w:t>
      </w:r>
    </w:p>
    <w:p w:rsidR="007347D9" w:rsidRPr="007347D9" w:rsidRDefault="007347D9" w:rsidP="007347D9">
      <w:pPr>
        <w:pStyle w:val="Aufzhlung2"/>
        <w:numPr>
          <w:ilvl w:val="0"/>
          <w:numId w:val="38"/>
        </w:numPr>
        <w:ind w:left="357" w:hanging="357"/>
        <w:rPr>
          <w:color w:val="FF0000"/>
          <w:sz w:val="21"/>
          <w:szCs w:val="21"/>
          <w:lang w:val="de-CH"/>
        </w:rPr>
      </w:pPr>
      <w:r w:rsidRPr="007347D9">
        <w:rPr>
          <w:color w:val="FF0000"/>
          <w:sz w:val="21"/>
          <w:szCs w:val="21"/>
          <w:lang w:val="de-CH"/>
        </w:rPr>
        <w:t>Wenn der Kriterienkatalog im Online-Tool ausgefüllt ist, muss er ausgedruckt und unterschrieben werden. Dieser Lieferantenreport kann im Online-Tool folgendermassen generiert und heruntergeladen werden: «Antworten &gt; Reporting &gt; Lieferantenreport (PDF)» bzw.</w:t>
      </w:r>
      <w:r w:rsidRPr="007347D9">
        <w:rPr>
          <w:color w:val="FF0000"/>
          <w:sz w:val="21"/>
          <w:szCs w:val="21"/>
          <w:lang w:val="de-CH"/>
        </w:rPr>
        <w:br/>
        <w:t>«Answers &gt; Reports &gt; Supplier Report (PDF)»</w:t>
      </w:r>
    </w:p>
    <w:p w:rsidR="007347D9" w:rsidRPr="007347D9" w:rsidRDefault="007347D9" w:rsidP="007347D9">
      <w:pPr>
        <w:pStyle w:val="Textkrper"/>
        <w:rPr>
          <w:color w:val="FF0000"/>
          <w:lang w:val="de-CH"/>
        </w:rPr>
      </w:pPr>
      <w:r w:rsidRPr="007347D9">
        <w:rPr>
          <w:color w:val="FF0000"/>
          <w:lang w:val="de-CH"/>
        </w:rPr>
        <w:t>Supportanfragen, die den Einsatz und die Funktion des Online-Tools betreffen, können an die in Ziffer 1.2 genannte Adresse gestellt werden (Mo. – Fr. zu Bürozeiten).</w:t>
      </w:r>
    </w:p>
    <w:p w:rsidR="007347D9" w:rsidRPr="007347D9" w:rsidRDefault="007347D9" w:rsidP="007347D9">
      <w:pPr>
        <w:pStyle w:val="berschrift2nummeriert"/>
        <w:rPr>
          <w:lang w:eastAsia="de-DE"/>
        </w:rPr>
      </w:pPr>
      <w:bookmarkStart w:id="113" w:name="_Toc468799637"/>
      <w:bookmarkStart w:id="114" w:name="_Toc66290288"/>
      <w:r w:rsidRPr="007347D9">
        <w:t>Teilangebote / Lose</w:t>
      </w:r>
      <w:bookmarkEnd w:id="113"/>
      <w:bookmarkEnd w:id="114"/>
    </w:p>
    <w:p w:rsidR="007347D9" w:rsidRPr="007347D9" w:rsidRDefault="007347D9" w:rsidP="007347D9">
      <w:pPr>
        <w:pStyle w:val="TextkrperRot"/>
        <w:rPr>
          <w:sz w:val="21"/>
          <w:szCs w:val="21"/>
          <w:lang w:val="de-CH"/>
        </w:rPr>
      </w:pPr>
      <w:r w:rsidRPr="007347D9">
        <w:rPr>
          <w:sz w:val="21"/>
          <w:szCs w:val="21"/>
          <w:lang w:val="de-CH"/>
        </w:rPr>
        <w:t>Teilangebote sind nicht zulässig und es gibt keine Aufteilung der Lose.</w:t>
      </w:r>
    </w:p>
    <w:p w:rsidR="007347D9" w:rsidRPr="007347D9" w:rsidRDefault="007347D9" w:rsidP="007347D9">
      <w:pPr>
        <w:pStyle w:val="TextkrperBlau"/>
        <w:rPr>
          <w:sz w:val="21"/>
          <w:szCs w:val="21"/>
          <w:lang w:val="de-CH"/>
        </w:rPr>
      </w:pPr>
      <w:r w:rsidRPr="007347D9">
        <w:rPr>
          <w:sz w:val="21"/>
          <w:szCs w:val="21"/>
          <w:lang w:val="de-CH"/>
        </w:rPr>
        <w:t>Zusätzlich, wenn vertragliche Optionen in Form von Leistungen auf Abruf vorgesehen sind:</w:t>
      </w:r>
    </w:p>
    <w:p w:rsidR="007347D9" w:rsidRPr="007347D9" w:rsidRDefault="007347D9" w:rsidP="007347D9">
      <w:pPr>
        <w:pStyle w:val="TextkrperRot"/>
        <w:rPr>
          <w:sz w:val="21"/>
          <w:szCs w:val="21"/>
          <w:lang w:val="de-CH"/>
        </w:rPr>
      </w:pPr>
      <w:r w:rsidRPr="007347D9">
        <w:rPr>
          <w:sz w:val="21"/>
          <w:szCs w:val="21"/>
          <w:lang w:val="de-CH"/>
        </w:rPr>
        <w:t>Bei den in diesen AGU bezeichneten Optionen, handelt es sich um vertragliche Leistungen unter der aufschiebenden Bedingung des Abrufs durch den Auftraggeber (vgl. Vertragsentwurf). Die Anbietenden müssen jede dieser Optionen anbieten, ansonsten gilt ihr Angebot als Teilangebot und muss vom weiteren Verfahren ausgeschlossen werden.</w:t>
      </w:r>
    </w:p>
    <w:p w:rsidR="007347D9" w:rsidRPr="007347D9" w:rsidRDefault="007347D9" w:rsidP="007347D9">
      <w:pPr>
        <w:pStyle w:val="berschrift2nummeriert"/>
      </w:pPr>
      <w:bookmarkStart w:id="115" w:name="_Toc468799638"/>
      <w:bookmarkStart w:id="116" w:name="_Toc253644003"/>
      <w:bookmarkStart w:id="117" w:name="_Toc66290289"/>
      <w:r w:rsidRPr="007347D9">
        <w:t>Varianten</w:t>
      </w:r>
      <w:bookmarkEnd w:id="115"/>
      <w:bookmarkEnd w:id="116"/>
      <w:bookmarkEnd w:id="117"/>
    </w:p>
    <w:p w:rsidR="007347D9" w:rsidRPr="007347D9" w:rsidRDefault="007347D9" w:rsidP="007347D9">
      <w:pPr>
        <w:pStyle w:val="TextkrperRot"/>
        <w:rPr>
          <w:sz w:val="21"/>
          <w:szCs w:val="21"/>
          <w:lang w:val="de-CH"/>
        </w:rPr>
      </w:pPr>
      <w:bookmarkStart w:id="118" w:name="_Toc253644004"/>
      <w:r w:rsidRPr="007347D9">
        <w:rPr>
          <w:sz w:val="21"/>
          <w:szCs w:val="21"/>
          <w:lang w:val="de-CH"/>
        </w:rPr>
        <w:t>Varianten sind nicht zugelassen.</w:t>
      </w:r>
    </w:p>
    <w:p w:rsidR="007347D9" w:rsidRPr="007347D9" w:rsidRDefault="007347D9" w:rsidP="007347D9">
      <w:pPr>
        <w:pStyle w:val="TextkrperBlau"/>
        <w:rPr>
          <w:sz w:val="21"/>
          <w:szCs w:val="21"/>
          <w:lang w:val="de-CH"/>
        </w:rPr>
      </w:pPr>
      <w:r w:rsidRPr="007347D9">
        <w:rPr>
          <w:sz w:val="21"/>
          <w:szCs w:val="21"/>
          <w:lang w:val="de-CH"/>
        </w:rPr>
        <w:t>oder</w:t>
      </w:r>
    </w:p>
    <w:p w:rsidR="007347D9" w:rsidRPr="007347D9" w:rsidRDefault="007347D9" w:rsidP="007347D9">
      <w:pPr>
        <w:pStyle w:val="TextkrperRot"/>
        <w:rPr>
          <w:sz w:val="21"/>
          <w:szCs w:val="21"/>
          <w:lang w:val="de-CH"/>
        </w:rPr>
      </w:pPr>
      <w:r w:rsidRPr="007347D9">
        <w:rPr>
          <w:sz w:val="21"/>
          <w:szCs w:val="21"/>
          <w:lang w:val="de-CH"/>
        </w:rPr>
        <w:t xml:space="preserve">Das Angebot muss sämtliche Anforderungen der vorliegenden AGU berücksichtigen. </w:t>
      </w:r>
    </w:p>
    <w:p w:rsidR="007347D9" w:rsidRPr="007347D9" w:rsidRDefault="007347D9" w:rsidP="007347D9">
      <w:pPr>
        <w:pStyle w:val="TextkrperRot"/>
        <w:rPr>
          <w:sz w:val="21"/>
          <w:szCs w:val="21"/>
          <w:lang w:val="de-CH"/>
        </w:rPr>
      </w:pPr>
      <w:r w:rsidRPr="007347D9">
        <w:rPr>
          <w:sz w:val="21"/>
          <w:szCs w:val="21"/>
          <w:lang w:val="de-CH"/>
        </w:rPr>
        <w:t xml:space="preserve">Können Anforderungen gemäss den AGU nicht eingehalten werden, so ist dies bei der entsprechenden Position explizit zu vermerken. </w:t>
      </w:r>
    </w:p>
    <w:p w:rsidR="007347D9" w:rsidRPr="007347D9" w:rsidRDefault="007347D9" w:rsidP="007347D9">
      <w:pPr>
        <w:pStyle w:val="berschrift2nummeriert"/>
      </w:pPr>
      <w:bookmarkStart w:id="119" w:name="_Toc468799639"/>
      <w:bookmarkStart w:id="120" w:name="_Toc66290290"/>
      <w:r w:rsidRPr="007347D9">
        <w:t>Subakkordanten</w:t>
      </w:r>
      <w:bookmarkEnd w:id="118"/>
      <w:bookmarkEnd w:id="119"/>
      <w:bookmarkEnd w:id="120"/>
    </w:p>
    <w:p w:rsidR="007347D9" w:rsidRPr="007347D9" w:rsidRDefault="007347D9" w:rsidP="007347D9">
      <w:pPr>
        <w:pStyle w:val="TextkrperRot"/>
        <w:rPr>
          <w:sz w:val="21"/>
          <w:szCs w:val="21"/>
          <w:lang w:val="de-CH"/>
        </w:rPr>
      </w:pPr>
      <w:bookmarkStart w:id="121" w:name="_Toc253644005"/>
      <w:r w:rsidRPr="007347D9">
        <w:rPr>
          <w:sz w:val="21"/>
          <w:szCs w:val="21"/>
          <w:lang w:val="de-CH"/>
        </w:rPr>
        <w:t xml:space="preserve">Die Anbietenden müssen als Generalunternehmung für die Erbringung der ausgeschriebenen Leistungen auftreten. </w:t>
      </w:r>
    </w:p>
    <w:p w:rsidR="007347D9" w:rsidRPr="007347D9" w:rsidRDefault="007347D9" w:rsidP="007347D9">
      <w:pPr>
        <w:pStyle w:val="TextkrperRot"/>
        <w:rPr>
          <w:sz w:val="21"/>
          <w:szCs w:val="21"/>
          <w:lang w:val="de-CH"/>
        </w:rPr>
      </w:pPr>
      <w:r w:rsidRPr="007347D9">
        <w:rPr>
          <w:sz w:val="21"/>
          <w:szCs w:val="21"/>
          <w:lang w:val="de-CH"/>
        </w:rPr>
        <w:t>Der Beizug von Subakkordanten ist grundsätzlich erlaubt. Subakkordanten müssen im Angebot offengelegt und dürfen nicht ohne schriftliche Genehmigung des Auftraggebers gewechselt werden. Für alle aus dem Vertragsverhältnis entstehenden Pflichten bleibt die oder der Anbietende verantwortlich.</w:t>
      </w:r>
    </w:p>
    <w:p w:rsidR="007347D9" w:rsidRPr="007347D9" w:rsidRDefault="007347D9" w:rsidP="007347D9">
      <w:pPr>
        <w:pStyle w:val="berschrift2nummeriert"/>
      </w:pPr>
      <w:bookmarkStart w:id="122" w:name="_Toc468799640"/>
      <w:bookmarkStart w:id="123" w:name="_Toc66290291"/>
      <w:r w:rsidRPr="007347D9">
        <w:t>Bietergemeinschaften</w:t>
      </w:r>
      <w:bookmarkEnd w:id="121"/>
      <w:bookmarkEnd w:id="122"/>
      <w:bookmarkEnd w:id="123"/>
    </w:p>
    <w:p w:rsidR="007347D9" w:rsidRPr="007347D9" w:rsidRDefault="007347D9" w:rsidP="007347D9">
      <w:pPr>
        <w:pStyle w:val="TextkrperRot"/>
        <w:rPr>
          <w:sz w:val="21"/>
          <w:szCs w:val="21"/>
          <w:lang w:val="de-CH"/>
        </w:rPr>
      </w:pPr>
      <w:bookmarkStart w:id="124" w:name="_Toc253644008"/>
      <w:r w:rsidRPr="007347D9">
        <w:rPr>
          <w:sz w:val="21"/>
          <w:szCs w:val="21"/>
          <w:lang w:val="de-CH"/>
        </w:rPr>
        <w:t>Bietergemeinschaften sind nicht zugelassen.</w:t>
      </w:r>
    </w:p>
    <w:p w:rsidR="007347D9" w:rsidRPr="007347D9" w:rsidRDefault="007347D9" w:rsidP="007347D9">
      <w:pPr>
        <w:pStyle w:val="berschrift2nummeriert"/>
      </w:pPr>
      <w:bookmarkStart w:id="125" w:name="_Toc468799641"/>
      <w:bookmarkStart w:id="126" w:name="_Toc66290292"/>
      <w:r w:rsidRPr="007347D9">
        <w:t>Vergütung</w:t>
      </w:r>
      <w:bookmarkEnd w:id="124"/>
      <w:r w:rsidRPr="007347D9">
        <w:t xml:space="preserve"> des Angebots</w:t>
      </w:r>
      <w:bookmarkEnd w:id="125"/>
      <w:bookmarkEnd w:id="126"/>
      <w:r w:rsidRPr="007347D9">
        <w:t xml:space="preserve"> </w:t>
      </w:r>
    </w:p>
    <w:p w:rsidR="007347D9" w:rsidRPr="007347D9" w:rsidRDefault="007347D9" w:rsidP="007347D9">
      <w:pPr>
        <w:pStyle w:val="TextkrperRot"/>
        <w:rPr>
          <w:sz w:val="21"/>
          <w:szCs w:val="21"/>
          <w:lang w:val="de-CH"/>
        </w:rPr>
      </w:pPr>
      <w:r w:rsidRPr="007347D9">
        <w:rPr>
          <w:sz w:val="21"/>
          <w:szCs w:val="21"/>
          <w:lang w:val="de-CH"/>
        </w:rPr>
        <w:t>Die Erstellung des Angebots wird nicht vergütet.</w:t>
      </w:r>
    </w:p>
    <w:p w:rsidR="007347D9" w:rsidRPr="007347D9" w:rsidRDefault="007347D9" w:rsidP="007347D9">
      <w:pPr>
        <w:pStyle w:val="berschrift2nummeriert"/>
      </w:pPr>
      <w:bookmarkStart w:id="127" w:name="_Toc253644009"/>
      <w:bookmarkStart w:id="128" w:name="_Toc468799642"/>
      <w:bookmarkStart w:id="129" w:name="_Toc66290293"/>
      <w:r w:rsidRPr="007347D9">
        <w:t>Gültigkeit</w:t>
      </w:r>
      <w:bookmarkEnd w:id="127"/>
      <w:r w:rsidRPr="007347D9">
        <w:t xml:space="preserve"> des Angebots</w:t>
      </w:r>
      <w:bookmarkEnd w:id="128"/>
      <w:bookmarkEnd w:id="129"/>
    </w:p>
    <w:p w:rsidR="007347D9" w:rsidRPr="007347D9" w:rsidRDefault="007347D9" w:rsidP="007347D9">
      <w:pPr>
        <w:pStyle w:val="Textkrper"/>
        <w:rPr>
          <w:lang w:val="de-CH"/>
        </w:rPr>
      </w:pPr>
      <w:r w:rsidRPr="007347D9">
        <w:rPr>
          <w:lang w:val="de-CH"/>
        </w:rPr>
        <w:t>Das Angebot ist mindestens sechs Monate ab Einreichung gültig.</w:t>
      </w:r>
    </w:p>
    <w:p w:rsidR="007347D9" w:rsidRPr="007347D9" w:rsidRDefault="007347D9" w:rsidP="007347D9">
      <w:pPr>
        <w:pStyle w:val="H1"/>
      </w:pPr>
      <w:bookmarkStart w:id="130" w:name="_Toc468799643"/>
      <w:bookmarkStart w:id="131" w:name="_Toc428950769"/>
      <w:bookmarkStart w:id="132" w:name="_Toc415205757"/>
      <w:bookmarkStart w:id="133" w:name="_Toc66290294"/>
      <w:bookmarkEnd w:id="16"/>
      <w:bookmarkEnd w:id="17"/>
      <w:bookmarkEnd w:id="18"/>
      <w:r w:rsidRPr="007347D9">
        <w:t>Anhänge</w:t>
      </w:r>
      <w:bookmarkEnd w:id="130"/>
      <w:bookmarkEnd w:id="131"/>
      <w:bookmarkEnd w:id="132"/>
      <w:bookmarkEnd w:id="133"/>
    </w:p>
    <w:p w:rsidR="007347D9" w:rsidRPr="007347D9" w:rsidRDefault="007347D9" w:rsidP="007347D9">
      <w:pPr>
        <w:pStyle w:val="TextkrperBlau"/>
        <w:rPr>
          <w:sz w:val="21"/>
          <w:szCs w:val="21"/>
          <w:u w:val="single"/>
          <w:lang w:val="de-CH"/>
        </w:rPr>
      </w:pPr>
      <w:r w:rsidRPr="007347D9">
        <w:rPr>
          <w:sz w:val="21"/>
          <w:szCs w:val="21"/>
          <w:u w:val="single"/>
          <w:lang w:val="de-CH"/>
        </w:rPr>
        <w:t>Mit Online-Tool:</w:t>
      </w:r>
    </w:p>
    <w:p w:rsidR="007347D9" w:rsidRPr="007347D9" w:rsidRDefault="007347D9" w:rsidP="007347D9">
      <w:pPr>
        <w:pStyle w:val="TextkrperRot"/>
        <w:rPr>
          <w:sz w:val="21"/>
          <w:szCs w:val="21"/>
          <w:lang w:val="de-CH"/>
        </w:rPr>
      </w:pPr>
      <w:r w:rsidRPr="007347D9">
        <w:rPr>
          <w:sz w:val="21"/>
          <w:szCs w:val="21"/>
          <w:lang w:val="de-CH"/>
        </w:rPr>
        <w:t>Die folgenden Anhänge sind via Online-Tool herunterzuladen:</w:t>
      </w:r>
    </w:p>
    <w:p w:rsidR="007347D9" w:rsidRPr="007347D9" w:rsidRDefault="007347D9" w:rsidP="007347D9">
      <w:pPr>
        <w:pStyle w:val="TextkrperBlau"/>
        <w:rPr>
          <w:sz w:val="21"/>
          <w:szCs w:val="21"/>
          <w:u w:val="single"/>
          <w:lang w:val="de-CH"/>
        </w:rPr>
      </w:pPr>
      <w:r w:rsidRPr="007347D9">
        <w:rPr>
          <w:sz w:val="21"/>
          <w:szCs w:val="21"/>
          <w:u w:val="single"/>
          <w:lang w:val="de-CH"/>
        </w:rPr>
        <w:t>Ohne Online-Tool:</w:t>
      </w:r>
    </w:p>
    <w:p w:rsidR="007347D9" w:rsidRPr="007347D9" w:rsidRDefault="007347D9" w:rsidP="007347D9">
      <w:pPr>
        <w:pStyle w:val="TextkrperRot"/>
        <w:rPr>
          <w:sz w:val="21"/>
          <w:szCs w:val="21"/>
          <w:lang w:val="de-CH"/>
        </w:rPr>
      </w:pPr>
      <w:r w:rsidRPr="007347D9">
        <w:rPr>
          <w:sz w:val="21"/>
          <w:szCs w:val="21"/>
          <w:lang w:val="de-CH"/>
        </w:rPr>
        <w:t>Die folgenden Anhänge werden den Anbietenden wie in der simap-Publikation beschrieben zugestellt: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079"/>
      </w:tblGrid>
      <w:tr w:rsidR="007347D9" w:rsidRPr="00015E98" w:rsidTr="00015E98">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7347D9" w:rsidRPr="00015E98" w:rsidRDefault="007347D9">
            <w:pPr>
              <w:pStyle w:val="TextkrperTabelle"/>
              <w:rPr>
                <w:b/>
                <w:sz w:val="21"/>
                <w:szCs w:val="21"/>
                <w:lang w:val="de-CH"/>
              </w:rPr>
            </w:pP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pPr>
              <w:pStyle w:val="TextkrperTabelle"/>
              <w:rPr>
                <w:b/>
                <w:sz w:val="21"/>
                <w:szCs w:val="21"/>
                <w:lang w:val="de-CH"/>
              </w:rPr>
            </w:pPr>
            <w:r w:rsidRPr="00015E98">
              <w:rPr>
                <w:b/>
                <w:sz w:val="21"/>
                <w:szCs w:val="21"/>
                <w:lang w:val="de-CH"/>
              </w:rPr>
              <w:t>Dokumententitel</w:t>
            </w:r>
          </w:p>
        </w:tc>
      </w:tr>
      <w:tr w:rsidR="007347D9" w:rsidRPr="00015E98" w:rsidTr="00015E98">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keepLines/>
              <w:rPr>
                <w:color w:val="FF0000"/>
                <w:sz w:val="21"/>
                <w:szCs w:val="21"/>
                <w:lang w:val="de-CH"/>
              </w:rPr>
            </w:pPr>
            <w:r w:rsidRPr="00015E98">
              <w:rPr>
                <w:color w:val="FF0000"/>
                <w:sz w:val="21"/>
                <w:szCs w:val="21"/>
                <w:lang w:val="de-CH"/>
              </w:rPr>
              <w:t>Anhang Y</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keepLines/>
              <w:rPr>
                <w:color w:val="FF0000"/>
                <w:sz w:val="21"/>
                <w:szCs w:val="21"/>
                <w:lang w:val="de-CH"/>
              </w:rPr>
            </w:pPr>
            <w:r w:rsidRPr="00015E98">
              <w:rPr>
                <w:color w:val="0000FF"/>
                <w:sz w:val="21"/>
                <w:szCs w:val="21"/>
                <w:u w:val="single"/>
                <w:lang w:val="de-CH"/>
              </w:rPr>
              <w:t>Ohne Online-Tool:</w:t>
            </w:r>
            <w:r w:rsidRPr="00015E98">
              <w:rPr>
                <w:color w:val="FF0000"/>
                <w:sz w:val="21"/>
                <w:szCs w:val="21"/>
                <w:lang w:val="de-CH"/>
              </w:rPr>
              <w:t xml:space="preserve"> Formular Zuschlagskriterien</w:t>
            </w:r>
          </w:p>
        </w:tc>
      </w:tr>
      <w:tr w:rsidR="007347D9" w:rsidRPr="00015E98" w:rsidTr="00015E98">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keepLines/>
              <w:rPr>
                <w:color w:val="FF0000"/>
                <w:sz w:val="21"/>
                <w:szCs w:val="21"/>
                <w:lang w:val="de-CH"/>
              </w:rPr>
            </w:pPr>
            <w:r w:rsidRPr="00015E98">
              <w:rPr>
                <w:color w:val="FF0000"/>
                <w:sz w:val="21"/>
                <w:szCs w:val="21"/>
                <w:lang w:val="de-CH"/>
              </w:rPr>
              <w:t>Anhang Z</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rsidR="007347D9" w:rsidRPr="00015E98" w:rsidRDefault="007347D9" w:rsidP="00015E98">
            <w:pPr>
              <w:pStyle w:val="TextkrperTabelle"/>
              <w:keepNext/>
              <w:keepLines/>
              <w:rPr>
                <w:color w:val="FF0000"/>
                <w:sz w:val="21"/>
                <w:szCs w:val="21"/>
                <w:lang w:val="de-CH"/>
              </w:rPr>
            </w:pPr>
            <w:r w:rsidRPr="00015E98">
              <w:rPr>
                <w:color w:val="0000FF"/>
                <w:sz w:val="21"/>
                <w:szCs w:val="21"/>
                <w:u w:val="single"/>
                <w:lang w:val="de-CH"/>
              </w:rPr>
              <w:t>Ohne Online-Tool:</w:t>
            </w:r>
            <w:r w:rsidRPr="00015E98">
              <w:rPr>
                <w:color w:val="FF0000"/>
                <w:sz w:val="21"/>
                <w:szCs w:val="21"/>
                <w:lang w:val="de-CH"/>
              </w:rPr>
              <w:t xml:space="preserve"> Formular Preis</w:t>
            </w:r>
          </w:p>
        </w:tc>
      </w:tr>
    </w:tbl>
    <w:p w:rsidR="007347D9" w:rsidRDefault="007347D9" w:rsidP="007347D9">
      <w:pPr>
        <w:pStyle w:val="TextkrperTabelle"/>
        <w:keepNext/>
        <w:keepLines/>
        <w:rPr>
          <w:lang w:val="de-CH"/>
        </w:rPr>
      </w:pPr>
      <w:bookmarkStart w:id="134" w:name="_Toc434590712"/>
      <w:bookmarkStart w:id="135" w:name="_Toc434590807"/>
      <w:bookmarkStart w:id="136" w:name="_Toc434590716"/>
      <w:bookmarkStart w:id="137" w:name="_Toc434590811"/>
      <w:bookmarkStart w:id="138" w:name="_Toc434590731"/>
      <w:bookmarkStart w:id="139" w:name="_Toc434590826"/>
      <w:bookmarkStart w:id="140" w:name="_Toc434590736"/>
      <w:bookmarkStart w:id="141" w:name="_Toc434590831"/>
      <w:bookmarkStart w:id="142" w:name="_Toc434590752"/>
      <w:bookmarkStart w:id="143" w:name="_Toc434590847"/>
      <w:bookmarkStart w:id="144" w:name="_Toc434590757"/>
      <w:bookmarkStart w:id="145" w:name="_Toc434590852"/>
      <w:bookmarkStart w:id="146" w:name="_Toc434590762"/>
      <w:bookmarkStart w:id="147" w:name="_Toc434590857"/>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7347D9" w:rsidRDefault="007347D9" w:rsidP="007347D9">
      <w:pPr>
        <w:pStyle w:val="Beschriftung"/>
        <w:keepNext/>
        <w:keepLines/>
      </w:pPr>
      <w:bookmarkStart w:id="148" w:name="_Toc468799648"/>
      <w:bookmarkStart w:id="149" w:name="_Toc66290299"/>
      <w:r>
        <w:t xml:space="preserve">Tabelle </w:t>
      </w:r>
      <w:fldSimple w:instr=" SEQ Tabelle \* ARABIC ">
        <w:r>
          <w:rPr>
            <w:noProof/>
          </w:rPr>
          <w:t>4</w:t>
        </w:r>
      </w:fldSimple>
      <w:r>
        <w:tab/>
        <w:t>Anhänge</w:t>
      </w:r>
      <w:bookmarkEnd w:id="148"/>
      <w:bookmarkEnd w:id="149"/>
    </w:p>
    <w:p w:rsidR="007347D9" w:rsidRDefault="007347D9" w:rsidP="007347D9"/>
    <w:p w:rsidR="007347D9" w:rsidRDefault="007347D9" w:rsidP="007347D9"/>
    <w:p w:rsidR="007347D9" w:rsidRDefault="007347D9" w:rsidP="007347D9"/>
    <w:p w:rsidR="007347D9" w:rsidRDefault="007347D9" w:rsidP="007347D9"/>
    <w:p w:rsidR="007347D9" w:rsidRDefault="007347D9" w:rsidP="007347D9">
      <w:pPr>
        <w:pStyle w:val="berschrift1"/>
        <w:ind w:left="431" w:hanging="431"/>
      </w:pPr>
      <w:bookmarkStart w:id="150" w:name="_Toc468799644"/>
      <w:bookmarkStart w:id="151" w:name="_Toc66290295"/>
      <w:r>
        <w:t>Rechtsmittelbelehrung</w:t>
      </w:r>
      <w:bookmarkEnd w:id="150"/>
      <w:bookmarkEnd w:id="151"/>
    </w:p>
    <w:p w:rsidR="007347D9" w:rsidRDefault="007347D9" w:rsidP="007347D9">
      <w:pPr>
        <w:pStyle w:val="Textkrper"/>
        <w:rPr>
          <w:lang w:val="de-CH"/>
        </w:rPr>
      </w:pPr>
      <w:r>
        <w:rPr>
          <w:lang w:val="de-CH"/>
        </w:rPr>
        <w:t xml:space="preserve">Diese Ausschreibungsunterlagen können innert 10 Tagen seit ihrer Publikation mit Beschwerde </w:t>
      </w:r>
      <w:r>
        <w:rPr>
          <w:b/>
          <w:color w:val="FF0000"/>
          <w:lang w:val="de-CH"/>
        </w:rPr>
        <w:t>bei</w:t>
      </w:r>
      <w:r>
        <w:rPr>
          <w:color w:val="FF0000"/>
          <w:lang w:val="de-CH"/>
        </w:rPr>
        <w:t xml:space="preserve"> </w:t>
      </w:r>
      <w:r>
        <w:rPr>
          <w:b/>
          <w:color w:val="FF0000"/>
          <w:lang w:val="de-CH"/>
        </w:rPr>
        <w:t>der</w:t>
      </w:r>
      <w:r>
        <w:rPr>
          <w:color w:val="FF0000"/>
          <w:lang w:val="de-CH"/>
        </w:rPr>
        <w:t xml:space="preserve"> </w:t>
      </w:r>
      <w:r>
        <w:rPr>
          <w:b/>
          <w:color w:val="FF0000"/>
          <w:lang w:val="de-CH"/>
        </w:rPr>
        <w:t>Beschwerdeinstanz inkl. Adresse</w:t>
      </w:r>
      <w:r>
        <w:rPr>
          <w:lang w:val="de-CH"/>
        </w:rPr>
        <w:t>, angefochten werden. Eine allfällige Beschwerde muss einen Antrag, die Angabe von Tatsachen und Beweismitteln, eine Begründung sowie eine Unterschrift enthalten. Die Publikation und greifbare Beweismittel sind beizulegen.</w:t>
      </w:r>
    </w:p>
    <w:p w:rsidR="007347D9" w:rsidRPr="00D82C0E" w:rsidRDefault="007347D9" w:rsidP="00607657">
      <w:pPr>
        <w:tabs>
          <w:tab w:val="left" w:pos="5850"/>
        </w:tabs>
        <w:rPr>
          <w:szCs w:val="21"/>
        </w:rPr>
      </w:pPr>
    </w:p>
    <w:sectPr w:rsidR="007347D9" w:rsidRPr="00D82C0E" w:rsidSect="00702D19">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19" w:rsidRDefault="00702D19">
      <w:pPr>
        <w:spacing w:line="240" w:lineRule="auto"/>
      </w:pPr>
      <w:r>
        <w:separator/>
      </w:r>
    </w:p>
  </w:endnote>
  <w:endnote w:type="continuationSeparator" w:id="0">
    <w:p w:rsidR="00702D19" w:rsidRDefault="00702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BD4A9C" w:rsidRDefault="00235BA7" w:rsidP="00702D19">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29920" cy="568960"/>
              <wp:effectExtent l="0" t="0" r="0" b="0"/>
              <wp:wrapNone/>
              <wp:docPr id="2"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568960"/>
                      </a:xfrm>
                      <a:prstGeom prst="rect">
                        <a:avLst/>
                      </a:prstGeom>
                      <a:noFill/>
                      <a:ln w="6350">
                        <a:noFill/>
                      </a:ln>
                      <a:effectLst/>
                    </wps:spPr>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235BA7" w:rsidRPr="00235BA7">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35BA7">
                            <w:rPr>
                              <w:noProof/>
                            </w:rPr>
                            <w:t>11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pDMAIAAF8EAAAOAAAAZHJzL2Uyb0RvYy54bWysVE2P2jAQvVfqf7B8LwmpQBARVnRXVJXQ&#10;7kpQ7dk4NonqeFzbkNBf37GTsKttT1Uvztjz5vPNZHXXNYpchHU16IJOJyklQnMoa30q6PfD9tOC&#10;EueZLpkCLQp6FY7erT9+WLUmFxlUoEphCTrRLm9NQSvvTZ4kjleiYW4CRmhUSrAN83i1p6S0rEXv&#10;jUqyNJ0nLdjSWODCOXx96JV0Hf1LKbh/ktIJT1RBMTcfTxvPYziT9YrlJ8tMVfMhDfYPWTSs1hj0&#10;5uqBeUbOtv7DVVNzCw6kn3BoEpCy5iLWgNVM03fV7CtmRKwFm+PMrU3u/7nlj5dnS+qyoBklmjVI&#10;0UF0XgpVkukstKc1LkfU3iDOd1+gQ5pjqc7sgP9wCEneYHoDh+jQjk7aJnyxUIKGyMD11nUMQzg+&#10;zrPlMkMNR9VsvljOIyvJq7Gxzn8V0JAgFNQiqTEBdtk5H8KzfISEWBq2tVKRWKVJiwE+z9JocNOg&#10;hdIBK+KIDG5CFX3iQfLdsRvKP0J5xeot9OPjDN/WmMqOOf/MLM4LZo874J/wkAowJAwSJRXYX397&#10;D3ikEbWUtDh/BXU/z8wKStQ3jQSHYR0FOwrHKGSLRZqiXp+be8C5nuKKGR5FfLVejaK00LzgfmxC&#10;KFQxzTFgQY+jeO/7VcD94mKziSCcS8P8Tu8NH5kO3T10L8yagQKP3D3COJ4sf8dEjx3mom/ecMEp&#10;jnwNGxfW5O09ol7/C+vfAAAA//8DAFBLAwQUAAYACAAAACEAq1rx6NgAAAADAQAADwAAAGRycy9k&#10;b3ducmV2LnhtbEyPwU7DMBBE70j8g7VI3KhDD1UT4lSoghsXUiR63NpLHBGvg+026d/j9gKXlUYz&#10;mnlbb2Y3iBOF2HtW8LgoQBBrb3ruFHzsXh/WIGJCNjh4JgVnirBpbm9qrIyf+J1ObepELuFYoQKb&#10;0lhJGbUlh3HhR+LsffngMGUZOmkCTrncDXJZFCvpsOe8YHGkrSX93R6dglKHrS/Kn8+3vdO7l/ac&#10;7IRGqfu7+fkJRKI5/YXhgp/RoclMB39kE8WgID+Srjd7ZbkEcVCwLlcgm1r+Z29+AQAA//8DAFBL&#10;AQItABQABgAIAAAAIQC2gziS/gAAAOEBAAATAAAAAAAAAAAAAAAAAAAAAABbQ29udGVudF9UeXBl&#10;c10ueG1sUEsBAi0AFAAGAAgAAAAhADj9If/WAAAAlAEAAAsAAAAAAAAAAAAAAAAALwEAAF9yZWxz&#10;Ly5yZWxzUEsBAi0AFAAGAAgAAAAhAJo02kMwAgAAXwQAAA4AAAAAAAAAAAAAAAAALgIAAGRycy9l&#10;Mm9Eb2MueG1sUEsBAi0AFAAGAAgAAAAhAKta8ejYAAAAAwEAAA8AAAAAAAAAAAAAAAAAigQAAGRy&#10;cy9kb3ducmV2LnhtbFBLBQYAAAAABAAEAPMAAACPBQAAAAA=&#10;" filled="f" stroked="f" strokeweight=".5pt">
              <v:path arrowok="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235BA7" w:rsidRPr="00235BA7">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35BA7">
                      <w:rPr>
                        <w:noProof/>
                      </w:rPr>
                      <w:t>11</w:t>
                    </w:r>
                    <w:r>
                      <w:rPr>
                        <w:noProof/>
                      </w:rPr>
                      <w:fldChar w:fldCharType="end"/>
                    </w:r>
                  </w:p>
                </w:txbxContent>
              </v:textbox>
              <w10:wrap anchorx="margin" anchory="page"/>
              <w10:anchorlock/>
            </v:shape>
          </w:pict>
        </mc:Fallback>
      </mc:AlternateContent>
    </w:r>
    <w:r w:rsidR="00702D19">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2C6447" w:rsidRDefault="00235BA7" w:rsidP="00702D19">
    <w:pPr>
      <w:pStyle w:val="Text65pt"/>
      <w:rPr>
        <w:lang w:val="de-CH"/>
      </w:rPr>
    </w:pPr>
    <w:bookmarkStart w:id="152" w:name="MetaTool_Script3"/>
    <w:bookmarkStart w:id="153" w:name="MetaTool_Script4"/>
    <w:bookmarkEnd w:id="152"/>
    <w:bookmarkEnd w:id="153"/>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29920" cy="5689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568960"/>
                      </a:xfrm>
                      <a:prstGeom prst="rect">
                        <a:avLst/>
                      </a:prstGeom>
                      <a:noFill/>
                      <a:ln w="6350">
                        <a:noFill/>
                      </a:ln>
                      <a:effectLst/>
                    </wps:spPr>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235BA7" w:rsidRPr="00235BA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35BA7">
                            <w:rPr>
                              <w:noProof/>
                            </w:rPr>
                            <w:t>11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EjLwIAAGUEAAAOAAAAZHJzL2Uyb0RvYy54bWysVN9v2yAQfp+0/wHxvtjJ1Ci14lRZq0yT&#10;orZSMvWZYIitAceAxM7++h3YTqtuT9Ne8MF99/O78/Ku04qchfMNmJJOJzklwnCoGnMs6ff95tOC&#10;Eh+YqZgCI0p6EZ7erT5+WLa2EDOoQVXCEXRifNHaktYh2CLLPK+FZn4CVhhUSnCaBby6Y1Y51qJ3&#10;rbJZns+zFlxlHXDhPb4+9Eq6Sv6lFDw8SelFIKqkmFtIp0vnIZ7ZasmKo2O2bviQBvuHLDRrDAa9&#10;unpggZGTa/5wpRvuwIMMEw46AykbLlINWM00f1fNrmZWpFqwOd5e2+T/n1v+eH52pKmQO0oM00jR&#10;XnRBClWRaexOa32BoJ1FWOi+QBeRsVJvt8B/eIRkbzC9gUd0xHTS6fjFOgkaIgGXa9MxCuH4OJ/d&#10;3s5Qw1F1M1/czhMp2auxdT58FaBJFErqkNOUADtvfYjhWTFCYiwDm0apxKsypMUAn2/yZHDVoIUy&#10;ESvShAxuYhV94lEK3aEb+jJ04QDVBZvgoB8ib/mmwYy2zIdn5nBqsAjchPCEh1SAkWGQKKnB/frb&#10;e8QjmailpMUpLKn/eWJOUKK+GaQ5juwouFE4JGG2WOQ56s1J3wNON/KHKSURX11Qoygd6BfcknUM&#10;hSpmOAYs6WEU70O/ELhlXKzXCYTTaVnYmp3lI+GxyfvuhTk7MBGQwkcYh5QV7wjpscN49M0bLjjL&#10;ibZh7+KyvL0n1OvfYfUbAAD//wMAUEsDBBQABgAIAAAAIQCrWvHo2AAAAAMBAAAPAAAAZHJzL2Rv&#10;d25yZXYueG1sTI/BTsMwEETvSPyDtUjcqEMPVRPiVKiCGxdSJHrc2kscEa+D7Tbp3+P2ApeVRjOa&#10;eVtvZjeIE4XYe1bwuChAEGtveu4UfOxeH9YgYkI2OHgmBWeKsGlub2qsjJ/4nU5t6kQu4VihApvS&#10;WEkZtSWHceFH4ux9+eAwZRk6aQJOudwNclkUK+mw57xgcaStJf3dHp2CUoetL8qfz7e907uX9pzs&#10;hEap+7v5+QlEojn9heGCn9GhyUwHf2QTxaAgP5KuN3tluQRxULAuVyCbWv5nb34BAAD//wMAUEsB&#10;Ai0AFAAGAAgAAAAhALaDOJL+AAAA4QEAABMAAAAAAAAAAAAAAAAAAAAAAFtDb250ZW50X1R5cGVz&#10;XS54bWxQSwECLQAUAAYACAAAACEAOP0h/9YAAACUAQAACwAAAAAAAAAAAAAAAAAvAQAAX3JlbHMv&#10;LnJlbHNQSwECLQAUAAYACAAAACEAa29BIy8CAABlBAAADgAAAAAAAAAAAAAAAAAuAgAAZHJzL2Uy&#10;b0RvYy54bWxQSwECLQAUAAYACAAAACEAq1rx6NgAAAADAQAADwAAAAAAAAAAAAAAAACJBAAAZHJz&#10;L2Rvd25yZXYueG1sUEsFBgAAAAAEAAQA8wAAAI4FAAAAAA==&#10;" filled="f" stroked="f" strokeweight=".5pt">
              <v:path arrowok="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235BA7" w:rsidRPr="00235BA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35BA7">
                      <w:rPr>
                        <w:noProof/>
                      </w:rPr>
                      <w:t>11</w:t>
                    </w:r>
                    <w:r>
                      <w:rPr>
                        <w:noProof/>
                      </w:rPr>
                      <w:fldChar w:fldCharType="end"/>
                    </w:r>
                  </w:p>
                </w:txbxContent>
              </v:textbox>
              <w10:wrap anchorx="margin" anchory="page"/>
              <w10:anchorlock/>
            </v:shape>
          </w:pict>
        </mc:Fallback>
      </mc:AlternateContent>
    </w:r>
    <w:r>
      <w:rPr>
        <w:noProof/>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29920" cy="5689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568960"/>
                      </a:xfrm>
                      <a:prstGeom prst="rect">
                        <a:avLst/>
                      </a:prstGeom>
                      <a:noFill/>
                      <a:ln w="6350">
                        <a:noFill/>
                      </a:ln>
                      <a:effectLst/>
                    </wps:spPr>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235BA7" w:rsidRPr="00235BA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35BA7">
                            <w:rPr>
                              <w:noProof/>
                            </w:rPr>
                            <w:t>11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feld 4" o:spid="_x0000_s1028" type="#_x0000_t202" style="position:absolute;margin-left:-1.6pt;margin-top:0;width:49.6pt;height:44.8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m4MwIAAGUEAAAOAAAAZHJzL2Uyb0RvYy54bWysVN9v2jAQfp+0/8Hy+0jIWgQRoWKtmCah&#10;thJMfTaOTaI5Ps82JOyv39lJaNXtadqLc/Z99/O7y/KuaxQ5C+tq0AWdTlJKhOZQ1vpY0O/7zac5&#10;Jc4zXTIFWhT0Ihy9W338sGxNLjKoQJXCEnSiXd6aglbemzxJHK9Ew9wEjNColGAb5vFqj0lpWYve&#10;G5VkaTpLWrClscCFc/j60CvpKvqXUnD/JKUTnqiCYm4+njaeh3AmqyXLj5aZquZDGuwfsmhYrTHo&#10;1dUD84ycbP2Hq6bmFhxIP+HQJCBlzUWsAauZpu+q2VXMiFgLNseZa5vc/3PLH8/PltRlQW8o0axB&#10;ivai81KoktyE7rTG5QjaGYT57gt0yHKs1Jkt8B8OIckbTG/gEB260UnbhC/WSdAQCbhcm45RCMfH&#10;WbZYZKjhqLqdzRezSEryamys818FNCQIBbXIaUyAnbfOh/AsHyEhloZNrVTkVWnSYoDPt2k0uGrQ&#10;QumAFXFCBjehij7xIPnu0MW+ZGMXDlBesAkW+iFyhm9qzGjLnH9mFqcGi8BN8E94SAUYGQaJkgrs&#10;r7+9BzySiVpKWpzCgrqfJ2YFJeqbRprDyI6CHYVDFLL5PE1Rr0/NPeB0T3HRDI8ivlqvRlFaaF5w&#10;S9YhFKqY5hiwoIdRvPf9QuCWcbFeRxBOp2F+q3eGj4SHJu+7F2bNwIRHCh9hHFKWvyOkxw7j0Tdv&#10;uOAsR9qGvQvL8vYeUa9/h9VvAAAA//8DAFBLAwQUAAYACAAAACEAq1rx6NgAAAADAQAADwAAAGRy&#10;cy9kb3ducmV2LnhtbEyPwU7DMBBE70j8g7VI3KhDD1UT4lSoghsXUiR63NpLHBGvg+026d/j9gKX&#10;lUYzmnlbb2Y3iBOF2HtW8LgoQBBrb3ruFHzsXh/WIGJCNjh4JgVnirBpbm9qrIyf+J1ObepELuFY&#10;oQKb0lhJGbUlh3HhR+LsffngMGUZOmkCTrncDXJZFCvpsOe8YHGkrSX93R6dglKHrS/Kn8+3vdO7&#10;l/ac7IRGqfu7+fkJRKI5/YXhgp/RoclMB39kE8WgID+Srjd7ZbkEcVCwLlcgm1r+Z29+AQAA//8D&#10;AFBLAQItABQABgAIAAAAIQC2gziS/gAAAOEBAAATAAAAAAAAAAAAAAAAAAAAAABbQ29udGVudF9U&#10;eXBlc10ueG1sUEsBAi0AFAAGAAgAAAAhADj9If/WAAAAlAEAAAsAAAAAAAAAAAAAAAAALwEAAF9y&#10;ZWxzLy5yZWxzUEsBAi0AFAAGAAgAAAAhAPSuebgzAgAAZQQAAA4AAAAAAAAAAAAAAAAALgIAAGRy&#10;cy9lMm9Eb2MueG1sUEsBAi0AFAAGAAgAAAAhAKta8ejYAAAAAwEAAA8AAAAAAAAAAAAAAAAAjQQA&#10;AGRycy9kb3ducmV2LnhtbFBLBQYAAAAABAAEAPMAAACSBQAAAAA=&#10;" filled="f" stroked="f" strokeweight=".5pt">
              <v:path arrowok="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235BA7" w:rsidRPr="00235BA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35BA7">
                      <w:rPr>
                        <w:noProof/>
                      </w:rPr>
                      <w:t>11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19" w:rsidRDefault="00702D19">
      <w:pPr>
        <w:spacing w:line="240" w:lineRule="auto"/>
      </w:pPr>
      <w:r>
        <w:separator/>
      </w:r>
    </w:p>
  </w:footnote>
  <w:footnote w:type="continuationSeparator" w:id="0">
    <w:p w:rsidR="00702D19" w:rsidRDefault="00702D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702D19" w:rsidP="00607657">
    <w:pPr>
      <w:pStyle w:val="Kopfzeile"/>
      <w:tabs>
        <w:tab w:val="right" w:pos="9639"/>
      </w:tabs>
      <w:rPr>
        <w:rFonts w:cs="Arial"/>
        <w:sz w:val="18"/>
        <w:szCs w:val="18"/>
      </w:rPr>
    </w:pPr>
    <w:r>
      <w:rPr>
        <w:rFonts w:cs="Arial"/>
        <w:color w:val="FF0000"/>
        <w:sz w:val="18"/>
        <w:szCs w:val="18"/>
      </w:rPr>
      <w:t>Vergabestelle</w:t>
    </w:r>
    <w:r>
      <w:rPr>
        <w:rFonts w:cs="Arial"/>
        <w:sz w:val="18"/>
        <w:szCs w:val="18"/>
      </w:rPr>
      <w:tab/>
    </w:r>
    <w:r>
      <w:rPr>
        <w:rFonts w:cs="Arial"/>
        <w:sz w:val="18"/>
        <w:szCs w:val="18"/>
      </w:rPr>
      <w:tab/>
    </w:r>
    <w:r w:rsidR="007347D9">
      <w:rPr>
        <w:rFonts w:cs="Arial"/>
        <w:sz w:val="18"/>
        <w:szCs w:val="18"/>
      </w:rPr>
      <w:t>Angebotsunterlagen</w:t>
    </w:r>
  </w:p>
  <w:p w:rsidR="00702D19" w:rsidRDefault="00702D19" w:rsidP="00607657">
    <w:pPr>
      <w:pStyle w:val="Kopfzeile"/>
      <w:pBdr>
        <w:bottom w:val="single" w:sz="4" w:space="1" w:color="auto"/>
      </w:pBdr>
      <w:tabs>
        <w:tab w:val="right" w:pos="9639"/>
      </w:tabs>
      <w:rPr>
        <w:rFonts w:cs="Times New Roman"/>
        <w:sz w:val="18"/>
        <w:szCs w:val="18"/>
      </w:rPr>
    </w:pPr>
    <w:r>
      <w:rPr>
        <w:b/>
        <w:sz w:val="18"/>
        <w:szCs w:val="18"/>
      </w:rPr>
      <w:tab/>
    </w:r>
    <w:r>
      <w:rPr>
        <w:b/>
        <w:sz w:val="18"/>
        <w:szCs w:val="18"/>
      </w:rPr>
      <w:tab/>
    </w:r>
    <w:r>
      <w:rPr>
        <w:color w:val="FF0000"/>
        <w:sz w:val="18"/>
        <w:szCs w:val="18"/>
      </w:rPr>
      <w:fldChar w:fldCharType="begin"/>
    </w:r>
    <w:r>
      <w:rPr>
        <w:color w:val="FF0000"/>
        <w:sz w:val="18"/>
        <w:szCs w:val="18"/>
      </w:rPr>
      <w:instrText xml:space="preserve"> SUBJECT  \* MERGEFORMAT </w:instrText>
    </w:r>
    <w:r>
      <w:rPr>
        <w:color w:val="FF0000"/>
        <w:sz w:val="18"/>
        <w:szCs w:val="18"/>
      </w:rPr>
      <w:fldChar w:fldCharType="end"/>
    </w:r>
  </w:p>
  <w:p w:rsidR="00702D19" w:rsidRDefault="00702D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235BA7" w:rsidP="00702D19">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360" cy="694690"/>
          <wp:effectExtent l="0" t="0" r="0" b="0"/>
          <wp:wrapNone/>
          <wp:docPr id="1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694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4D0464"/>
    <w:multiLevelType w:val="hybridMultilevel"/>
    <w:tmpl w:val="237A79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AC805B4"/>
    <w:multiLevelType w:val="hybridMultilevel"/>
    <w:tmpl w:val="13DE94E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9160A79E">
      <w:start w:val="1"/>
      <w:numFmt w:val="decimal"/>
      <w:lvlText w:val="%1."/>
      <w:lvlJc w:val="left"/>
      <w:pPr>
        <w:ind w:left="720" w:hanging="360"/>
      </w:pPr>
    </w:lvl>
    <w:lvl w:ilvl="1" w:tplc="0A907C54" w:tentative="1">
      <w:start w:val="1"/>
      <w:numFmt w:val="lowerLetter"/>
      <w:lvlText w:val="%2."/>
      <w:lvlJc w:val="left"/>
      <w:pPr>
        <w:ind w:left="1440" w:hanging="360"/>
      </w:pPr>
    </w:lvl>
    <w:lvl w:ilvl="2" w:tplc="47CA8A56" w:tentative="1">
      <w:start w:val="1"/>
      <w:numFmt w:val="lowerRoman"/>
      <w:lvlText w:val="%3."/>
      <w:lvlJc w:val="right"/>
      <w:pPr>
        <w:ind w:left="2160" w:hanging="180"/>
      </w:pPr>
    </w:lvl>
    <w:lvl w:ilvl="3" w:tplc="8228C4F8" w:tentative="1">
      <w:start w:val="1"/>
      <w:numFmt w:val="decimal"/>
      <w:lvlText w:val="%4."/>
      <w:lvlJc w:val="left"/>
      <w:pPr>
        <w:ind w:left="2880" w:hanging="360"/>
      </w:pPr>
    </w:lvl>
    <w:lvl w:ilvl="4" w:tplc="1A604424" w:tentative="1">
      <w:start w:val="1"/>
      <w:numFmt w:val="lowerLetter"/>
      <w:lvlText w:val="%5."/>
      <w:lvlJc w:val="left"/>
      <w:pPr>
        <w:ind w:left="3600" w:hanging="360"/>
      </w:pPr>
    </w:lvl>
    <w:lvl w:ilvl="5" w:tplc="7DC4647E" w:tentative="1">
      <w:start w:val="1"/>
      <w:numFmt w:val="lowerRoman"/>
      <w:lvlText w:val="%6."/>
      <w:lvlJc w:val="right"/>
      <w:pPr>
        <w:ind w:left="4320" w:hanging="180"/>
      </w:pPr>
    </w:lvl>
    <w:lvl w:ilvl="6" w:tplc="C83C3376" w:tentative="1">
      <w:start w:val="1"/>
      <w:numFmt w:val="decimal"/>
      <w:lvlText w:val="%7."/>
      <w:lvlJc w:val="left"/>
      <w:pPr>
        <w:ind w:left="5040" w:hanging="360"/>
      </w:pPr>
    </w:lvl>
    <w:lvl w:ilvl="7" w:tplc="9FDC3362" w:tentative="1">
      <w:start w:val="1"/>
      <w:numFmt w:val="lowerLetter"/>
      <w:lvlText w:val="%8."/>
      <w:lvlJc w:val="left"/>
      <w:pPr>
        <w:ind w:left="5760" w:hanging="360"/>
      </w:pPr>
    </w:lvl>
    <w:lvl w:ilvl="8" w:tplc="979831FA"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F084BF82">
      <w:start w:val="1"/>
      <w:numFmt w:val="bullet"/>
      <w:lvlText w:val=""/>
      <w:lvlJc w:val="left"/>
      <w:pPr>
        <w:ind w:left="720" w:hanging="360"/>
      </w:pPr>
      <w:rPr>
        <w:rFonts w:ascii="Symbol" w:hAnsi="Symbol" w:hint="default"/>
      </w:rPr>
    </w:lvl>
    <w:lvl w:ilvl="1" w:tplc="726C3252">
      <w:start w:val="1"/>
      <w:numFmt w:val="bullet"/>
      <w:lvlText w:val="o"/>
      <w:lvlJc w:val="left"/>
      <w:pPr>
        <w:ind w:left="1440" w:hanging="360"/>
      </w:pPr>
      <w:rPr>
        <w:rFonts w:ascii="Courier New" w:hAnsi="Courier New" w:cs="Courier New" w:hint="default"/>
      </w:rPr>
    </w:lvl>
    <w:lvl w:ilvl="2" w:tplc="F67CA80A" w:tentative="1">
      <w:start w:val="1"/>
      <w:numFmt w:val="bullet"/>
      <w:lvlText w:val=""/>
      <w:lvlJc w:val="left"/>
      <w:pPr>
        <w:ind w:left="2160" w:hanging="360"/>
      </w:pPr>
      <w:rPr>
        <w:rFonts w:ascii="Wingdings" w:hAnsi="Wingdings" w:hint="default"/>
      </w:rPr>
    </w:lvl>
    <w:lvl w:ilvl="3" w:tplc="25521A72" w:tentative="1">
      <w:start w:val="1"/>
      <w:numFmt w:val="bullet"/>
      <w:lvlText w:val=""/>
      <w:lvlJc w:val="left"/>
      <w:pPr>
        <w:ind w:left="2880" w:hanging="360"/>
      </w:pPr>
      <w:rPr>
        <w:rFonts w:ascii="Symbol" w:hAnsi="Symbol" w:hint="default"/>
      </w:rPr>
    </w:lvl>
    <w:lvl w:ilvl="4" w:tplc="F3AEFF90" w:tentative="1">
      <w:start w:val="1"/>
      <w:numFmt w:val="bullet"/>
      <w:lvlText w:val="o"/>
      <w:lvlJc w:val="left"/>
      <w:pPr>
        <w:ind w:left="3600" w:hanging="360"/>
      </w:pPr>
      <w:rPr>
        <w:rFonts w:ascii="Courier New" w:hAnsi="Courier New" w:cs="Courier New" w:hint="default"/>
      </w:rPr>
    </w:lvl>
    <w:lvl w:ilvl="5" w:tplc="E3246BA4" w:tentative="1">
      <w:start w:val="1"/>
      <w:numFmt w:val="bullet"/>
      <w:lvlText w:val=""/>
      <w:lvlJc w:val="left"/>
      <w:pPr>
        <w:ind w:left="4320" w:hanging="360"/>
      </w:pPr>
      <w:rPr>
        <w:rFonts w:ascii="Wingdings" w:hAnsi="Wingdings" w:hint="default"/>
      </w:rPr>
    </w:lvl>
    <w:lvl w:ilvl="6" w:tplc="FB50CC2C" w:tentative="1">
      <w:start w:val="1"/>
      <w:numFmt w:val="bullet"/>
      <w:lvlText w:val=""/>
      <w:lvlJc w:val="left"/>
      <w:pPr>
        <w:ind w:left="5040" w:hanging="360"/>
      </w:pPr>
      <w:rPr>
        <w:rFonts w:ascii="Symbol" w:hAnsi="Symbol" w:hint="default"/>
      </w:rPr>
    </w:lvl>
    <w:lvl w:ilvl="7" w:tplc="2D44CEE4" w:tentative="1">
      <w:start w:val="1"/>
      <w:numFmt w:val="bullet"/>
      <w:lvlText w:val="o"/>
      <w:lvlJc w:val="left"/>
      <w:pPr>
        <w:ind w:left="5760" w:hanging="360"/>
      </w:pPr>
      <w:rPr>
        <w:rFonts w:ascii="Courier New" w:hAnsi="Courier New" w:cs="Courier New" w:hint="default"/>
      </w:rPr>
    </w:lvl>
    <w:lvl w:ilvl="8" w:tplc="A560CBAA" w:tentative="1">
      <w:start w:val="1"/>
      <w:numFmt w:val="bullet"/>
      <w:lvlText w:val=""/>
      <w:lvlJc w:val="left"/>
      <w:pPr>
        <w:ind w:left="6480" w:hanging="360"/>
      </w:pPr>
      <w:rPr>
        <w:rFonts w:ascii="Wingdings" w:hAnsi="Wingdings" w:hint="default"/>
      </w:rPr>
    </w:lvl>
  </w:abstractNum>
  <w:abstractNum w:abstractNumId="19" w15:restartNumberingAfterBreak="0">
    <w:nsid w:val="49E80EC3"/>
    <w:multiLevelType w:val="hybridMultilevel"/>
    <w:tmpl w:val="F1AE417A"/>
    <w:lvl w:ilvl="0" w:tplc="F330412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spacing w:val="0"/>
        <w:kern w:val="0"/>
        <w:position w:val="0"/>
        <w:u w:val="none"/>
        <w:effect w:val="none"/>
        <w:vertAlign w:val="baseline"/>
        <w:specVanish w:val="0"/>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83B08536">
      <w:start w:val="1"/>
      <w:numFmt w:val="bullet"/>
      <w:lvlText w:val=""/>
      <w:lvlJc w:val="left"/>
      <w:pPr>
        <w:ind w:left="720" w:hanging="360"/>
      </w:pPr>
      <w:rPr>
        <w:rFonts w:ascii="Symbol" w:hAnsi="Symbol" w:hint="default"/>
      </w:rPr>
    </w:lvl>
    <w:lvl w:ilvl="1" w:tplc="E0F6CCCC" w:tentative="1">
      <w:start w:val="1"/>
      <w:numFmt w:val="bullet"/>
      <w:lvlText w:val="o"/>
      <w:lvlJc w:val="left"/>
      <w:pPr>
        <w:ind w:left="1440" w:hanging="360"/>
      </w:pPr>
      <w:rPr>
        <w:rFonts w:ascii="Courier New" w:hAnsi="Courier New" w:cs="Courier New" w:hint="default"/>
      </w:rPr>
    </w:lvl>
    <w:lvl w:ilvl="2" w:tplc="61F20D9E" w:tentative="1">
      <w:start w:val="1"/>
      <w:numFmt w:val="bullet"/>
      <w:lvlText w:val=""/>
      <w:lvlJc w:val="left"/>
      <w:pPr>
        <w:ind w:left="2160" w:hanging="360"/>
      </w:pPr>
      <w:rPr>
        <w:rFonts w:ascii="Wingdings" w:hAnsi="Wingdings" w:hint="default"/>
      </w:rPr>
    </w:lvl>
    <w:lvl w:ilvl="3" w:tplc="E8E8AAC8" w:tentative="1">
      <w:start w:val="1"/>
      <w:numFmt w:val="bullet"/>
      <w:lvlText w:val=""/>
      <w:lvlJc w:val="left"/>
      <w:pPr>
        <w:ind w:left="2880" w:hanging="360"/>
      </w:pPr>
      <w:rPr>
        <w:rFonts w:ascii="Symbol" w:hAnsi="Symbol" w:hint="default"/>
      </w:rPr>
    </w:lvl>
    <w:lvl w:ilvl="4" w:tplc="52F61B18" w:tentative="1">
      <w:start w:val="1"/>
      <w:numFmt w:val="bullet"/>
      <w:lvlText w:val="o"/>
      <w:lvlJc w:val="left"/>
      <w:pPr>
        <w:ind w:left="3600" w:hanging="360"/>
      </w:pPr>
      <w:rPr>
        <w:rFonts w:ascii="Courier New" w:hAnsi="Courier New" w:cs="Courier New" w:hint="default"/>
      </w:rPr>
    </w:lvl>
    <w:lvl w:ilvl="5" w:tplc="C186A3E4" w:tentative="1">
      <w:start w:val="1"/>
      <w:numFmt w:val="bullet"/>
      <w:lvlText w:val=""/>
      <w:lvlJc w:val="left"/>
      <w:pPr>
        <w:ind w:left="4320" w:hanging="360"/>
      </w:pPr>
      <w:rPr>
        <w:rFonts w:ascii="Wingdings" w:hAnsi="Wingdings" w:hint="default"/>
      </w:rPr>
    </w:lvl>
    <w:lvl w:ilvl="6" w:tplc="F4E8F1DE" w:tentative="1">
      <w:start w:val="1"/>
      <w:numFmt w:val="bullet"/>
      <w:lvlText w:val=""/>
      <w:lvlJc w:val="left"/>
      <w:pPr>
        <w:ind w:left="5040" w:hanging="360"/>
      </w:pPr>
      <w:rPr>
        <w:rFonts w:ascii="Symbol" w:hAnsi="Symbol" w:hint="default"/>
      </w:rPr>
    </w:lvl>
    <w:lvl w:ilvl="7" w:tplc="6116F812" w:tentative="1">
      <w:start w:val="1"/>
      <w:numFmt w:val="bullet"/>
      <w:lvlText w:val="o"/>
      <w:lvlJc w:val="left"/>
      <w:pPr>
        <w:ind w:left="5760" w:hanging="360"/>
      </w:pPr>
      <w:rPr>
        <w:rFonts w:ascii="Courier New" w:hAnsi="Courier New" w:cs="Courier New" w:hint="default"/>
      </w:rPr>
    </w:lvl>
    <w:lvl w:ilvl="8" w:tplc="79761084"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D90C3548"/>
    <w:lvl w:ilvl="0">
      <w:start w:val="1"/>
      <w:numFmt w:val="bullet"/>
      <w:pStyle w:val="Aufzhlung1"/>
      <w:lvlText w:val="‒"/>
      <w:lvlJc w:val="left"/>
      <w:pPr>
        <w:ind w:left="284" w:hanging="284"/>
      </w:pPr>
      <w:rPr>
        <w:rFonts w:ascii="Arial" w:hAnsi="Arial" w:hint="default"/>
      </w:rPr>
    </w:lvl>
    <w:lvl w:ilvl="1">
      <w:start w:val="1"/>
      <w:numFmt w:val="bullet"/>
      <w:pStyle w:val="Aufzhlung20"/>
      <w:lvlText w:val="‒"/>
      <w:lvlJc w:val="left"/>
      <w:pPr>
        <w:ind w:left="567" w:hanging="283"/>
      </w:pPr>
      <w:rPr>
        <w:rFonts w:ascii="Arial" w:hAnsi="Arial" w:hint="default"/>
      </w:rPr>
    </w:lvl>
    <w:lvl w:ilvl="2">
      <w:start w:val="1"/>
      <w:numFmt w:val="bullet"/>
      <w:pStyle w:val="Aufzhlung3"/>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EE8AACB6">
      <w:start w:val="1"/>
      <w:numFmt w:val="bullet"/>
      <w:lvlText w:val=""/>
      <w:lvlJc w:val="left"/>
      <w:pPr>
        <w:ind w:left="720" w:hanging="360"/>
      </w:pPr>
      <w:rPr>
        <w:rFonts w:ascii="Symbol" w:hAnsi="Symbol" w:hint="default"/>
      </w:rPr>
    </w:lvl>
    <w:lvl w:ilvl="1" w:tplc="47C6E5DE" w:tentative="1">
      <w:start w:val="1"/>
      <w:numFmt w:val="bullet"/>
      <w:lvlText w:val="o"/>
      <w:lvlJc w:val="left"/>
      <w:pPr>
        <w:ind w:left="1440" w:hanging="360"/>
      </w:pPr>
      <w:rPr>
        <w:rFonts w:ascii="Courier New" w:hAnsi="Courier New" w:cs="Courier New" w:hint="default"/>
      </w:rPr>
    </w:lvl>
    <w:lvl w:ilvl="2" w:tplc="0D7C9172" w:tentative="1">
      <w:start w:val="1"/>
      <w:numFmt w:val="bullet"/>
      <w:lvlText w:val=""/>
      <w:lvlJc w:val="left"/>
      <w:pPr>
        <w:ind w:left="2160" w:hanging="360"/>
      </w:pPr>
      <w:rPr>
        <w:rFonts w:ascii="Wingdings" w:hAnsi="Wingdings" w:hint="default"/>
      </w:rPr>
    </w:lvl>
    <w:lvl w:ilvl="3" w:tplc="27822244" w:tentative="1">
      <w:start w:val="1"/>
      <w:numFmt w:val="bullet"/>
      <w:lvlText w:val=""/>
      <w:lvlJc w:val="left"/>
      <w:pPr>
        <w:ind w:left="2880" w:hanging="360"/>
      </w:pPr>
      <w:rPr>
        <w:rFonts w:ascii="Symbol" w:hAnsi="Symbol" w:hint="default"/>
      </w:rPr>
    </w:lvl>
    <w:lvl w:ilvl="4" w:tplc="FE606E40" w:tentative="1">
      <w:start w:val="1"/>
      <w:numFmt w:val="bullet"/>
      <w:lvlText w:val="o"/>
      <w:lvlJc w:val="left"/>
      <w:pPr>
        <w:ind w:left="3600" w:hanging="360"/>
      </w:pPr>
      <w:rPr>
        <w:rFonts w:ascii="Courier New" w:hAnsi="Courier New" w:cs="Courier New" w:hint="default"/>
      </w:rPr>
    </w:lvl>
    <w:lvl w:ilvl="5" w:tplc="1F14C6BC" w:tentative="1">
      <w:start w:val="1"/>
      <w:numFmt w:val="bullet"/>
      <w:lvlText w:val=""/>
      <w:lvlJc w:val="left"/>
      <w:pPr>
        <w:ind w:left="4320" w:hanging="360"/>
      </w:pPr>
      <w:rPr>
        <w:rFonts w:ascii="Wingdings" w:hAnsi="Wingdings" w:hint="default"/>
      </w:rPr>
    </w:lvl>
    <w:lvl w:ilvl="6" w:tplc="986CF636" w:tentative="1">
      <w:start w:val="1"/>
      <w:numFmt w:val="bullet"/>
      <w:lvlText w:val=""/>
      <w:lvlJc w:val="left"/>
      <w:pPr>
        <w:ind w:left="5040" w:hanging="360"/>
      </w:pPr>
      <w:rPr>
        <w:rFonts w:ascii="Symbol" w:hAnsi="Symbol" w:hint="default"/>
      </w:rPr>
    </w:lvl>
    <w:lvl w:ilvl="7" w:tplc="1818B6EE" w:tentative="1">
      <w:start w:val="1"/>
      <w:numFmt w:val="bullet"/>
      <w:lvlText w:val="o"/>
      <w:lvlJc w:val="left"/>
      <w:pPr>
        <w:ind w:left="5760" w:hanging="360"/>
      </w:pPr>
      <w:rPr>
        <w:rFonts w:ascii="Courier New" w:hAnsi="Courier New" w:cs="Courier New" w:hint="default"/>
      </w:rPr>
    </w:lvl>
    <w:lvl w:ilvl="8" w:tplc="4D1A6E10"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BA5CE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D325A5"/>
    <w:multiLevelType w:val="hybridMultilevel"/>
    <w:tmpl w:val="5C6AB65C"/>
    <w:lvl w:ilvl="0" w:tplc="D3FCFCB8">
      <w:start w:val="1"/>
      <w:numFmt w:val="decimal"/>
      <w:lvlText w:val="%1."/>
      <w:lvlJc w:val="left"/>
      <w:pPr>
        <w:ind w:left="720" w:hanging="360"/>
      </w:pPr>
      <w:rPr>
        <w:rFonts w:hint="default"/>
      </w:rPr>
    </w:lvl>
    <w:lvl w:ilvl="1" w:tplc="EA3807DA" w:tentative="1">
      <w:start w:val="1"/>
      <w:numFmt w:val="lowerLetter"/>
      <w:lvlText w:val="%2."/>
      <w:lvlJc w:val="left"/>
      <w:pPr>
        <w:ind w:left="1440" w:hanging="360"/>
      </w:pPr>
    </w:lvl>
    <w:lvl w:ilvl="2" w:tplc="7DEC3512" w:tentative="1">
      <w:start w:val="1"/>
      <w:numFmt w:val="lowerRoman"/>
      <w:lvlText w:val="%3."/>
      <w:lvlJc w:val="right"/>
      <w:pPr>
        <w:ind w:left="2160" w:hanging="180"/>
      </w:pPr>
    </w:lvl>
    <w:lvl w:ilvl="3" w:tplc="502E5D2E" w:tentative="1">
      <w:start w:val="1"/>
      <w:numFmt w:val="decimal"/>
      <w:lvlText w:val="%4."/>
      <w:lvlJc w:val="left"/>
      <w:pPr>
        <w:ind w:left="2880" w:hanging="360"/>
      </w:pPr>
    </w:lvl>
    <w:lvl w:ilvl="4" w:tplc="2876B5FA" w:tentative="1">
      <w:start w:val="1"/>
      <w:numFmt w:val="lowerLetter"/>
      <w:lvlText w:val="%5."/>
      <w:lvlJc w:val="left"/>
      <w:pPr>
        <w:ind w:left="3600" w:hanging="360"/>
      </w:pPr>
    </w:lvl>
    <w:lvl w:ilvl="5" w:tplc="C61CBC20" w:tentative="1">
      <w:start w:val="1"/>
      <w:numFmt w:val="lowerRoman"/>
      <w:lvlText w:val="%6."/>
      <w:lvlJc w:val="right"/>
      <w:pPr>
        <w:ind w:left="4320" w:hanging="180"/>
      </w:pPr>
    </w:lvl>
    <w:lvl w:ilvl="6" w:tplc="C39823C0" w:tentative="1">
      <w:start w:val="1"/>
      <w:numFmt w:val="decimal"/>
      <w:lvlText w:val="%7."/>
      <w:lvlJc w:val="left"/>
      <w:pPr>
        <w:ind w:left="5040" w:hanging="360"/>
      </w:pPr>
    </w:lvl>
    <w:lvl w:ilvl="7" w:tplc="EB34E836" w:tentative="1">
      <w:start w:val="1"/>
      <w:numFmt w:val="lowerLetter"/>
      <w:lvlText w:val="%8."/>
      <w:lvlJc w:val="left"/>
      <w:pPr>
        <w:ind w:left="5760" w:hanging="360"/>
      </w:pPr>
    </w:lvl>
    <w:lvl w:ilvl="8" w:tplc="17B26C8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17"/>
  </w:num>
  <w:num w:numId="14">
    <w:abstractNumId w:val="29"/>
  </w:num>
  <w:num w:numId="15">
    <w:abstractNumId w:val="27"/>
  </w:num>
  <w:num w:numId="16">
    <w:abstractNumId w:val="11"/>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23"/>
  </w:num>
  <w:num w:numId="22">
    <w:abstractNumId w:val="22"/>
  </w:num>
  <w:num w:numId="23">
    <w:abstractNumId w:val="13"/>
  </w:num>
  <w:num w:numId="24">
    <w:abstractNumId w:val="20"/>
  </w:num>
  <w:num w:numId="25">
    <w:abstractNumId w:val="24"/>
  </w:num>
  <w:num w:numId="26">
    <w:abstractNumId w:val="19"/>
  </w:num>
  <w:num w:numId="27">
    <w:abstractNumId w:val="10"/>
  </w:num>
  <w:num w:numId="28">
    <w:abstractNumId w:val="28"/>
  </w:num>
  <w:num w:numId="29">
    <w:abstractNumId w:val="15"/>
  </w:num>
  <w:num w:numId="30">
    <w:abstractNumId w:val="14"/>
  </w:num>
  <w:num w:numId="31">
    <w:abstractNumId w:val="12"/>
  </w:num>
  <w:num w:numId="32">
    <w:abstractNumId w:val="10"/>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07657"/>
    <w:rsid w:val="00015E98"/>
    <w:rsid w:val="000B0451"/>
    <w:rsid w:val="00235BA7"/>
    <w:rsid w:val="00461714"/>
    <w:rsid w:val="004C070F"/>
    <w:rsid w:val="00511AAE"/>
    <w:rsid w:val="00607657"/>
    <w:rsid w:val="00641C5C"/>
    <w:rsid w:val="00702D19"/>
    <w:rsid w:val="007347D9"/>
    <w:rsid w:val="008E03C2"/>
    <w:rsid w:val="00924CF1"/>
    <w:rsid w:val="00935DEE"/>
    <w:rsid w:val="00943C5B"/>
    <w:rsid w:val="0097191A"/>
    <w:rsid w:val="00D82C0E"/>
    <w:rsid w:val="00DC3E17"/>
    <w:rsid w:val="00EC42B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C65D082-8B2A-4A52-8C1A-3575DBD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font1482"/>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BE1DDD"/>
    <w:pPr>
      <w:spacing w:line="270" w:lineRule="atLeast"/>
    </w:pPr>
    <w:rPr>
      <w:rFonts w:cs="System"/>
      <w:bCs/>
      <w:spacing w:val="2"/>
      <w:sz w:val="21"/>
      <w:szCs w:val="22"/>
      <w:lang w:eastAsia="en-US"/>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eastAsia="MS PGothic" w:cs="Arial"/>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eastAsia="MS PGothic" w:cs="Arial"/>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eastAsia="MS PGothic" w:cs="Arial"/>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eastAsia="MS PGothic" w:cs="Arial"/>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eastAsia="MS PGothic" w:cs="Arial"/>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eastAsia="MS PGothic" w:cs="Arial"/>
      <w:b/>
    </w:rPr>
  </w:style>
  <w:style w:type="paragraph" w:styleId="berschrift7">
    <w:name w:val="heading 7"/>
    <w:basedOn w:val="Standard"/>
    <w:next w:val="Standard"/>
    <w:link w:val="berschrift7Zchn"/>
    <w:uiPriority w:val="9"/>
    <w:semiHidden/>
    <w:rsid w:val="00C22430"/>
    <w:pPr>
      <w:keepNext/>
      <w:keepLines/>
      <w:spacing w:before="140"/>
      <w:outlineLvl w:val="6"/>
    </w:pPr>
    <w:rPr>
      <w:rFonts w:eastAsia="MS PGothic" w:cs="Arial"/>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eastAsia="MS PGothic" w:cs="Arial"/>
      <w:b/>
      <w:color w:val="272727"/>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eastAsia="MS PGothic" w:cs="Arial"/>
      <w:b/>
      <w:iCs/>
      <w:color w:val="272727"/>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484FC6"/>
    <w:rPr>
      <w:color w:val="auto"/>
      <w:u w:val="single" w:color="B1B9BD"/>
    </w:rPr>
  </w:style>
  <w:style w:type="paragraph" w:styleId="Kopfzeile">
    <w:name w:val="header"/>
    <w:basedOn w:val="Standard"/>
    <w:link w:val="KopfzeileZchn"/>
    <w:uiPriority w:val="9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link w:val="Kopfzeile"/>
    <w:uiPriority w:val="9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C573A1"/>
    <w:rPr>
      <w:rFonts w:ascii="Arial" w:eastAsia="MS PGothic" w:hAnsi="Arial" w:cs="Arial"/>
      <w:b/>
      <w:bCs/>
      <w:spacing w:val="2"/>
      <w:sz w:val="21"/>
      <w:szCs w:val="21"/>
    </w:rPr>
  </w:style>
  <w:style w:type="character" w:customStyle="1" w:styleId="berschrift2Zchn">
    <w:name w:val="Überschrift 2 Zchn"/>
    <w:link w:val="berschrift2"/>
    <w:uiPriority w:val="9"/>
    <w:rsid w:val="00C3438E"/>
    <w:rPr>
      <w:rFonts w:ascii="Arial" w:eastAsia="MS PGothic" w:hAnsi="Arial" w:cs="Arial"/>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eastAsia="MS PGothic" w:cs="Arial"/>
      <w:spacing w:val="0"/>
      <w:kern w:val="28"/>
      <w:sz w:val="44"/>
      <w:szCs w:val="44"/>
    </w:rPr>
  </w:style>
  <w:style w:type="character" w:customStyle="1" w:styleId="TitelZchn">
    <w:name w:val="Titel Zchn"/>
    <w:aliases w:val="Titel/Titre Zchn"/>
    <w:link w:val="Titel"/>
    <w:uiPriority w:val="11"/>
    <w:rsid w:val="002141FD"/>
    <w:rPr>
      <w:rFonts w:ascii="Arial" w:eastAsia="MS PGothic" w:hAnsi="Arial" w:cs="Arial"/>
      <w:kern w:val="28"/>
      <w:sz w:val="44"/>
      <w:szCs w:val="44"/>
    </w:rPr>
  </w:style>
  <w:style w:type="paragraph" w:customStyle="1" w:styleId="Brieftitel">
    <w:name w:val="Brieftitel"/>
    <w:basedOn w:val="Standard"/>
    <w:link w:val="BrieftitelZchn"/>
    <w:uiPriority w:val="14"/>
    <w:rsid w:val="00997689"/>
    <w:pPr>
      <w:spacing w:before="270" w:after="270"/>
      <w:contextualSpacing/>
    </w:pPr>
    <w:rPr>
      <w:b/>
    </w:rPr>
  </w:style>
  <w:style w:type="character" w:customStyle="1" w:styleId="BrieftitelZchn">
    <w:name w:val="Brieftitel Zchn"/>
    <w:link w:val="Brieftitel"/>
    <w:uiPriority w:val="14"/>
    <w:rsid w:val="00997689"/>
    <w:rPr>
      <w:rFonts w:ascii="Arial" w:hAnsi="Arial"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semiHidden/>
    <w:rsid w:val="003D1066"/>
    <w:rPr>
      <w:rFonts w:ascii="Arial" w:eastAsia="MS PGothic" w:hAnsi="Arial" w:cs="Arial"/>
      <w:b/>
      <w:spacing w:val="2"/>
      <w:sz w:val="21"/>
      <w:szCs w:val="24"/>
    </w:rPr>
  </w:style>
  <w:style w:type="character" w:customStyle="1" w:styleId="berschrift4Zchn">
    <w:name w:val="Überschrift 4 Zchn"/>
    <w:link w:val="berschrift4"/>
    <w:uiPriority w:val="9"/>
    <w:semiHidden/>
    <w:rsid w:val="003D1066"/>
    <w:rPr>
      <w:rFonts w:ascii="Arial" w:eastAsia="MS PGothic" w:hAnsi="Arial" w:cs="Arial"/>
      <w:b/>
      <w:bCs/>
      <w:spacing w:val="2"/>
      <w:sz w:val="21"/>
    </w:rPr>
  </w:style>
  <w:style w:type="character" w:customStyle="1" w:styleId="berschrift5Zchn">
    <w:name w:val="Überschrift 5 Zchn"/>
    <w:link w:val="berschrift5"/>
    <w:uiPriority w:val="9"/>
    <w:semiHidden/>
    <w:rsid w:val="003D1066"/>
    <w:rPr>
      <w:rFonts w:ascii="Arial" w:eastAsia="MS PGothic" w:hAnsi="Arial" w:cs="Arial"/>
      <w:b/>
      <w:bCs/>
      <w:spacing w:val="2"/>
      <w:sz w:val="21"/>
    </w:rPr>
  </w:style>
  <w:style w:type="character" w:customStyle="1" w:styleId="berschrift6Zchn">
    <w:name w:val="Überschrift 6 Zchn"/>
    <w:link w:val="berschrift6"/>
    <w:uiPriority w:val="9"/>
    <w:semiHidden/>
    <w:rsid w:val="003D1066"/>
    <w:rPr>
      <w:rFonts w:ascii="Arial" w:eastAsia="MS PGothic" w:hAnsi="Arial" w:cs="Arial"/>
      <w:b/>
      <w:spacing w:val="2"/>
      <w:sz w:val="21"/>
    </w:rPr>
  </w:style>
  <w:style w:type="character" w:customStyle="1" w:styleId="berschrift7Zchn">
    <w:name w:val="Überschrift 7 Zchn"/>
    <w:link w:val="berschrift7"/>
    <w:uiPriority w:val="9"/>
    <w:semiHidden/>
    <w:rsid w:val="003D1066"/>
    <w:rPr>
      <w:rFonts w:ascii="Arial" w:eastAsia="MS PGothic" w:hAnsi="Arial" w:cs="Arial"/>
      <w:b/>
      <w:iCs/>
      <w:spacing w:val="2"/>
      <w:sz w:val="21"/>
    </w:rPr>
  </w:style>
  <w:style w:type="character" w:customStyle="1" w:styleId="berschrift8Zchn">
    <w:name w:val="Überschrift 8 Zchn"/>
    <w:link w:val="berschrift8"/>
    <w:uiPriority w:val="9"/>
    <w:semiHidden/>
    <w:rsid w:val="003D1066"/>
    <w:rPr>
      <w:rFonts w:ascii="Arial" w:eastAsia="MS PGothic" w:hAnsi="Arial" w:cs="Arial"/>
      <w:b/>
      <w:color w:val="272727"/>
      <w:spacing w:val="2"/>
      <w:sz w:val="17"/>
      <w:szCs w:val="21"/>
    </w:rPr>
  </w:style>
  <w:style w:type="character" w:customStyle="1" w:styleId="berschrift9Zchn">
    <w:name w:val="Überschrift 9 Zchn"/>
    <w:link w:val="berschrift9"/>
    <w:uiPriority w:val="9"/>
    <w:semiHidden/>
    <w:rsid w:val="003D1066"/>
    <w:rPr>
      <w:rFonts w:ascii="Arial" w:eastAsia="MS PGothic" w:hAnsi="Arial" w:cs="Arial"/>
      <w:b/>
      <w:iCs/>
      <w:color w:val="272727"/>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b/>
      <w:bCs w:val="0"/>
      <w:sz w:val="17"/>
      <w:szCs w:val="17"/>
    </w:rPr>
  </w:style>
  <w:style w:type="paragraph" w:customStyle="1" w:styleId="Anleitung">
    <w:name w:val="Anleitung"/>
    <w:basedOn w:val="Standard"/>
    <w:uiPriority w:val="98"/>
    <w:semiHidden/>
    <w:rsid w:val="00625020"/>
    <w:pPr>
      <w:spacing w:line="288" w:lineRule="auto"/>
    </w:pPr>
    <w:rPr>
      <w:vanish/>
      <w:color w:val="A6A6A6"/>
      <w:sz w:val="14"/>
      <w:szCs w:val="18"/>
    </w:rPr>
  </w:style>
  <w:style w:type="character" w:styleId="BesuchterLink">
    <w:name w:val="Followed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MS PGothic"/>
      <w:color w:val="B1B9BD"/>
      <w:sz w:val="44"/>
      <w:szCs w:val="44"/>
    </w:rPr>
  </w:style>
  <w:style w:type="character" w:customStyle="1" w:styleId="UntertitelZchn">
    <w:name w:val="Untertitel Zchn"/>
    <w:aliases w:val="Untertitel/Sous-titre Zchn"/>
    <w:link w:val="Untertitel"/>
    <w:uiPriority w:val="12"/>
    <w:rsid w:val="00754E65"/>
    <w:rPr>
      <w:rFonts w:eastAsia="MS PGothic"/>
      <w:color w:val="B1B9BD"/>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link w:val="Funotentext"/>
    <w:uiPriority w:val="99"/>
    <w:semiHidden/>
    <w:rsid w:val="00E22965"/>
    <w:rPr>
      <w:spacing w:val="2"/>
      <w:sz w:val="13"/>
      <w:szCs w:val="20"/>
    </w:rPr>
  </w:style>
  <w:style w:type="character" w:styleId="Funotenzeichen">
    <w:name w:val="footnote reference"/>
    <w:uiPriority w:val="99"/>
    <w:semiHidden/>
    <w:unhideWhenUsed/>
    <w:rsid w:val="00642F26"/>
    <w:rPr>
      <w:vertAlign w:val="superscript"/>
    </w:rPr>
  </w:style>
  <w:style w:type="table" w:customStyle="1" w:styleId="TabelleohneRahmen">
    <w:name w:val="Tabelle ohne Rahmen"/>
    <w:basedOn w:val="NormaleTabelle"/>
    <w:uiPriority w:val="99"/>
    <w:rsid w:val="00642F26"/>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link w:val="Endnotentext"/>
    <w:uiPriority w:val="99"/>
    <w:semiHidden/>
    <w:rsid w:val="0012151C"/>
    <w:rPr>
      <w:sz w:val="20"/>
      <w:szCs w:val="20"/>
    </w:rPr>
  </w:style>
  <w:style w:type="character" w:styleId="Endnotenzeichen">
    <w:name w:val="endnote reference"/>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qFormat/>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uiPriority w:val="99"/>
    <w:semiHidden/>
    <w:rsid w:val="00A12B05"/>
    <w:rPr>
      <w:vanish/>
      <w:color w:val="7D9AA8"/>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rPr>
      <w:sz w:val="17"/>
    </w:rPr>
    <w:tblPr>
      <w:tblBorders>
        <w:bottom w:val="single" w:sz="2" w:space="0" w:color="DFE3E5"/>
        <w:insideH w:val="single" w:sz="2" w:space="0" w:color="DFE3E5"/>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cs="Arial"/>
      <w:spacing w:val="0"/>
      <w:szCs w:val="21"/>
      <w:lang w:val="en-US"/>
    </w:rPr>
  </w:style>
  <w:style w:type="character" w:customStyle="1" w:styleId="TextkrperZchn">
    <w:name w:val="Textkörper Zchn"/>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607657"/>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Einzug1">
    <w:name w:val="Einzug 1"/>
    <w:basedOn w:val="Standard"/>
    <w:link w:val="Einzug1Char"/>
    <w:uiPriority w:val="99"/>
    <w:rsid w:val="00702D19"/>
    <w:pPr>
      <w:spacing w:after="60" w:line="240" w:lineRule="auto"/>
      <w:ind w:left="851"/>
    </w:pPr>
    <w:rPr>
      <w:rFonts w:eastAsia="Times New Roman" w:cs="Times New Roman"/>
      <w:bCs w:val="0"/>
      <w:spacing w:val="0"/>
      <w:sz w:val="22"/>
      <w:szCs w:val="24"/>
      <w:lang w:bidi="en-US"/>
    </w:rPr>
  </w:style>
  <w:style w:type="character" w:customStyle="1" w:styleId="Einzug1Char">
    <w:name w:val="Einzug 1 Char"/>
    <w:link w:val="Einzug1"/>
    <w:uiPriority w:val="99"/>
    <w:rsid w:val="00702D19"/>
    <w:rPr>
      <w:rFonts w:ascii="Arial" w:eastAsia="Times New Roman" w:hAnsi="Arial" w:cs="Times New Roman"/>
      <w:szCs w:val="24"/>
      <w:lang w:bidi="en-US"/>
    </w:rPr>
  </w:style>
  <w:style w:type="character" w:customStyle="1" w:styleId="collectionname">
    <w:name w:val="collection_name"/>
    <w:basedOn w:val="Absatz-Standardschriftart"/>
    <w:rsid w:val="00702D19"/>
  </w:style>
  <w:style w:type="paragraph" w:customStyle="1" w:styleId="Verzeichnistitel">
    <w:name w:val="Verzeichnistitel"/>
    <w:basedOn w:val="Standard"/>
    <w:next w:val="Standard"/>
    <w:semiHidden/>
    <w:rsid w:val="00702D19"/>
    <w:pPr>
      <w:spacing w:line="240" w:lineRule="auto"/>
    </w:pPr>
    <w:rPr>
      <w:rFonts w:eastAsia="Times New Roman" w:cs="Times New Roman"/>
      <w:b/>
      <w:bCs w:val="0"/>
      <w:spacing w:val="0"/>
      <w:sz w:val="28"/>
      <w:szCs w:val="28"/>
      <w:lang w:eastAsia="de-CH"/>
    </w:rPr>
  </w:style>
  <w:style w:type="paragraph" w:customStyle="1" w:styleId="Aufzhlung2">
    <w:name w:val="Aufzählung2"/>
    <w:basedOn w:val="Textkrper"/>
    <w:rsid w:val="00702D19"/>
    <w:pPr>
      <w:widowControl/>
      <w:numPr>
        <w:numId w:val="27"/>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NormaleTabelle"/>
    <w:rsid w:val="00702D1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Textkrper"/>
    <w:qFormat/>
    <w:rsid w:val="00702D19"/>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extkrperTabelle">
    <w:name w:val="Textkörper Tabelle"/>
    <w:basedOn w:val="Textkrper"/>
    <w:qFormat/>
    <w:rsid w:val="00702D19"/>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1777">
      <w:bodyDiv w:val="1"/>
      <w:marLeft w:val="0"/>
      <w:marRight w:val="0"/>
      <w:marTop w:val="0"/>
      <w:marBottom w:val="0"/>
      <w:divBdr>
        <w:top w:val="none" w:sz="0" w:space="0" w:color="auto"/>
        <w:left w:val="none" w:sz="0" w:space="0" w:color="auto"/>
        <w:bottom w:val="none" w:sz="0" w:space="0" w:color="auto"/>
        <w:right w:val="none" w:sz="0" w:space="0" w:color="auto"/>
      </w:divBdr>
    </w:div>
    <w:div w:id="474644165">
      <w:bodyDiv w:val="1"/>
      <w:marLeft w:val="0"/>
      <w:marRight w:val="0"/>
      <w:marTop w:val="0"/>
      <w:marBottom w:val="0"/>
      <w:divBdr>
        <w:top w:val="none" w:sz="0" w:space="0" w:color="auto"/>
        <w:left w:val="none" w:sz="0" w:space="0" w:color="auto"/>
        <w:bottom w:val="none" w:sz="0" w:space="0" w:color="auto"/>
        <w:right w:val="none" w:sz="0" w:space="0" w:color="auto"/>
      </w:divBdr>
    </w:div>
    <w:div w:id="1029985979">
      <w:bodyDiv w:val="1"/>
      <w:marLeft w:val="0"/>
      <w:marRight w:val="0"/>
      <w:marTop w:val="0"/>
      <w:marBottom w:val="0"/>
      <w:divBdr>
        <w:top w:val="none" w:sz="0" w:space="0" w:color="auto"/>
        <w:left w:val="none" w:sz="0" w:space="0" w:color="auto"/>
        <w:bottom w:val="none" w:sz="0" w:space="0" w:color="auto"/>
        <w:right w:val="none" w:sz="0" w:space="0" w:color="auto"/>
      </w:divBdr>
    </w:div>
    <w:div w:id="1247881511">
      <w:bodyDiv w:val="1"/>
      <w:marLeft w:val="0"/>
      <w:marRight w:val="0"/>
      <w:marTop w:val="0"/>
      <w:marBottom w:val="0"/>
      <w:divBdr>
        <w:top w:val="none" w:sz="0" w:space="0" w:color="auto"/>
        <w:left w:val="none" w:sz="0" w:space="0" w:color="auto"/>
        <w:bottom w:val="none" w:sz="0" w:space="0" w:color="auto"/>
        <w:right w:val="none" w:sz="0" w:space="0" w:color="auto"/>
      </w:divBdr>
    </w:div>
    <w:div w:id="1639916879">
      <w:bodyDiv w:val="1"/>
      <w:marLeft w:val="0"/>
      <w:marRight w:val="0"/>
      <w:marTop w:val="0"/>
      <w:marBottom w:val="0"/>
      <w:divBdr>
        <w:top w:val="none" w:sz="0" w:space="0" w:color="auto"/>
        <w:left w:val="none" w:sz="0" w:space="0" w:color="auto"/>
        <w:bottom w:val="none" w:sz="0" w:space="0" w:color="auto"/>
        <w:right w:val="none" w:sz="0" w:space="0" w:color="auto"/>
      </w:divBdr>
    </w:div>
    <w:div w:id="1871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ap.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BC16BF9-6769-4E02-9275-E2F7E3E5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AngebotsunterlagenimselektivenVerfahren.dot</Template>
  <TotalTime>0</TotalTime>
  <Pages>11</Pages>
  <Words>2453</Words>
  <Characters>15461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2021-06-10T06:45:00Z</dcterms:created>
  <dcterms:modified xsi:type="dcterms:W3CDTF">2021-06-10T06:45:00Z</dcterms:modified>
</cp:coreProperties>
</file>