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B82F" w14:textId="77777777" w:rsidR="004A09D1" w:rsidRPr="00CE03D4" w:rsidRDefault="004A09D1" w:rsidP="004A09D1">
      <w:pPr>
        <w:pStyle w:val="Text85pt"/>
        <w:rPr>
          <w:lang w:val="fr-CH"/>
        </w:rPr>
      </w:pPr>
      <w:r w:rsidRPr="00CE03D4">
        <w:rPr>
          <w:lang w:val="fr-CH"/>
        </w:rPr>
        <w:t>Direction des finances</w:t>
      </w:r>
      <w:r w:rsidRPr="00CE03D4">
        <w:rPr>
          <w:lang w:val="fr-CH"/>
        </w:rPr>
        <w:br/>
        <w:t>Office d</w:t>
      </w:r>
      <w:r w:rsidR="003004EE" w:rsidRPr="00CE03D4">
        <w:rPr>
          <w:lang w:val="fr-CH"/>
        </w:rPr>
        <w:t>’</w:t>
      </w:r>
      <w:r w:rsidRPr="00CE03D4">
        <w:rPr>
          <w:lang w:val="fr-CH"/>
        </w:rPr>
        <w:t>informatique et d</w:t>
      </w:r>
      <w:r w:rsidR="003004EE" w:rsidRPr="00CE03D4">
        <w:rPr>
          <w:lang w:val="fr-CH"/>
        </w:rPr>
        <w:t>’</w:t>
      </w:r>
      <w:r w:rsidRPr="00CE03D4">
        <w:rPr>
          <w:lang w:val="fr-CH"/>
        </w:rPr>
        <w:t>organisation</w:t>
      </w:r>
    </w:p>
    <w:p w14:paraId="2FE5E1B4" w14:textId="77777777" w:rsidR="004A09D1" w:rsidRPr="00CE03D4" w:rsidRDefault="004A09D1" w:rsidP="004A09D1">
      <w:pPr>
        <w:pStyle w:val="Text85pt"/>
        <w:rPr>
          <w:lang w:val="fr-CH"/>
        </w:rPr>
      </w:pPr>
      <w:r w:rsidRPr="00CE03D4">
        <w:rPr>
          <w:lang w:val="fr-CH"/>
        </w:rPr>
        <w:t>Bureau central de coordination des achats (BCCA)</w:t>
      </w:r>
    </w:p>
    <w:p w14:paraId="21108F55" w14:textId="77777777" w:rsidR="00BB3D34" w:rsidRPr="00CE03D4" w:rsidRDefault="00BB3D34" w:rsidP="00BE1DDD">
      <w:pPr>
        <w:pStyle w:val="Titel"/>
        <w:spacing w:before="40"/>
        <w:rPr>
          <w:lang w:val="fr-CH"/>
        </w:rPr>
      </w:pPr>
    </w:p>
    <w:p w14:paraId="13577AA9" w14:textId="77777777" w:rsidR="00BB3D34" w:rsidRPr="00CE03D4" w:rsidRDefault="004A09D1" w:rsidP="00BE1DDD">
      <w:pPr>
        <w:pStyle w:val="Titel"/>
        <w:spacing w:before="40"/>
        <w:rPr>
          <w:lang w:val="fr-CH"/>
        </w:rPr>
      </w:pPr>
      <w:r w:rsidRPr="00CE03D4">
        <w:rPr>
          <w:lang w:val="fr-CH"/>
        </w:rPr>
        <w:t>Conditions générales (CG) du canton de Berne pour les achats de services</w:t>
      </w:r>
    </w:p>
    <w:p w14:paraId="1E096383" w14:textId="1D87E981" w:rsidR="004A09D1" w:rsidRPr="00CE03D4" w:rsidRDefault="00263ED9" w:rsidP="004A09D1">
      <w:pPr>
        <w:spacing w:after="97" w:line="261" w:lineRule="auto"/>
        <w:ind w:right="1"/>
        <w:rPr>
          <w:lang w:val="fr-CH"/>
        </w:rPr>
      </w:pPr>
      <w:r w:rsidRPr="00CE03D4">
        <w:rPr>
          <w:i/>
          <w:lang w:val="fr-CH"/>
        </w:rPr>
        <w:t xml:space="preserve">Version </w:t>
      </w:r>
      <w:r w:rsidR="00813CF5">
        <w:rPr>
          <w:i/>
          <w:lang w:val="fr-CH"/>
        </w:rPr>
        <w:t xml:space="preserve">mars 2025 </w:t>
      </w:r>
    </w:p>
    <w:p w14:paraId="693B6251" w14:textId="3266E6BA" w:rsidR="00C42987" w:rsidRPr="00CE03D4" w:rsidRDefault="004A09D1" w:rsidP="00C42987">
      <w:pPr>
        <w:spacing w:after="97" w:line="261" w:lineRule="auto"/>
        <w:ind w:right="4"/>
        <w:rPr>
          <w:lang w:val="fr-CH"/>
        </w:rPr>
      </w:pPr>
      <w:r w:rsidRPr="00CE03D4">
        <w:rPr>
          <w:i/>
          <w:lang w:val="fr-CH"/>
        </w:rPr>
        <w:t>publiée à l</w:t>
      </w:r>
      <w:r w:rsidR="003004EE" w:rsidRPr="00CE03D4">
        <w:rPr>
          <w:i/>
          <w:lang w:val="fr-CH"/>
        </w:rPr>
        <w:t>’</w:t>
      </w:r>
      <w:r w:rsidRPr="00CE03D4">
        <w:rPr>
          <w:i/>
          <w:lang w:val="fr-CH"/>
        </w:rPr>
        <w:t xml:space="preserve">adresse </w:t>
      </w:r>
      <w:hyperlink r:id="rId12" w:history="1">
        <w:r w:rsidRPr="00CE03D4">
          <w:rPr>
            <w:rStyle w:val="Hyperlink"/>
            <w:i/>
            <w:u w:color="0000FF"/>
            <w:lang w:val="fr-CH"/>
          </w:rPr>
          <w:t>www.be.ch/cg</w:t>
        </w:r>
      </w:hyperlink>
      <w:hyperlink r:id="rId13">
        <w:r w:rsidR="00C42987" w:rsidRPr="00CE03D4">
          <w:rPr>
            <w:i/>
            <w:lang w:val="fr-CH"/>
          </w:rPr>
          <w:t xml:space="preserve"> </w:t>
        </w:r>
      </w:hyperlink>
    </w:p>
    <w:p w14:paraId="2637B371" w14:textId="77777777" w:rsidR="00C42987" w:rsidRPr="00CE03D4" w:rsidRDefault="004A09D1" w:rsidP="004A09D1">
      <w:pPr>
        <w:spacing w:after="97" w:line="261" w:lineRule="auto"/>
        <w:ind w:right="1"/>
        <w:rPr>
          <w:lang w:val="fr-CH"/>
        </w:rPr>
      </w:pPr>
      <w:r w:rsidRPr="00CE03D4">
        <w:rPr>
          <w:i/>
          <w:lang w:val="fr-CH"/>
        </w:rPr>
        <w:t>par le Bureau central de coordination des achats du canton de Berne</w:t>
      </w:r>
    </w:p>
    <w:p w14:paraId="41EBACC0" w14:textId="77777777" w:rsidR="00EE2799" w:rsidRPr="00CE03D4" w:rsidRDefault="000445C8" w:rsidP="001B5CF8">
      <w:pPr>
        <w:pStyle w:val="Nummerierung1"/>
        <w:rPr>
          <w:lang w:val="fr-CH"/>
        </w:rPr>
      </w:pPr>
      <w:r w:rsidRPr="00CE03D4">
        <w:rPr>
          <w:lang w:val="fr-CH"/>
        </w:rPr>
        <w:t>Champ d</w:t>
      </w:r>
      <w:r w:rsidR="003004EE" w:rsidRPr="00CE03D4">
        <w:rPr>
          <w:lang w:val="fr-CH"/>
        </w:rPr>
        <w:t>’</w:t>
      </w:r>
      <w:r w:rsidRPr="00CE03D4">
        <w:rPr>
          <w:lang w:val="fr-CH"/>
        </w:rPr>
        <w:t>application</w:t>
      </w:r>
      <w:r w:rsidR="00EE2799" w:rsidRPr="00CE03D4">
        <w:rPr>
          <w:lang w:val="fr-CH"/>
        </w:rPr>
        <w:t xml:space="preserve"> </w:t>
      </w:r>
    </w:p>
    <w:p w14:paraId="094F0C28" w14:textId="43087616" w:rsidR="00EE2799" w:rsidRPr="00CE03D4" w:rsidRDefault="008C1A12" w:rsidP="001B5CF8">
      <w:pPr>
        <w:pStyle w:val="Nummerierung2"/>
        <w:rPr>
          <w:lang w:val="fr-CH"/>
        </w:rPr>
      </w:pPr>
      <w:r w:rsidRPr="00CE03D4">
        <w:rPr>
          <w:lang w:val="fr-CH"/>
        </w:rPr>
        <w:t>Les</w:t>
      </w:r>
      <w:r w:rsidR="00EE2799" w:rsidRPr="00CE03D4">
        <w:rPr>
          <w:lang w:val="fr-CH"/>
        </w:rPr>
        <w:t xml:space="preserve"> </w:t>
      </w:r>
      <w:r w:rsidRPr="00CE03D4">
        <w:rPr>
          <w:lang w:val="fr-CH"/>
        </w:rPr>
        <w:t>présentes conditions générales (CG) régissent la conclusion, le contenu et l</w:t>
      </w:r>
      <w:r w:rsidR="003004EE" w:rsidRPr="00CE03D4">
        <w:rPr>
          <w:lang w:val="fr-CH"/>
        </w:rPr>
        <w:t>’</w:t>
      </w:r>
      <w:r w:rsidRPr="00CE03D4">
        <w:rPr>
          <w:lang w:val="fr-CH"/>
        </w:rPr>
        <w:t>exécution</w:t>
      </w:r>
      <w:r w:rsidRPr="00CE03D4">
        <w:rPr>
          <w:lang w:val="fr-CH"/>
        </w:rPr>
        <w:br/>
        <w:t xml:space="preserve">des contrats portant sur </w:t>
      </w:r>
      <w:r w:rsidR="00850692" w:rsidRPr="00CE03D4">
        <w:rPr>
          <w:lang w:val="fr-CH"/>
        </w:rPr>
        <w:t>l</w:t>
      </w:r>
      <w:r w:rsidR="003004EE" w:rsidRPr="00CE03D4">
        <w:rPr>
          <w:lang w:val="fr-CH"/>
        </w:rPr>
        <w:t>’</w:t>
      </w:r>
      <w:r w:rsidR="00850692" w:rsidRPr="00CE03D4">
        <w:rPr>
          <w:lang w:val="fr-CH"/>
        </w:rPr>
        <w:t>achat de services, en particulier dans les domaines du conseil, de l</w:t>
      </w:r>
      <w:r w:rsidR="003004EE" w:rsidRPr="00CE03D4">
        <w:rPr>
          <w:lang w:val="fr-CH"/>
        </w:rPr>
        <w:t>’</w:t>
      </w:r>
      <w:r w:rsidR="00850692" w:rsidRPr="00CE03D4">
        <w:rPr>
          <w:lang w:val="fr-CH"/>
        </w:rPr>
        <w:t>organisation, de l</w:t>
      </w:r>
      <w:r w:rsidR="003004EE" w:rsidRPr="00CE03D4">
        <w:rPr>
          <w:lang w:val="fr-CH"/>
        </w:rPr>
        <w:t>’</w:t>
      </w:r>
      <w:r w:rsidR="00850692" w:rsidRPr="00CE03D4">
        <w:rPr>
          <w:lang w:val="fr-CH"/>
        </w:rPr>
        <w:t xml:space="preserve">assistance et de la formation, hors </w:t>
      </w:r>
      <w:r w:rsidR="00D173C6" w:rsidRPr="00CE03D4">
        <w:rPr>
          <w:lang w:val="fr-CH"/>
        </w:rPr>
        <w:t>travaux</w:t>
      </w:r>
      <w:r w:rsidR="00850692" w:rsidRPr="00CE03D4">
        <w:rPr>
          <w:lang w:val="fr-CH"/>
        </w:rPr>
        <w:t xml:space="preserve"> de construction</w:t>
      </w:r>
      <w:r w:rsidR="00EE2799" w:rsidRPr="00CE03D4">
        <w:rPr>
          <w:lang w:val="fr-CH"/>
        </w:rPr>
        <w:t xml:space="preserve">. </w:t>
      </w:r>
      <w:r w:rsidR="00A90788" w:rsidRPr="00CE03D4">
        <w:rPr>
          <w:lang w:val="fr-CH"/>
        </w:rPr>
        <w:t>Les achats de prestations dans le domaine des TIC sont régis, dans l</w:t>
      </w:r>
      <w:r w:rsidR="003004EE" w:rsidRPr="00CE03D4">
        <w:rPr>
          <w:lang w:val="fr-CH"/>
        </w:rPr>
        <w:t>’</w:t>
      </w:r>
      <w:r w:rsidR="00A90788" w:rsidRPr="00CE03D4">
        <w:rPr>
          <w:lang w:val="fr-CH"/>
        </w:rPr>
        <w:t>ordre indiqué, par les CG</w:t>
      </w:r>
      <w:r w:rsidR="00456F13">
        <w:rPr>
          <w:lang w:val="fr-CH"/>
        </w:rPr>
        <w:t xml:space="preserve"> de l’Administration numérique </w:t>
      </w:r>
      <w:r w:rsidR="00456F13" w:rsidRPr="005F741C">
        <w:rPr>
          <w:lang w:val="fr-CH"/>
        </w:rPr>
        <w:t>suisse (CG ANS</w:t>
      </w:r>
      <w:r w:rsidR="005F741C">
        <w:rPr>
          <w:lang w:val="fr-CH"/>
        </w:rPr>
        <w:t xml:space="preserve">, </w:t>
      </w:r>
      <w:r w:rsidR="005F741C" w:rsidRPr="005F741C">
        <w:rPr>
          <w:lang w:val="fr-FR"/>
        </w:rPr>
        <w:t>Édition</w:t>
      </w:r>
      <w:r w:rsidR="005F741C" w:rsidRPr="005F741C">
        <w:rPr>
          <w:lang w:val="fr-CH"/>
        </w:rPr>
        <w:t xml:space="preserve"> </w:t>
      </w:r>
      <w:r w:rsidR="00456F13" w:rsidRPr="005F741C">
        <w:rPr>
          <w:lang w:val="fr-CH"/>
        </w:rPr>
        <w:t xml:space="preserve">mars 2025; </w:t>
      </w:r>
      <w:hyperlink r:id="rId14" w:history="1">
        <w:r w:rsidR="005F741C" w:rsidRPr="005F741C">
          <w:rPr>
            <w:rStyle w:val="Hyperlink"/>
            <w:lang w:val="fr-FR"/>
          </w:rPr>
          <w:t>AGB-IKT-Leistungen-2025-FR.pdf</w:t>
        </w:r>
      </w:hyperlink>
      <w:r w:rsidR="005F741C">
        <w:rPr>
          <w:lang w:val="fr-CH"/>
        </w:rPr>
        <w:t>)</w:t>
      </w:r>
      <w:r w:rsidR="005F741C" w:rsidRPr="005F741C">
        <w:rPr>
          <w:lang w:val="fr-CH"/>
        </w:rPr>
        <w:t xml:space="preserve"> </w:t>
      </w:r>
      <w:r w:rsidR="00A90788" w:rsidRPr="005F741C">
        <w:rPr>
          <w:lang w:val="fr-CH"/>
        </w:rPr>
        <w:t>et par les CG du canton de</w:t>
      </w:r>
      <w:r w:rsidR="00A90788" w:rsidRPr="00CE03D4">
        <w:rPr>
          <w:lang w:val="fr-CH"/>
        </w:rPr>
        <w:t xml:space="preserve"> Berne</w:t>
      </w:r>
      <w:r w:rsidR="00813CF5">
        <w:rPr>
          <w:lang w:val="fr-CH"/>
        </w:rPr>
        <w:t xml:space="preserve"> </w:t>
      </w:r>
      <w:r w:rsidR="00813CF5" w:rsidRPr="005F741C">
        <w:rPr>
          <w:lang w:val="fr-FR"/>
        </w:rPr>
        <w:t>relatives à la sécurité de l’information et à la protection des données</w:t>
      </w:r>
      <w:r w:rsidR="00A90788" w:rsidRPr="00CE03D4">
        <w:rPr>
          <w:lang w:val="fr-CH"/>
        </w:rPr>
        <w:t xml:space="preserve"> (</w:t>
      </w:r>
      <w:r w:rsidR="00813CF5">
        <w:rPr>
          <w:lang w:val="fr-CH"/>
        </w:rPr>
        <w:t>CG SIPD BE du 26 août 2025, Version 2.0</w:t>
      </w:r>
      <w:r w:rsidR="00A90788" w:rsidRPr="00CE03D4">
        <w:rPr>
          <w:lang w:val="fr-CH"/>
        </w:rPr>
        <w:t xml:space="preserve">; </w:t>
      </w:r>
      <w:hyperlink r:id="rId15" w:history="1">
        <w:r w:rsidR="00A90788" w:rsidRPr="00CE03D4">
          <w:rPr>
            <w:rStyle w:val="Hyperlink"/>
            <w:lang w:val="fr-CH"/>
          </w:rPr>
          <w:t>http://www.be.ch/cg</w:t>
        </w:r>
      </w:hyperlink>
      <w:r w:rsidR="00A90788" w:rsidRPr="00CE03D4">
        <w:rPr>
          <w:lang w:val="fr-CH"/>
        </w:rPr>
        <w:t>)</w:t>
      </w:r>
      <w:r w:rsidR="00EE2799" w:rsidRPr="00CE03D4">
        <w:rPr>
          <w:lang w:val="fr-CH"/>
        </w:rPr>
        <w:t xml:space="preserve">. </w:t>
      </w:r>
    </w:p>
    <w:p w14:paraId="38921C2B" w14:textId="1CD1B7F9" w:rsidR="00EE2799" w:rsidRPr="00CE03D4" w:rsidRDefault="00A5369D" w:rsidP="001B5CF8">
      <w:pPr>
        <w:pStyle w:val="Nummerierung2"/>
        <w:rPr>
          <w:lang w:val="fr-CH"/>
        </w:rPr>
      </w:pPr>
      <w:r w:rsidRPr="00CE03D4">
        <w:rPr>
          <w:lang w:val="fr-CH"/>
        </w:rPr>
        <w:t>Par souci de simplification, « l</w:t>
      </w:r>
      <w:r w:rsidR="00263ED9" w:rsidRPr="00CE03D4">
        <w:rPr>
          <w:lang w:val="fr-CH"/>
        </w:rPr>
        <w:t>e</w:t>
      </w:r>
      <w:r w:rsidRPr="00CE03D4">
        <w:rPr>
          <w:lang w:val="fr-CH"/>
        </w:rPr>
        <w:t xml:space="preserve"> mandataire » désigne ci-après les soumissionnaires et « le mandant », les organes d</w:t>
      </w:r>
      <w:r w:rsidR="009D0E26" w:rsidRPr="00CE03D4">
        <w:rPr>
          <w:lang w:val="fr-CH"/>
        </w:rPr>
        <w:t xml:space="preserve">u pouvoir </w:t>
      </w:r>
      <w:r w:rsidRPr="00CE03D4">
        <w:rPr>
          <w:lang w:val="fr-CH"/>
        </w:rPr>
        <w:t>adjudicateur</w:t>
      </w:r>
      <w:r w:rsidR="00EE2799" w:rsidRPr="00CE03D4">
        <w:rPr>
          <w:lang w:val="fr-CH"/>
        </w:rPr>
        <w:t xml:space="preserve">. </w:t>
      </w:r>
    </w:p>
    <w:p w14:paraId="584F7BF4" w14:textId="5BB79C85" w:rsidR="00EE2799" w:rsidRPr="00CE03D4" w:rsidRDefault="00B70431" w:rsidP="001B5CF8">
      <w:pPr>
        <w:pStyle w:val="Nummerierung2"/>
        <w:rPr>
          <w:lang w:val="fr-CH"/>
        </w:rPr>
      </w:pPr>
      <w:r w:rsidRPr="00CE03D4">
        <w:rPr>
          <w:lang w:val="fr-CH"/>
        </w:rPr>
        <w:t>L</w:t>
      </w:r>
      <w:r w:rsidR="00D665F0" w:rsidRPr="00CE03D4">
        <w:rPr>
          <w:lang w:val="fr-CH"/>
        </w:rPr>
        <w:t xml:space="preserve">e mandant </w:t>
      </w:r>
      <w:r w:rsidRPr="00CE03D4">
        <w:rPr>
          <w:lang w:val="fr-CH"/>
        </w:rPr>
        <w:t>doit renvoyer aux présentes CG</w:t>
      </w:r>
      <w:r w:rsidR="00D665F0" w:rsidRPr="00CE03D4">
        <w:rPr>
          <w:lang w:val="fr-CH"/>
        </w:rPr>
        <w:t xml:space="preserve"> dans les documents d</w:t>
      </w:r>
      <w:r w:rsidR="00BC6BD1" w:rsidRPr="00CE03D4">
        <w:rPr>
          <w:lang w:val="fr-CH"/>
        </w:rPr>
        <w:t>e l’</w:t>
      </w:r>
      <w:r w:rsidR="00D665F0" w:rsidRPr="00CE03D4">
        <w:rPr>
          <w:lang w:val="fr-CH"/>
        </w:rPr>
        <w:t>appel d’offres</w:t>
      </w:r>
      <w:r w:rsidRPr="00CE03D4">
        <w:rPr>
          <w:lang w:val="fr-CH"/>
        </w:rPr>
        <w:t xml:space="preserve">. En </w:t>
      </w:r>
      <w:r w:rsidR="00D665F0" w:rsidRPr="00CE03D4">
        <w:rPr>
          <w:lang w:val="fr-CH"/>
        </w:rPr>
        <w:t>présentant une offre</w:t>
      </w:r>
      <w:r w:rsidRPr="00CE03D4">
        <w:rPr>
          <w:lang w:val="fr-CH"/>
        </w:rPr>
        <w:t xml:space="preserve"> </w:t>
      </w:r>
      <w:r w:rsidR="00D665F0" w:rsidRPr="00CE03D4">
        <w:rPr>
          <w:lang w:val="fr-CH"/>
        </w:rPr>
        <w:t xml:space="preserve">en </w:t>
      </w:r>
      <w:r w:rsidRPr="00CE03D4">
        <w:rPr>
          <w:lang w:val="fr-CH"/>
        </w:rPr>
        <w:t>répon</w:t>
      </w:r>
      <w:r w:rsidR="00D665F0" w:rsidRPr="00CE03D4">
        <w:rPr>
          <w:lang w:val="fr-CH"/>
        </w:rPr>
        <w:t>se à celui-ci</w:t>
      </w:r>
      <w:r w:rsidRPr="00CE03D4">
        <w:rPr>
          <w:lang w:val="fr-CH"/>
        </w:rPr>
        <w:t xml:space="preserve">, </w:t>
      </w:r>
      <w:r w:rsidR="00D665F0" w:rsidRPr="00CE03D4">
        <w:rPr>
          <w:lang w:val="fr-CH"/>
        </w:rPr>
        <w:t>le mandataire</w:t>
      </w:r>
      <w:r w:rsidRPr="00CE03D4">
        <w:rPr>
          <w:lang w:val="fr-CH"/>
        </w:rPr>
        <w:t xml:space="preserve"> accepte tacitement</w:t>
      </w:r>
      <w:r w:rsidR="00D665F0" w:rsidRPr="00CE03D4">
        <w:rPr>
          <w:lang w:val="fr-CH"/>
        </w:rPr>
        <w:t xml:space="preserve"> ces CG</w:t>
      </w:r>
      <w:r w:rsidRPr="00CE03D4">
        <w:rPr>
          <w:lang w:val="fr-CH"/>
        </w:rPr>
        <w:t>. Les parties peuvent prévoir des clauses contractuelles écrites qui y dérogent, à condition que celles-ci soient objectivement justifiées</w:t>
      </w:r>
      <w:r w:rsidR="00EE2799" w:rsidRPr="00CE03D4">
        <w:rPr>
          <w:lang w:val="fr-CH"/>
        </w:rPr>
        <w:t xml:space="preserve">. </w:t>
      </w:r>
    </w:p>
    <w:p w14:paraId="7C5333C7" w14:textId="4A9921D7" w:rsidR="00EE2799" w:rsidRPr="00CE03D4" w:rsidRDefault="00601F9E" w:rsidP="001B5CF8">
      <w:pPr>
        <w:pStyle w:val="Nummerierung2"/>
        <w:rPr>
          <w:lang w:val="fr-CH"/>
        </w:rPr>
      </w:pPr>
      <w:r w:rsidRPr="00CE03D4">
        <w:rPr>
          <w:lang w:val="fr-CH"/>
        </w:rPr>
        <w:t>Les conditions générales de vente (CGV) d</w:t>
      </w:r>
      <w:r w:rsidR="00F72E3B" w:rsidRPr="00CE03D4">
        <w:rPr>
          <w:lang w:val="fr-CH"/>
        </w:rPr>
        <w:t>u</w:t>
      </w:r>
      <w:r w:rsidRPr="00CE03D4">
        <w:rPr>
          <w:lang w:val="fr-CH"/>
        </w:rPr>
        <w:t xml:space="preserve"> </w:t>
      </w:r>
      <w:r w:rsidR="00D665F0" w:rsidRPr="00CE03D4">
        <w:rPr>
          <w:lang w:val="fr-CH"/>
        </w:rPr>
        <w:t>mandataire</w:t>
      </w:r>
      <w:r w:rsidRPr="00CE03D4">
        <w:rPr>
          <w:lang w:val="fr-CH"/>
        </w:rPr>
        <w:t xml:space="preserve"> ne s</w:t>
      </w:r>
      <w:r w:rsidR="003004EE" w:rsidRPr="00CE03D4">
        <w:rPr>
          <w:lang w:val="fr-CH"/>
        </w:rPr>
        <w:t>’</w:t>
      </w:r>
      <w:r w:rsidRPr="00CE03D4">
        <w:rPr>
          <w:lang w:val="fr-CH"/>
        </w:rPr>
        <w:t>appliquent pas</w:t>
      </w:r>
      <w:r w:rsidR="00EE2799" w:rsidRPr="00CE03D4">
        <w:rPr>
          <w:lang w:val="fr-CH"/>
        </w:rPr>
        <w:t xml:space="preserve">. </w:t>
      </w:r>
    </w:p>
    <w:p w14:paraId="1EF647F7" w14:textId="77777777" w:rsidR="00EE2799" w:rsidRPr="00CE03D4" w:rsidRDefault="00C660DB" w:rsidP="001B5CF8">
      <w:pPr>
        <w:pStyle w:val="Nummerierung1"/>
        <w:rPr>
          <w:lang w:val="fr-CH"/>
        </w:rPr>
      </w:pPr>
      <w:r w:rsidRPr="00CE03D4">
        <w:rPr>
          <w:lang w:val="fr-CH"/>
        </w:rPr>
        <w:t>Offre</w:t>
      </w:r>
    </w:p>
    <w:p w14:paraId="69338D25" w14:textId="6FB404C0" w:rsidR="00EE2799" w:rsidRPr="00CE03D4" w:rsidRDefault="00D665F0" w:rsidP="001B5CF8">
      <w:pPr>
        <w:pStyle w:val="Nummerierung2"/>
        <w:rPr>
          <w:lang w:val="fr-CH"/>
        </w:rPr>
      </w:pPr>
      <w:r w:rsidRPr="00CE03D4">
        <w:rPr>
          <w:lang w:val="fr-CH"/>
        </w:rPr>
        <w:t>Le mandataire</w:t>
      </w:r>
      <w:r w:rsidR="00C660DB" w:rsidRPr="00CE03D4">
        <w:rPr>
          <w:lang w:val="fr-CH"/>
        </w:rPr>
        <w:t xml:space="preserve"> établit son offre sur la base du dossier d</w:t>
      </w:r>
      <w:r w:rsidR="003004EE" w:rsidRPr="00CE03D4">
        <w:rPr>
          <w:lang w:val="fr-CH"/>
        </w:rPr>
        <w:t>’</w:t>
      </w:r>
      <w:r w:rsidR="00C660DB" w:rsidRPr="00CE03D4">
        <w:rPr>
          <w:lang w:val="fr-CH"/>
        </w:rPr>
        <w:t>appel d</w:t>
      </w:r>
      <w:r w:rsidR="003004EE" w:rsidRPr="00CE03D4">
        <w:rPr>
          <w:lang w:val="fr-CH"/>
        </w:rPr>
        <w:t>’</w:t>
      </w:r>
      <w:r w:rsidR="00C660DB" w:rsidRPr="00CE03D4">
        <w:rPr>
          <w:lang w:val="fr-CH"/>
        </w:rPr>
        <w:t>offres du mandant</w:t>
      </w:r>
      <w:r w:rsidR="00EE2799" w:rsidRPr="00CE03D4">
        <w:rPr>
          <w:lang w:val="fr-CH"/>
        </w:rPr>
        <w:t xml:space="preserve">. </w:t>
      </w:r>
    </w:p>
    <w:p w14:paraId="79BAAA0A" w14:textId="68273D2C" w:rsidR="00EE2799" w:rsidRPr="00CE03D4" w:rsidRDefault="00D665F0" w:rsidP="001B5CF8">
      <w:pPr>
        <w:pStyle w:val="Nummerierung2"/>
        <w:rPr>
          <w:lang w:val="fr-CH"/>
        </w:rPr>
      </w:pPr>
      <w:r w:rsidRPr="00CE03D4">
        <w:rPr>
          <w:lang w:val="fr-CH"/>
        </w:rPr>
        <w:t>Le mandataire</w:t>
      </w:r>
      <w:r w:rsidR="00955E0D" w:rsidRPr="00CE03D4">
        <w:rPr>
          <w:lang w:val="fr-CH"/>
        </w:rPr>
        <w:t xml:space="preserve"> indique séparément dans son offre la taxe sur la valeur ajoutée</w:t>
      </w:r>
      <w:r w:rsidR="00EE2799" w:rsidRPr="00CE03D4">
        <w:rPr>
          <w:lang w:val="fr-CH"/>
        </w:rPr>
        <w:t xml:space="preserve">. </w:t>
      </w:r>
    </w:p>
    <w:p w14:paraId="091A4D87" w14:textId="4462B1E7" w:rsidR="00EE2799" w:rsidRPr="00CE03D4" w:rsidRDefault="00706549" w:rsidP="001B5CF8">
      <w:pPr>
        <w:pStyle w:val="Nummerierung2"/>
        <w:rPr>
          <w:lang w:val="fr-CH"/>
        </w:rPr>
      </w:pPr>
      <w:r w:rsidRPr="00CE03D4">
        <w:rPr>
          <w:lang w:val="fr-CH"/>
        </w:rPr>
        <w:t>Sauf indication contraire dans l</w:t>
      </w:r>
      <w:r w:rsidR="003004EE" w:rsidRPr="00CE03D4">
        <w:rPr>
          <w:lang w:val="fr-CH"/>
        </w:rPr>
        <w:t>’</w:t>
      </w:r>
      <w:r w:rsidRPr="00CE03D4">
        <w:rPr>
          <w:lang w:val="fr-CH"/>
        </w:rPr>
        <w:t>appel d</w:t>
      </w:r>
      <w:r w:rsidR="003004EE" w:rsidRPr="00CE03D4">
        <w:rPr>
          <w:lang w:val="fr-CH"/>
        </w:rPr>
        <w:t>’</w:t>
      </w:r>
      <w:r w:rsidRPr="00CE03D4">
        <w:rPr>
          <w:lang w:val="fr-CH"/>
        </w:rPr>
        <w:t xml:space="preserve">offres, </w:t>
      </w:r>
      <w:r w:rsidR="00D665F0" w:rsidRPr="00CE03D4">
        <w:rPr>
          <w:lang w:val="fr-CH"/>
        </w:rPr>
        <w:t>le mandataire</w:t>
      </w:r>
      <w:r w:rsidRPr="00CE03D4">
        <w:rPr>
          <w:lang w:val="fr-CH"/>
        </w:rPr>
        <w:t xml:space="preserve"> soumet son offre gratuitement, présentation </w:t>
      </w:r>
      <w:r w:rsidR="003004EE" w:rsidRPr="00CE03D4">
        <w:rPr>
          <w:lang w:val="fr-CH"/>
        </w:rPr>
        <w:t xml:space="preserve">éventuelle </w:t>
      </w:r>
      <w:r w:rsidRPr="00CE03D4">
        <w:rPr>
          <w:lang w:val="fr-CH"/>
        </w:rPr>
        <w:t>comprise</w:t>
      </w:r>
      <w:r w:rsidR="00EE2799" w:rsidRPr="00CE03D4">
        <w:rPr>
          <w:lang w:val="fr-CH"/>
        </w:rPr>
        <w:t xml:space="preserve">. </w:t>
      </w:r>
    </w:p>
    <w:p w14:paraId="511CEC50" w14:textId="22B249DE" w:rsidR="00EE2799" w:rsidRPr="00CE03D4" w:rsidRDefault="00D665F0" w:rsidP="001B5CF8">
      <w:pPr>
        <w:pStyle w:val="Nummerierung2"/>
        <w:rPr>
          <w:lang w:val="fr-CH"/>
        </w:rPr>
      </w:pPr>
      <w:r w:rsidRPr="00CE03D4">
        <w:rPr>
          <w:lang w:val="fr-CH"/>
        </w:rPr>
        <w:t>Le mandataire</w:t>
      </w:r>
      <w:r w:rsidR="00951A0D" w:rsidRPr="00CE03D4">
        <w:rPr>
          <w:lang w:val="fr-CH"/>
        </w:rPr>
        <w:t xml:space="preserve"> garantit son offre jusqu</w:t>
      </w:r>
      <w:r w:rsidR="003004EE" w:rsidRPr="00CE03D4">
        <w:rPr>
          <w:lang w:val="fr-CH"/>
        </w:rPr>
        <w:t>’</w:t>
      </w:r>
      <w:r w:rsidR="00951A0D" w:rsidRPr="00CE03D4">
        <w:rPr>
          <w:lang w:val="fr-CH"/>
        </w:rPr>
        <w:t>à l</w:t>
      </w:r>
      <w:r w:rsidR="003004EE" w:rsidRPr="00CE03D4">
        <w:rPr>
          <w:lang w:val="fr-CH"/>
        </w:rPr>
        <w:t>’</w:t>
      </w:r>
      <w:r w:rsidR="00951A0D" w:rsidRPr="00CE03D4">
        <w:rPr>
          <w:lang w:val="fr-CH"/>
        </w:rPr>
        <w:t>expiration du délai indiqué dans l</w:t>
      </w:r>
      <w:r w:rsidR="003004EE" w:rsidRPr="00CE03D4">
        <w:rPr>
          <w:lang w:val="fr-CH"/>
        </w:rPr>
        <w:t>’</w:t>
      </w:r>
      <w:r w:rsidR="00951A0D" w:rsidRPr="00CE03D4">
        <w:rPr>
          <w:lang w:val="fr-CH"/>
        </w:rPr>
        <w:t>appel d</w:t>
      </w:r>
      <w:r w:rsidR="003004EE" w:rsidRPr="00CE03D4">
        <w:rPr>
          <w:lang w:val="fr-CH"/>
        </w:rPr>
        <w:t>’</w:t>
      </w:r>
      <w:r w:rsidR="00951A0D" w:rsidRPr="00CE03D4">
        <w:rPr>
          <w:lang w:val="fr-CH"/>
        </w:rPr>
        <w:t xml:space="preserve">offres. </w:t>
      </w:r>
      <w:r w:rsidR="00951A0D" w:rsidRPr="00CE03D4">
        <w:rPr>
          <w:rFonts w:cstheme="minorHAnsi"/>
          <w:lang w:val="fr-CH"/>
        </w:rPr>
        <w:t>À</w:t>
      </w:r>
      <w:r w:rsidR="00951A0D" w:rsidRPr="00CE03D4">
        <w:rPr>
          <w:lang w:val="fr-CH"/>
        </w:rPr>
        <w:t xml:space="preserve"> défaut de </w:t>
      </w:r>
      <w:r w:rsidR="00F72E3B" w:rsidRPr="00CE03D4">
        <w:rPr>
          <w:lang w:val="fr-CH"/>
        </w:rPr>
        <w:t xml:space="preserve">mention correspondante </w:t>
      </w:r>
      <w:r w:rsidR="00951A0D" w:rsidRPr="00CE03D4">
        <w:rPr>
          <w:lang w:val="fr-CH"/>
        </w:rPr>
        <w:t>dans l</w:t>
      </w:r>
      <w:r w:rsidR="003004EE" w:rsidRPr="00CE03D4">
        <w:rPr>
          <w:lang w:val="fr-CH"/>
        </w:rPr>
        <w:t>’</w:t>
      </w:r>
      <w:r w:rsidR="00951A0D" w:rsidRPr="00CE03D4">
        <w:rPr>
          <w:lang w:val="fr-CH"/>
        </w:rPr>
        <w:t>appel d</w:t>
      </w:r>
      <w:r w:rsidR="003004EE" w:rsidRPr="00CE03D4">
        <w:rPr>
          <w:lang w:val="fr-CH"/>
        </w:rPr>
        <w:t>’</w:t>
      </w:r>
      <w:r w:rsidR="00951A0D" w:rsidRPr="00CE03D4">
        <w:rPr>
          <w:lang w:val="fr-CH"/>
        </w:rPr>
        <w:t>offre</w:t>
      </w:r>
      <w:r w:rsidR="008059AC" w:rsidRPr="00CE03D4">
        <w:rPr>
          <w:lang w:val="fr-CH"/>
        </w:rPr>
        <w:t>s</w:t>
      </w:r>
      <w:r w:rsidR="00951A0D" w:rsidRPr="00CE03D4">
        <w:rPr>
          <w:lang w:val="fr-CH"/>
        </w:rPr>
        <w:t>, le délai est de trois mois à compter de la réception de l</w:t>
      </w:r>
      <w:r w:rsidR="003004EE" w:rsidRPr="00CE03D4">
        <w:rPr>
          <w:lang w:val="fr-CH"/>
        </w:rPr>
        <w:t>’</w:t>
      </w:r>
      <w:r w:rsidR="00951A0D" w:rsidRPr="00CE03D4">
        <w:rPr>
          <w:lang w:val="fr-CH"/>
        </w:rPr>
        <w:t>offre</w:t>
      </w:r>
      <w:r w:rsidR="00EE2799" w:rsidRPr="00CE03D4">
        <w:rPr>
          <w:lang w:val="fr-CH"/>
        </w:rPr>
        <w:t xml:space="preserve">. </w:t>
      </w:r>
    </w:p>
    <w:p w14:paraId="5DA2A2B6" w14:textId="77777777" w:rsidR="00EE2799" w:rsidRPr="00CE03D4" w:rsidRDefault="00D5557D" w:rsidP="001B5CF8">
      <w:pPr>
        <w:pStyle w:val="Nummerierung1"/>
        <w:rPr>
          <w:lang w:val="fr-CH"/>
        </w:rPr>
      </w:pPr>
      <w:r w:rsidRPr="00CE03D4">
        <w:rPr>
          <w:lang w:val="fr-CH"/>
        </w:rPr>
        <w:t>Exécution du contrat</w:t>
      </w:r>
      <w:r w:rsidR="00EE2799" w:rsidRPr="00CE03D4">
        <w:rPr>
          <w:lang w:val="fr-CH"/>
        </w:rPr>
        <w:t xml:space="preserve"> </w:t>
      </w:r>
    </w:p>
    <w:p w14:paraId="4348FE4D" w14:textId="7FCABD86" w:rsidR="00666292" w:rsidRPr="00CE03D4" w:rsidRDefault="00652C75" w:rsidP="001B5CF8">
      <w:pPr>
        <w:pStyle w:val="Nummerierung2"/>
        <w:rPr>
          <w:lang w:val="fr-CH"/>
        </w:rPr>
      </w:pPr>
      <w:r w:rsidRPr="00CE03D4">
        <w:rPr>
          <w:lang w:val="fr-CH"/>
        </w:rPr>
        <w:t xml:space="preserve">En tant que spécialiste, </w:t>
      </w:r>
      <w:r w:rsidR="00D665F0" w:rsidRPr="00CE03D4">
        <w:rPr>
          <w:lang w:val="fr-CH"/>
        </w:rPr>
        <w:t>le mandataire</w:t>
      </w:r>
      <w:r w:rsidRPr="00CE03D4">
        <w:rPr>
          <w:lang w:val="fr-CH"/>
        </w:rPr>
        <w:t xml:space="preserve"> s</w:t>
      </w:r>
      <w:r w:rsidR="003004EE" w:rsidRPr="00CE03D4">
        <w:rPr>
          <w:lang w:val="fr-CH"/>
        </w:rPr>
        <w:t>’</w:t>
      </w:r>
      <w:r w:rsidRPr="00CE03D4">
        <w:rPr>
          <w:lang w:val="fr-CH"/>
        </w:rPr>
        <w:t xml:space="preserve">engage à exécuter le contrat soigneusement, fidèlement et de manière professionnelle. </w:t>
      </w:r>
      <w:r w:rsidR="00A37078" w:rsidRPr="00CE03D4">
        <w:rPr>
          <w:lang w:val="fr-CH"/>
        </w:rPr>
        <w:t xml:space="preserve">Il </w:t>
      </w:r>
      <w:r w:rsidRPr="00CE03D4">
        <w:rPr>
          <w:lang w:val="fr-CH"/>
        </w:rPr>
        <w:t>garantit que ses prestations répondent aux conditions et aux spécifications contractuelles ainsi qu</w:t>
      </w:r>
      <w:r w:rsidR="003004EE" w:rsidRPr="00CE03D4">
        <w:rPr>
          <w:lang w:val="fr-CH"/>
        </w:rPr>
        <w:t>’</w:t>
      </w:r>
      <w:r w:rsidRPr="00CE03D4">
        <w:rPr>
          <w:lang w:val="fr-CH"/>
        </w:rPr>
        <w:t>aux dispositions légales</w:t>
      </w:r>
      <w:r w:rsidR="00EE2799" w:rsidRPr="00CE03D4">
        <w:rPr>
          <w:lang w:val="fr-CH"/>
        </w:rPr>
        <w:t>.</w:t>
      </w:r>
    </w:p>
    <w:p w14:paraId="6250B62C" w14:textId="71667A79" w:rsidR="00666292" w:rsidRPr="00CE03D4" w:rsidRDefault="00A37078" w:rsidP="001B5CF8">
      <w:pPr>
        <w:pStyle w:val="Nummerierung2"/>
        <w:rPr>
          <w:lang w:val="fr-CH"/>
        </w:rPr>
      </w:pPr>
      <w:r w:rsidRPr="00CE03D4">
        <w:rPr>
          <w:lang w:val="fr-CH"/>
        </w:rPr>
        <w:t xml:space="preserve">Le mandataire </w:t>
      </w:r>
      <w:r w:rsidR="00597836" w:rsidRPr="00CE03D4">
        <w:rPr>
          <w:lang w:val="fr-CH"/>
        </w:rPr>
        <w:t>informe régulièrement le mandant de l</w:t>
      </w:r>
      <w:r w:rsidR="003004EE" w:rsidRPr="00CE03D4">
        <w:rPr>
          <w:lang w:val="fr-CH"/>
        </w:rPr>
        <w:t>’</w:t>
      </w:r>
      <w:r w:rsidR="00597836" w:rsidRPr="00CE03D4">
        <w:rPr>
          <w:lang w:val="fr-CH"/>
        </w:rPr>
        <w:t>avancement des travaux et l</w:t>
      </w:r>
      <w:r w:rsidR="003004EE" w:rsidRPr="00CE03D4">
        <w:rPr>
          <w:lang w:val="fr-CH"/>
        </w:rPr>
        <w:t>’</w:t>
      </w:r>
      <w:r w:rsidR="00597836" w:rsidRPr="00CE03D4">
        <w:rPr>
          <w:lang w:val="fr-CH"/>
        </w:rPr>
        <w:t xml:space="preserve">avertit immédiatement et par écrit de tout </w:t>
      </w:r>
      <w:r w:rsidRPr="00CE03D4">
        <w:rPr>
          <w:lang w:val="fr-CH"/>
        </w:rPr>
        <w:t xml:space="preserve">fait de nature à </w:t>
      </w:r>
      <w:r w:rsidR="00597836" w:rsidRPr="00CE03D4">
        <w:rPr>
          <w:lang w:val="fr-CH"/>
        </w:rPr>
        <w:t>entrav</w:t>
      </w:r>
      <w:r w:rsidRPr="00CE03D4">
        <w:rPr>
          <w:lang w:val="fr-CH"/>
        </w:rPr>
        <w:t>er</w:t>
      </w:r>
      <w:r w:rsidR="00597836" w:rsidRPr="00CE03D4">
        <w:rPr>
          <w:lang w:val="fr-CH"/>
        </w:rPr>
        <w:t xml:space="preserve"> ou </w:t>
      </w:r>
      <w:r w:rsidRPr="00CE03D4">
        <w:rPr>
          <w:lang w:val="fr-CH"/>
        </w:rPr>
        <w:t xml:space="preserve">à </w:t>
      </w:r>
      <w:r w:rsidR="00597836" w:rsidRPr="00CE03D4">
        <w:rPr>
          <w:lang w:val="fr-CH"/>
        </w:rPr>
        <w:t>compromett</w:t>
      </w:r>
      <w:r w:rsidRPr="00CE03D4">
        <w:rPr>
          <w:lang w:val="fr-CH"/>
        </w:rPr>
        <w:t>re</w:t>
      </w:r>
      <w:r w:rsidR="00597836" w:rsidRPr="00CE03D4">
        <w:rPr>
          <w:lang w:val="fr-CH"/>
        </w:rPr>
        <w:t xml:space="preserve"> la bonne exécution du contrat</w:t>
      </w:r>
      <w:r w:rsidR="00EE2799" w:rsidRPr="00CE03D4">
        <w:rPr>
          <w:lang w:val="fr-CH"/>
        </w:rPr>
        <w:t xml:space="preserve">. </w:t>
      </w:r>
    </w:p>
    <w:p w14:paraId="4D69ACE5" w14:textId="77777777" w:rsidR="00666292" w:rsidRPr="00CE03D4" w:rsidRDefault="00597836" w:rsidP="001B5CF8">
      <w:pPr>
        <w:pStyle w:val="Nummerierung2"/>
        <w:rPr>
          <w:lang w:val="fr-CH"/>
        </w:rPr>
      </w:pPr>
      <w:r w:rsidRPr="00CE03D4">
        <w:rPr>
          <w:lang w:val="fr-CH"/>
        </w:rPr>
        <w:t>Le</w:t>
      </w:r>
      <w:r w:rsidR="00EE2799" w:rsidRPr="00CE03D4">
        <w:rPr>
          <w:lang w:val="fr-CH"/>
        </w:rPr>
        <w:t xml:space="preserve"> </w:t>
      </w:r>
      <w:r w:rsidRPr="00CE03D4">
        <w:rPr>
          <w:lang w:val="fr-CH"/>
        </w:rPr>
        <w:t>mandant dispose d</w:t>
      </w:r>
      <w:r w:rsidR="003004EE" w:rsidRPr="00CE03D4">
        <w:rPr>
          <w:lang w:val="fr-CH"/>
        </w:rPr>
        <w:t>’</w:t>
      </w:r>
      <w:r w:rsidRPr="00CE03D4">
        <w:rPr>
          <w:lang w:val="fr-CH"/>
        </w:rPr>
        <w:t>un droit permanent de contrôle et d</w:t>
      </w:r>
      <w:r w:rsidR="003004EE" w:rsidRPr="00CE03D4">
        <w:rPr>
          <w:lang w:val="fr-CH"/>
        </w:rPr>
        <w:t>’</w:t>
      </w:r>
      <w:r w:rsidRPr="00CE03D4">
        <w:rPr>
          <w:lang w:val="fr-CH"/>
        </w:rPr>
        <w:t>information sur toute partie du mandat</w:t>
      </w:r>
      <w:r w:rsidR="00EE2799" w:rsidRPr="00CE03D4">
        <w:rPr>
          <w:lang w:val="fr-CH"/>
        </w:rPr>
        <w:t xml:space="preserve">. </w:t>
      </w:r>
    </w:p>
    <w:p w14:paraId="76910B74" w14:textId="0C6145A3" w:rsidR="00820447" w:rsidRDefault="00597836" w:rsidP="00820447">
      <w:pPr>
        <w:pStyle w:val="Nummerierung2"/>
        <w:rPr>
          <w:lang w:val="fr-CH"/>
        </w:rPr>
      </w:pPr>
      <w:r w:rsidRPr="00CE03D4">
        <w:rPr>
          <w:lang w:val="fr-CH"/>
        </w:rPr>
        <w:t>Sauf</w:t>
      </w:r>
      <w:r w:rsidR="00EE2799" w:rsidRPr="00CE03D4">
        <w:rPr>
          <w:lang w:val="fr-CH"/>
        </w:rPr>
        <w:t xml:space="preserve"> </w:t>
      </w:r>
      <w:r w:rsidRPr="00CE03D4">
        <w:rPr>
          <w:lang w:val="fr-CH"/>
        </w:rPr>
        <w:t xml:space="preserve">procuration écrite, </w:t>
      </w:r>
      <w:r w:rsidR="00D665F0" w:rsidRPr="00CE03D4">
        <w:rPr>
          <w:lang w:val="fr-CH"/>
        </w:rPr>
        <w:t>le mandataire</w:t>
      </w:r>
      <w:r w:rsidRPr="00CE03D4">
        <w:rPr>
          <w:lang w:val="fr-CH"/>
        </w:rPr>
        <w:t xml:space="preserve"> n</w:t>
      </w:r>
      <w:r w:rsidR="003004EE" w:rsidRPr="00CE03D4">
        <w:rPr>
          <w:lang w:val="fr-CH"/>
        </w:rPr>
        <w:t>’</w:t>
      </w:r>
      <w:r w:rsidRPr="00CE03D4">
        <w:rPr>
          <w:lang w:val="fr-CH"/>
        </w:rPr>
        <w:t>est pas habilité à représenter le mandant, ni à prendre en son nom des engagements à l</w:t>
      </w:r>
      <w:r w:rsidR="003004EE" w:rsidRPr="00CE03D4">
        <w:rPr>
          <w:lang w:val="fr-CH"/>
        </w:rPr>
        <w:t>’</w:t>
      </w:r>
      <w:r w:rsidRPr="00CE03D4">
        <w:rPr>
          <w:lang w:val="fr-CH"/>
        </w:rPr>
        <w:t>égard de tiers</w:t>
      </w:r>
      <w:r w:rsidR="00EE2799" w:rsidRPr="00CE03D4">
        <w:rPr>
          <w:lang w:val="fr-CH"/>
        </w:rPr>
        <w:t xml:space="preserve">. </w:t>
      </w:r>
    </w:p>
    <w:p w14:paraId="0AB92747" w14:textId="63793472" w:rsidR="00820447" w:rsidRDefault="00820447" w:rsidP="00820447">
      <w:pPr>
        <w:pStyle w:val="Nummerierung2"/>
        <w:numPr>
          <w:ilvl w:val="0"/>
          <w:numId w:val="0"/>
        </w:numPr>
        <w:rPr>
          <w:lang w:val="fr-CH"/>
        </w:rPr>
      </w:pPr>
    </w:p>
    <w:p w14:paraId="3BDDEF47" w14:textId="77777777" w:rsidR="00820447" w:rsidRPr="00820447" w:rsidRDefault="00820447" w:rsidP="00820447">
      <w:pPr>
        <w:pStyle w:val="Nummerierung2"/>
        <w:numPr>
          <w:ilvl w:val="0"/>
          <w:numId w:val="0"/>
        </w:numPr>
        <w:rPr>
          <w:lang w:val="fr-CH"/>
        </w:rPr>
      </w:pPr>
    </w:p>
    <w:p w14:paraId="1D0ABE1F" w14:textId="273C2EF7" w:rsidR="00EE2799" w:rsidRPr="00CE03D4" w:rsidRDefault="001F6829" w:rsidP="001B5CF8">
      <w:pPr>
        <w:pStyle w:val="Nummerierung1"/>
        <w:rPr>
          <w:lang w:val="fr-CH"/>
        </w:rPr>
      </w:pPr>
      <w:r w:rsidRPr="00CE03D4">
        <w:rPr>
          <w:lang w:val="fr-CH"/>
        </w:rPr>
        <w:lastRenderedPageBreak/>
        <w:t>Personnes</w:t>
      </w:r>
      <w:r w:rsidR="0027273A" w:rsidRPr="00CE03D4">
        <w:rPr>
          <w:lang w:val="fr-CH"/>
        </w:rPr>
        <w:t xml:space="preserve"> affecté</w:t>
      </w:r>
      <w:r w:rsidRPr="00CE03D4">
        <w:rPr>
          <w:lang w:val="fr-CH"/>
        </w:rPr>
        <w:t>e</w:t>
      </w:r>
      <w:r w:rsidR="0027273A" w:rsidRPr="00CE03D4">
        <w:rPr>
          <w:lang w:val="fr-CH"/>
        </w:rPr>
        <w:t>s à l</w:t>
      </w:r>
      <w:r w:rsidR="003004EE" w:rsidRPr="00CE03D4">
        <w:rPr>
          <w:lang w:val="fr-CH"/>
        </w:rPr>
        <w:t>’</w:t>
      </w:r>
      <w:r w:rsidR="0027273A" w:rsidRPr="00CE03D4">
        <w:rPr>
          <w:lang w:val="fr-CH"/>
        </w:rPr>
        <w:t>exécution du contrat</w:t>
      </w:r>
    </w:p>
    <w:p w14:paraId="402C7165" w14:textId="328934FF" w:rsidR="00EE2799" w:rsidRPr="00CE03D4" w:rsidRDefault="009D5C30" w:rsidP="001B5CF8">
      <w:pPr>
        <w:pStyle w:val="Nummerierung2"/>
        <w:rPr>
          <w:lang w:val="fr-CH"/>
        </w:rPr>
      </w:pPr>
      <w:r w:rsidRPr="00CE03D4">
        <w:rPr>
          <w:lang w:val="fr-CH"/>
        </w:rPr>
        <w:t xml:space="preserve">Pour exécuter le contrat, </w:t>
      </w:r>
      <w:r w:rsidR="00D665F0" w:rsidRPr="00CE03D4">
        <w:rPr>
          <w:lang w:val="fr-CH"/>
        </w:rPr>
        <w:t>le mandataire</w:t>
      </w:r>
      <w:r w:rsidRPr="00CE03D4">
        <w:rPr>
          <w:lang w:val="fr-CH"/>
        </w:rPr>
        <w:t xml:space="preserve"> sélectionne soigneusement </w:t>
      </w:r>
      <w:r w:rsidR="001F6829" w:rsidRPr="00CE03D4">
        <w:rPr>
          <w:lang w:val="fr-CH"/>
        </w:rPr>
        <w:t xml:space="preserve">au sein de son personnel </w:t>
      </w:r>
      <w:r w:rsidRPr="00CE03D4">
        <w:rPr>
          <w:lang w:val="fr-CH"/>
        </w:rPr>
        <w:t xml:space="preserve">des personnes qualifiées et disposant des autorisations nécessaires. </w:t>
      </w:r>
      <w:r w:rsidR="001F6829" w:rsidRPr="00CE03D4">
        <w:rPr>
          <w:lang w:val="fr-CH"/>
        </w:rPr>
        <w:t>A</w:t>
      </w:r>
      <w:r w:rsidRPr="00CE03D4">
        <w:rPr>
          <w:lang w:val="fr-CH"/>
        </w:rPr>
        <w:t xml:space="preserve"> la demande du mandant, </w:t>
      </w:r>
      <w:r w:rsidR="001F6829" w:rsidRPr="00CE03D4">
        <w:rPr>
          <w:lang w:val="fr-CH"/>
        </w:rPr>
        <w:t xml:space="preserve">il </w:t>
      </w:r>
      <w:r w:rsidRPr="00CE03D4">
        <w:rPr>
          <w:lang w:val="fr-CH"/>
        </w:rPr>
        <w:t xml:space="preserve">remplace en temps utile toute personne qui ne possède pas les compétences professionnelles </w:t>
      </w:r>
      <w:r w:rsidR="001F6829" w:rsidRPr="00CE03D4">
        <w:rPr>
          <w:lang w:val="fr-CH"/>
        </w:rPr>
        <w:t>requises</w:t>
      </w:r>
      <w:r w:rsidRPr="00CE03D4">
        <w:rPr>
          <w:lang w:val="fr-CH"/>
        </w:rPr>
        <w:t xml:space="preserve"> ou qui entrave ou compromet de toute autre manière la bonne exécution du contrat</w:t>
      </w:r>
      <w:r w:rsidR="00EE2799" w:rsidRPr="00CE03D4">
        <w:rPr>
          <w:lang w:val="fr-CH"/>
        </w:rPr>
        <w:t xml:space="preserve">. </w:t>
      </w:r>
    </w:p>
    <w:p w14:paraId="04070A22" w14:textId="54C2F2C0" w:rsidR="00EE2799" w:rsidRPr="00CE03D4" w:rsidRDefault="00D665F0" w:rsidP="001B5CF8">
      <w:pPr>
        <w:pStyle w:val="Nummerierung2"/>
        <w:rPr>
          <w:lang w:val="fr-CH"/>
        </w:rPr>
      </w:pPr>
      <w:r w:rsidRPr="00CE03D4">
        <w:rPr>
          <w:lang w:val="fr-CH"/>
        </w:rPr>
        <w:t>Le mandataire</w:t>
      </w:r>
      <w:r w:rsidR="00EE2799" w:rsidRPr="00CE03D4">
        <w:rPr>
          <w:lang w:val="fr-CH"/>
        </w:rPr>
        <w:t xml:space="preserve"> </w:t>
      </w:r>
      <w:r w:rsidR="00C77873" w:rsidRPr="00CE03D4">
        <w:rPr>
          <w:lang w:val="fr-CH"/>
        </w:rPr>
        <w:t>ne remplace les personnes affectées à l</w:t>
      </w:r>
      <w:r w:rsidR="003004EE" w:rsidRPr="00CE03D4">
        <w:rPr>
          <w:lang w:val="fr-CH"/>
        </w:rPr>
        <w:t>’</w:t>
      </w:r>
      <w:r w:rsidR="00C77873" w:rsidRPr="00CE03D4">
        <w:rPr>
          <w:lang w:val="fr-CH"/>
        </w:rPr>
        <w:t>exécution du contrat qu</w:t>
      </w:r>
      <w:r w:rsidR="003004EE" w:rsidRPr="00CE03D4">
        <w:rPr>
          <w:lang w:val="fr-CH"/>
        </w:rPr>
        <w:t>’</w:t>
      </w:r>
      <w:r w:rsidR="00C77873" w:rsidRPr="00CE03D4">
        <w:rPr>
          <w:lang w:val="fr-CH"/>
        </w:rPr>
        <w:t>avec l</w:t>
      </w:r>
      <w:r w:rsidR="003004EE" w:rsidRPr="00CE03D4">
        <w:rPr>
          <w:lang w:val="fr-CH"/>
        </w:rPr>
        <w:t>’</w:t>
      </w:r>
      <w:r w:rsidR="00C77873" w:rsidRPr="00CE03D4">
        <w:rPr>
          <w:lang w:val="fr-CH"/>
        </w:rPr>
        <w:t>accord écrit du mandan</w:t>
      </w:r>
      <w:r w:rsidR="0001070A" w:rsidRPr="00CE03D4">
        <w:rPr>
          <w:lang w:val="fr-CH"/>
        </w:rPr>
        <w:t>t</w:t>
      </w:r>
      <w:r w:rsidR="00EE2799" w:rsidRPr="00CE03D4">
        <w:rPr>
          <w:lang w:val="fr-CH"/>
        </w:rPr>
        <w:t xml:space="preserve">. </w:t>
      </w:r>
    </w:p>
    <w:p w14:paraId="1D1C770C" w14:textId="77777777" w:rsidR="00EE2799" w:rsidRPr="00CE03D4" w:rsidRDefault="002A0133" w:rsidP="001B5CF8">
      <w:pPr>
        <w:pStyle w:val="Nummerierung1"/>
        <w:rPr>
          <w:lang w:val="fr-CH"/>
        </w:rPr>
      </w:pPr>
      <w:r w:rsidRPr="00CE03D4">
        <w:rPr>
          <w:lang w:val="fr-CH"/>
        </w:rPr>
        <w:t>Recours à des tiers</w:t>
      </w:r>
      <w:r w:rsidR="00EE2799" w:rsidRPr="00CE03D4">
        <w:rPr>
          <w:lang w:val="fr-CH"/>
        </w:rPr>
        <w:t xml:space="preserve"> </w:t>
      </w:r>
    </w:p>
    <w:p w14:paraId="680FBFC7" w14:textId="4DD6CF1F" w:rsidR="00EE2799" w:rsidRDefault="001F6829" w:rsidP="001B5CF8">
      <w:pPr>
        <w:pStyle w:val="Nummerierung2"/>
        <w:rPr>
          <w:lang w:val="fr-CH"/>
        </w:rPr>
      </w:pPr>
      <w:r w:rsidRPr="00CE03D4">
        <w:rPr>
          <w:lang w:val="fr-CH"/>
        </w:rPr>
        <w:t>Pour fournir ses prestations, l</w:t>
      </w:r>
      <w:r w:rsidR="00D665F0" w:rsidRPr="00CE03D4">
        <w:rPr>
          <w:lang w:val="fr-CH"/>
        </w:rPr>
        <w:t>e mandataire</w:t>
      </w:r>
      <w:r w:rsidR="00F73DD6" w:rsidRPr="00CE03D4">
        <w:rPr>
          <w:lang w:val="fr-CH"/>
        </w:rPr>
        <w:t xml:space="preserve"> ne peut faire appel à des sous-traitants ou des suppléants</w:t>
      </w:r>
      <w:r w:rsidRPr="00CE03D4">
        <w:rPr>
          <w:lang w:val="fr-CH"/>
        </w:rPr>
        <w:t xml:space="preserve"> </w:t>
      </w:r>
      <w:r w:rsidR="00F73DD6" w:rsidRPr="00CE03D4">
        <w:rPr>
          <w:lang w:val="fr-CH"/>
        </w:rPr>
        <w:t>qu</w:t>
      </w:r>
      <w:r w:rsidR="003004EE" w:rsidRPr="00CE03D4">
        <w:rPr>
          <w:lang w:val="fr-CH"/>
        </w:rPr>
        <w:t>’</w:t>
      </w:r>
      <w:r w:rsidR="00F73DD6" w:rsidRPr="00CE03D4">
        <w:rPr>
          <w:lang w:val="fr-CH"/>
        </w:rPr>
        <w:t>avec l</w:t>
      </w:r>
      <w:r w:rsidR="003004EE" w:rsidRPr="00CE03D4">
        <w:rPr>
          <w:lang w:val="fr-CH"/>
        </w:rPr>
        <w:t>’</w:t>
      </w:r>
      <w:r w:rsidR="00F73DD6" w:rsidRPr="00CE03D4">
        <w:rPr>
          <w:lang w:val="fr-CH"/>
        </w:rPr>
        <w:t xml:space="preserve">accord écrit préalable du mandant. </w:t>
      </w:r>
      <w:r w:rsidRPr="00CE03D4">
        <w:rPr>
          <w:lang w:val="fr-CH"/>
        </w:rPr>
        <w:t xml:space="preserve">Il </w:t>
      </w:r>
      <w:r w:rsidR="00F73DD6" w:rsidRPr="00CE03D4">
        <w:rPr>
          <w:lang w:val="fr-CH"/>
        </w:rPr>
        <w:t xml:space="preserve">répond de la bonne exécution des prestations contractuelles par </w:t>
      </w:r>
      <w:r w:rsidRPr="00CE03D4">
        <w:rPr>
          <w:lang w:val="fr-CH"/>
        </w:rPr>
        <w:t xml:space="preserve">les </w:t>
      </w:r>
      <w:r w:rsidR="00F73DD6" w:rsidRPr="00CE03D4">
        <w:rPr>
          <w:lang w:val="fr-CH"/>
        </w:rPr>
        <w:t>tiers</w:t>
      </w:r>
      <w:r w:rsidRPr="00CE03D4">
        <w:rPr>
          <w:lang w:val="fr-CH"/>
        </w:rPr>
        <w:t xml:space="preserve"> auxquels il fait appel</w:t>
      </w:r>
      <w:r w:rsidR="00EE2799" w:rsidRPr="00CE03D4">
        <w:rPr>
          <w:lang w:val="fr-CH"/>
        </w:rPr>
        <w:t xml:space="preserve">. </w:t>
      </w:r>
    </w:p>
    <w:p w14:paraId="44D4C01D" w14:textId="1DEA62C7" w:rsidR="00820447" w:rsidRPr="00820447" w:rsidRDefault="00820447" w:rsidP="00820447">
      <w:pPr>
        <w:pStyle w:val="Nummerierung2"/>
        <w:rPr>
          <w:lang w:val="fr-CH"/>
        </w:rPr>
      </w:pPr>
      <w:r w:rsidRPr="00820447">
        <w:rPr>
          <w:lang w:val="fr-CH"/>
        </w:rPr>
        <w:t xml:space="preserve">Le mandataire soumet contractuellement les tiers auxquels il fait appel aux obligations énoncées aux chiffres 4 (Personnes affectées à l’exécution du contrat), 6 (Dispositions relatives à la protection des travailleurs et travailleuses, conditions de travail, égalité salariale entre femmes et hommes, droit de l’environnement), 12 (Confidentialité) et 13 (Sûreté de l’information et protection des données). </w:t>
      </w:r>
    </w:p>
    <w:p w14:paraId="28EF89AF" w14:textId="547AD096" w:rsidR="00EE2799" w:rsidRPr="00CE03D4" w:rsidRDefault="006D4291" w:rsidP="001B5CF8">
      <w:pPr>
        <w:pStyle w:val="Nummerierung1"/>
        <w:rPr>
          <w:lang w:val="fr-CH"/>
        </w:rPr>
      </w:pPr>
      <w:r w:rsidRPr="00CE03D4">
        <w:rPr>
          <w:lang w:val="fr-CH"/>
        </w:rPr>
        <w:t>Dispositions relatives à la protection des travailleurs</w:t>
      </w:r>
      <w:r w:rsidR="00434E21" w:rsidRPr="00CE03D4">
        <w:rPr>
          <w:lang w:val="fr-CH"/>
        </w:rPr>
        <w:t xml:space="preserve"> et travailleuses</w:t>
      </w:r>
      <w:r w:rsidRPr="00CE03D4">
        <w:rPr>
          <w:lang w:val="fr-CH"/>
        </w:rPr>
        <w:t>, conditions de travail, égalité salariale entre femmes et hommes et droit de l</w:t>
      </w:r>
      <w:r w:rsidR="003004EE" w:rsidRPr="00CE03D4">
        <w:rPr>
          <w:lang w:val="fr-CH"/>
        </w:rPr>
        <w:t>’</w:t>
      </w:r>
      <w:r w:rsidRPr="00CE03D4">
        <w:rPr>
          <w:lang w:val="fr-CH"/>
        </w:rPr>
        <w:t>environnement</w:t>
      </w:r>
      <w:r w:rsidR="00EE2799" w:rsidRPr="00CE03D4">
        <w:rPr>
          <w:lang w:val="fr-CH"/>
        </w:rPr>
        <w:t xml:space="preserve"> </w:t>
      </w:r>
    </w:p>
    <w:p w14:paraId="0881BF2B" w14:textId="22920CF8" w:rsidR="00EE2799" w:rsidRPr="00CE03D4" w:rsidRDefault="000C44AC" w:rsidP="008D26F3">
      <w:pPr>
        <w:pStyle w:val="Nummerierung2"/>
        <w:rPr>
          <w:lang w:val="fr-CH"/>
        </w:rPr>
      </w:pPr>
      <w:r w:rsidRPr="00CE03D4">
        <w:rPr>
          <w:lang w:val="fr-CH"/>
        </w:rPr>
        <w:t>L</w:t>
      </w:r>
      <w:r w:rsidR="003B24BE" w:rsidRPr="00CE03D4">
        <w:rPr>
          <w:lang w:val="fr-CH"/>
        </w:rPr>
        <w:t>e</w:t>
      </w:r>
      <w:r w:rsidRPr="00CE03D4">
        <w:rPr>
          <w:lang w:val="fr-CH"/>
        </w:rPr>
        <w:t xml:space="preserve"> mandataire qui exécute des prestations en Suisse respecte les dispositions relatives à la protection des travailleurs</w:t>
      </w:r>
      <w:r w:rsidR="000613D0" w:rsidRPr="00CE03D4">
        <w:rPr>
          <w:lang w:val="fr-CH"/>
        </w:rPr>
        <w:t xml:space="preserve"> et travailleuses </w:t>
      </w:r>
      <w:r w:rsidR="00281A85" w:rsidRPr="00CE03D4">
        <w:rPr>
          <w:lang w:val="fr-CH"/>
        </w:rPr>
        <w:t xml:space="preserve">ainsi que les conditions de travail </w:t>
      </w:r>
      <w:r w:rsidR="000613D0" w:rsidRPr="00CE03D4">
        <w:rPr>
          <w:lang w:val="fr-CH"/>
        </w:rPr>
        <w:t>en vigueur dans ce pays</w:t>
      </w:r>
      <w:r w:rsidRPr="00CE03D4">
        <w:rPr>
          <w:lang w:val="fr-CH"/>
        </w:rPr>
        <w:t>, les obligations en matière d</w:t>
      </w:r>
      <w:r w:rsidR="003004EE" w:rsidRPr="00CE03D4">
        <w:rPr>
          <w:lang w:val="fr-CH"/>
        </w:rPr>
        <w:t>’</w:t>
      </w:r>
      <w:r w:rsidRPr="00CE03D4">
        <w:rPr>
          <w:lang w:val="fr-CH"/>
        </w:rPr>
        <w:t>annonce et d</w:t>
      </w:r>
      <w:r w:rsidR="003004EE" w:rsidRPr="00CE03D4">
        <w:rPr>
          <w:lang w:val="fr-CH"/>
        </w:rPr>
        <w:t>’</w:t>
      </w:r>
      <w:r w:rsidRPr="00CE03D4">
        <w:rPr>
          <w:lang w:val="fr-CH"/>
        </w:rPr>
        <w:t>autorisation mentionnées dans la loi fédérale du 17 juin 2005 sur le travail au noir (LTN), les dispositions relatives à</w:t>
      </w:r>
      <w:r w:rsidR="008F21C2" w:rsidRPr="00CE03D4">
        <w:rPr>
          <w:lang w:val="fr-CH"/>
        </w:rPr>
        <w:t xml:space="preserve"> </w:t>
      </w:r>
      <w:r w:rsidRPr="00CE03D4">
        <w:rPr>
          <w:lang w:val="fr-CH"/>
        </w:rPr>
        <w:t>l</w:t>
      </w:r>
      <w:r w:rsidR="003004EE" w:rsidRPr="00CE03D4">
        <w:rPr>
          <w:lang w:val="fr-CH"/>
        </w:rPr>
        <w:t>’</w:t>
      </w:r>
      <w:r w:rsidRPr="00CE03D4">
        <w:rPr>
          <w:lang w:val="fr-CH"/>
        </w:rPr>
        <w:t>égalité de traitement salarial entre femmes et hommes</w:t>
      </w:r>
      <w:r w:rsidR="008F21C2" w:rsidRPr="00CE03D4">
        <w:rPr>
          <w:lang w:val="fr-CH"/>
        </w:rPr>
        <w:t xml:space="preserve">, de même </w:t>
      </w:r>
      <w:r w:rsidRPr="00CE03D4">
        <w:rPr>
          <w:lang w:val="fr-CH"/>
        </w:rPr>
        <w:t>que</w:t>
      </w:r>
      <w:r w:rsidR="008F21C2" w:rsidRPr="00CE03D4">
        <w:rPr>
          <w:lang w:val="fr-CH"/>
        </w:rPr>
        <w:t>,</w:t>
      </w:r>
      <w:r w:rsidRPr="00CE03D4">
        <w:rPr>
          <w:lang w:val="fr-CH"/>
        </w:rPr>
        <w:t xml:space="preserve"> au </w:t>
      </w:r>
      <w:r w:rsidR="008F21C2" w:rsidRPr="00CE03D4">
        <w:rPr>
          <w:lang w:val="fr-CH"/>
        </w:rPr>
        <w:t xml:space="preserve">minimum, </w:t>
      </w:r>
      <w:r w:rsidRPr="00CE03D4">
        <w:rPr>
          <w:lang w:val="fr-CH"/>
        </w:rPr>
        <w:t>les prescriptions légales relatives à la protection de l</w:t>
      </w:r>
      <w:r w:rsidR="003004EE" w:rsidRPr="00CE03D4">
        <w:rPr>
          <w:lang w:val="fr-CH"/>
        </w:rPr>
        <w:t>’</w:t>
      </w:r>
      <w:r w:rsidRPr="00CE03D4">
        <w:rPr>
          <w:lang w:val="fr-CH"/>
        </w:rPr>
        <w:t>environnement et à la préservation des ressources naturelles en vigueur au lieu de la prestation</w:t>
      </w:r>
      <w:r w:rsidR="00423D9D" w:rsidRPr="00CE03D4">
        <w:rPr>
          <w:lang w:val="fr-CH"/>
        </w:rPr>
        <w:t>.</w:t>
      </w:r>
      <w:r w:rsidR="008D26F3" w:rsidRPr="00CE03D4">
        <w:rPr>
          <w:lang w:val="fr-CH"/>
        </w:rPr>
        <w:t xml:space="preserve">  </w:t>
      </w:r>
    </w:p>
    <w:p w14:paraId="748F77C2" w14:textId="3E159D65" w:rsidR="00EE2799" w:rsidRPr="00CE03D4" w:rsidRDefault="00D665F0" w:rsidP="001B5CF8">
      <w:pPr>
        <w:pStyle w:val="Nummerierung2"/>
        <w:rPr>
          <w:lang w:val="fr-CH"/>
        </w:rPr>
      </w:pPr>
      <w:r w:rsidRPr="00CE03D4">
        <w:rPr>
          <w:lang w:val="fr-CH"/>
        </w:rPr>
        <w:t>Le mandataire</w:t>
      </w:r>
      <w:r w:rsidR="00AA42F2" w:rsidRPr="00CE03D4">
        <w:rPr>
          <w:lang w:val="fr-CH"/>
        </w:rPr>
        <w:t xml:space="preserve"> qui exécute des prestations à l</w:t>
      </w:r>
      <w:r w:rsidR="003004EE" w:rsidRPr="00CE03D4">
        <w:rPr>
          <w:lang w:val="fr-CH"/>
        </w:rPr>
        <w:t>’</w:t>
      </w:r>
      <w:r w:rsidR="00AA42F2" w:rsidRPr="00CE03D4">
        <w:rPr>
          <w:lang w:val="fr-CH"/>
        </w:rPr>
        <w:t>étranger respecte les dispositions en vigueur au lieu de la prestation ou tout au moins les conventions fondamentales de l</w:t>
      </w:r>
      <w:r w:rsidR="003004EE" w:rsidRPr="00CE03D4">
        <w:rPr>
          <w:lang w:val="fr-CH"/>
        </w:rPr>
        <w:t>’</w:t>
      </w:r>
      <w:r w:rsidR="00AA42F2" w:rsidRPr="00CE03D4">
        <w:rPr>
          <w:lang w:val="fr-CH"/>
        </w:rPr>
        <w:t>Organisation internationale du travail (OIT).</w:t>
      </w:r>
      <w:r w:rsidR="00AA42F2" w:rsidRPr="00CE03D4">
        <w:rPr>
          <w:rStyle w:val="footnotemark"/>
          <w:lang w:val="fr-CH"/>
        </w:rPr>
        <w:t xml:space="preserve"> </w:t>
      </w:r>
      <w:r w:rsidR="00AA42F2" w:rsidRPr="00CE03D4">
        <w:rPr>
          <w:rStyle w:val="Funotenzeichen"/>
          <w:rFonts w:cs="Arial"/>
          <w:iCs/>
          <w:lang w:val="fr-CH"/>
        </w:rPr>
        <w:footnoteReference w:id="1"/>
      </w:r>
      <w:r w:rsidR="00AA42F2" w:rsidRPr="00CE03D4">
        <w:rPr>
          <w:lang w:val="fr-CH"/>
        </w:rPr>
        <w:t xml:space="preserve"> </w:t>
      </w:r>
      <w:r w:rsidR="008F21C2" w:rsidRPr="00CE03D4">
        <w:rPr>
          <w:lang w:val="fr-CH"/>
        </w:rPr>
        <w:t xml:space="preserve">Il </w:t>
      </w:r>
      <w:r w:rsidR="00AA42F2" w:rsidRPr="00CE03D4">
        <w:rPr>
          <w:lang w:val="fr-CH"/>
        </w:rPr>
        <w:t>peut exiger en outre le respect d</w:t>
      </w:r>
      <w:r w:rsidR="003004EE" w:rsidRPr="00CE03D4">
        <w:rPr>
          <w:lang w:val="fr-CH"/>
        </w:rPr>
        <w:t>’</w:t>
      </w:r>
      <w:r w:rsidR="00AA42F2" w:rsidRPr="00CE03D4">
        <w:rPr>
          <w:lang w:val="fr-CH"/>
        </w:rPr>
        <w:t>autres standards de travail internationaux importants et la production des preuves correspondantes ainsi que convenir de la mise en place de contrôles</w:t>
      </w:r>
      <w:r w:rsidR="002359DC" w:rsidRPr="00CE03D4">
        <w:rPr>
          <w:lang w:val="fr-CH"/>
        </w:rPr>
        <w:t>.</w:t>
      </w:r>
    </w:p>
    <w:p w14:paraId="3EF254F3" w14:textId="73F93EC4" w:rsidR="00EE2799" w:rsidRPr="00CE03D4" w:rsidRDefault="00D665F0" w:rsidP="001B5CF8">
      <w:pPr>
        <w:pStyle w:val="Nummerierung2"/>
        <w:rPr>
          <w:lang w:val="fr-CH"/>
        </w:rPr>
      </w:pPr>
      <w:r w:rsidRPr="00CE03D4">
        <w:rPr>
          <w:lang w:val="fr-CH"/>
        </w:rPr>
        <w:t>Le mandataire</w:t>
      </w:r>
      <w:r w:rsidR="00AA42F2" w:rsidRPr="00CE03D4">
        <w:rPr>
          <w:lang w:val="fr-CH"/>
        </w:rPr>
        <w:t xml:space="preserve"> étrang</w:t>
      </w:r>
      <w:r w:rsidR="008F21C2" w:rsidRPr="00CE03D4">
        <w:rPr>
          <w:lang w:val="fr-CH"/>
        </w:rPr>
        <w:t>er</w:t>
      </w:r>
      <w:r w:rsidR="00AA42F2" w:rsidRPr="00CE03D4">
        <w:rPr>
          <w:lang w:val="fr-CH"/>
        </w:rPr>
        <w:t xml:space="preserve"> qui détache des travailleurs </w:t>
      </w:r>
      <w:r w:rsidR="008F21C2" w:rsidRPr="00CE03D4">
        <w:rPr>
          <w:lang w:val="fr-CH"/>
        </w:rPr>
        <w:t xml:space="preserve">ou travailleuses </w:t>
      </w:r>
      <w:r w:rsidR="00AA42F2" w:rsidRPr="00CE03D4">
        <w:rPr>
          <w:lang w:val="fr-CH"/>
        </w:rPr>
        <w:t>en Suisse pour exécuter le contrat est tenu au respect des dispositions de la loi du 8 octobre 1999 sur les travailleurs détachés</w:t>
      </w:r>
      <w:r w:rsidR="00AA42F2" w:rsidRPr="00CE03D4">
        <w:rPr>
          <w:rStyle w:val="Funotenzeichen"/>
          <w:rFonts w:cs="Arial"/>
          <w:iCs/>
          <w:lang w:val="fr-CH"/>
        </w:rPr>
        <w:footnoteReference w:id="2"/>
      </w:r>
      <w:r w:rsidR="00EE2799" w:rsidRPr="00CE03D4">
        <w:rPr>
          <w:lang w:val="fr-CH"/>
        </w:rPr>
        <w:t xml:space="preserve">. </w:t>
      </w:r>
    </w:p>
    <w:p w14:paraId="71B1B156" w14:textId="66D17C68" w:rsidR="00EE2799" w:rsidRPr="00B66C10" w:rsidRDefault="00D665F0" w:rsidP="008D26F3">
      <w:pPr>
        <w:pStyle w:val="Nummerierung2"/>
        <w:rPr>
          <w:lang w:val="fr-CH"/>
        </w:rPr>
      </w:pPr>
      <w:r w:rsidRPr="00B66C10">
        <w:rPr>
          <w:lang w:val="fr-CH"/>
        </w:rPr>
        <w:t>Le mandataire</w:t>
      </w:r>
      <w:r w:rsidR="005E0472" w:rsidRPr="00B66C10">
        <w:rPr>
          <w:lang w:val="fr-CH"/>
        </w:rPr>
        <w:t xml:space="preserve"> qui enfreint les obligations énoncées au chiffre </w:t>
      </w:r>
      <w:r w:rsidR="00EE2799" w:rsidRPr="00B66C10">
        <w:rPr>
          <w:lang w:val="fr-CH"/>
        </w:rPr>
        <w:t>6</w:t>
      </w:r>
      <w:r w:rsidR="005E0472" w:rsidRPr="00B66C10">
        <w:rPr>
          <w:lang w:val="fr-CH"/>
        </w:rPr>
        <w:t xml:space="preserve"> est redevable d</w:t>
      </w:r>
      <w:r w:rsidR="003004EE" w:rsidRPr="00B66C10">
        <w:rPr>
          <w:lang w:val="fr-CH"/>
        </w:rPr>
        <w:t>’</w:t>
      </w:r>
      <w:r w:rsidR="005E0472" w:rsidRPr="00B66C10">
        <w:rPr>
          <w:lang w:val="fr-CH"/>
        </w:rPr>
        <w:t xml:space="preserve">une peine conventionnelle, à moins </w:t>
      </w:r>
      <w:r w:rsidR="008F21C2" w:rsidRPr="00B66C10">
        <w:rPr>
          <w:lang w:val="fr-CH"/>
        </w:rPr>
        <w:t>qu’il n</w:t>
      </w:r>
      <w:r w:rsidR="003004EE" w:rsidRPr="00B66C10">
        <w:rPr>
          <w:lang w:val="fr-CH"/>
        </w:rPr>
        <w:t>’</w:t>
      </w:r>
      <w:r w:rsidR="005E0472" w:rsidRPr="00B66C10">
        <w:rPr>
          <w:lang w:val="fr-CH"/>
        </w:rPr>
        <w:t>établi</w:t>
      </w:r>
      <w:r w:rsidR="008F21C2" w:rsidRPr="00B66C10">
        <w:rPr>
          <w:lang w:val="fr-CH"/>
        </w:rPr>
        <w:t>sse</w:t>
      </w:r>
      <w:r w:rsidR="005E0472" w:rsidRPr="00B66C10">
        <w:rPr>
          <w:lang w:val="fr-CH"/>
        </w:rPr>
        <w:t xml:space="preserve"> la preuve que la faute ne lui est pas imputable. Le montant de la peine s</w:t>
      </w:r>
      <w:r w:rsidR="003004EE" w:rsidRPr="00B66C10">
        <w:rPr>
          <w:lang w:val="fr-CH"/>
        </w:rPr>
        <w:t>’</w:t>
      </w:r>
      <w:r w:rsidR="005E0472" w:rsidRPr="00B66C10">
        <w:rPr>
          <w:lang w:val="fr-CH"/>
        </w:rPr>
        <w:t xml:space="preserve">élève à 10% </w:t>
      </w:r>
      <w:r w:rsidR="00B66C10" w:rsidRPr="00B66C10">
        <w:rPr>
          <w:lang w:val="fr-FR"/>
        </w:rPr>
        <w:t>de la rémunération totale maximale convenue. Dans le cas de contrats de durée, le montant de cette peine s’élève à 10 % à la rémunération convenue pour les 12 mois suivants. Si la durée résiduelle est plus courte, le montant de la peine conventionnelle s’élève à 10 % de la rémunération des 12 derniers mois. Au total, le montant de la peine s’élève au maximum à CHF 50’000 par infraction</w:t>
      </w:r>
      <w:r w:rsidR="00DF652E">
        <w:rPr>
          <w:lang w:val="fr-FR"/>
        </w:rPr>
        <w:t>.</w:t>
      </w:r>
      <w:r w:rsidR="00B66C10" w:rsidRPr="00B66C10">
        <w:rPr>
          <w:lang w:val="fr-FR"/>
        </w:rPr>
        <w:t xml:space="preserve"> </w:t>
      </w:r>
      <w:r w:rsidR="005E0472" w:rsidRPr="00B66C10">
        <w:rPr>
          <w:lang w:val="fr-CH"/>
        </w:rPr>
        <w:t xml:space="preserve">Le paiement de ladite peine conventionnelle ne dispense pas </w:t>
      </w:r>
      <w:r w:rsidRPr="00B66C10">
        <w:rPr>
          <w:lang w:val="fr-CH"/>
        </w:rPr>
        <w:t>le mandataire</w:t>
      </w:r>
      <w:r w:rsidR="005E0472" w:rsidRPr="00B66C10">
        <w:rPr>
          <w:lang w:val="fr-CH"/>
        </w:rPr>
        <w:t xml:space="preserve"> de se conformer </w:t>
      </w:r>
      <w:r w:rsidR="00107042" w:rsidRPr="00B66C10">
        <w:rPr>
          <w:lang w:val="fr-CH"/>
        </w:rPr>
        <w:t xml:space="preserve">à ces </w:t>
      </w:r>
      <w:r w:rsidR="005E0472" w:rsidRPr="00B66C10">
        <w:rPr>
          <w:lang w:val="fr-CH"/>
        </w:rPr>
        <w:t>obligations. La peine conventionnelle ne vient pas en déduction des éventuels dommages et intérêts</w:t>
      </w:r>
      <w:r w:rsidR="00EE2799" w:rsidRPr="00B66C10">
        <w:rPr>
          <w:lang w:val="fr-CH"/>
        </w:rPr>
        <w:t>.</w:t>
      </w:r>
    </w:p>
    <w:p w14:paraId="48ED1FE3" w14:textId="4C3BBE5D" w:rsidR="002359DC" w:rsidRPr="00CE03D4" w:rsidRDefault="00D665F0" w:rsidP="001B5CF8">
      <w:pPr>
        <w:pStyle w:val="Nummerierung2"/>
        <w:rPr>
          <w:lang w:val="fr-CH"/>
        </w:rPr>
      </w:pPr>
      <w:r w:rsidRPr="00CE03D4">
        <w:rPr>
          <w:lang w:val="fr-CH"/>
        </w:rPr>
        <w:lastRenderedPageBreak/>
        <w:t>Le manda</w:t>
      </w:r>
      <w:r w:rsidR="00DF3641" w:rsidRPr="00CE03D4">
        <w:rPr>
          <w:lang w:val="fr-CH"/>
        </w:rPr>
        <w:t>n</w:t>
      </w:r>
      <w:r w:rsidRPr="00CE03D4">
        <w:rPr>
          <w:lang w:val="fr-CH"/>
        </w:rPr>
        <w:t>t</w:t>
      </w:r>
      <w:r w:rsidR="00CA6583" w:rsidRPr="00CE03D4">
        <w:rPr>
          <w:lang w:val="fr-CH"/>
        </w:rPr>
        <w:t xml:space="preserve"> peut contrôler le respect des exigences définies aux chiffres </w:t>
      </w:r>
      <w:r w:rsidR="002359DC" w:rsidRPr="00CE03D4">
        <w:rPr>
          <w:lang w:val="fr-CH"/>
        </w:rPr>
        <w:t xml:space="preserve">6.1 </w:t>
      </w:r>
      <w:r w:rsidR="00CA6583" w:rsidRPr="00CE03D4">
        <w:rPr>
          <w:lang w:val="fr-CH"/>
        </w:rPr>
        <w:t>à</w:t>
      </w:r>
      <w:r w:rsidR="002359DC" w:rsidRPr="00CE03D4">
        <w:rPr>
          <w:lang w:val="fr-CH"/>
        </w:rPr>
        <w:t xml:space="preserve"> 6.3 </w:t>
      </w:r>
      <w:r w:rsidR="007B7366" w:rsidRPr="00CE03D4">
        <w:rPr>
          <w:lang w:val="fr-CH"/>
        </w:rPr>
        <w:t xml:space="preserve">ou </w:t>
      </w:r>
      <w:r w:rsidR="00CA6583" w:rsidRPr="00CE03D4">
        <w:rPr>
          <w:lang w:val="fr-CH"/>
        </w:rPr>
        <w:t>déléguer cette compétence à des tiers, à moins que ce contrôle n</w:t>
      </w:r>
      <w:r w:rsidR="003004EE" w:rsidRPr="00CE03D4">
        <w:rPr>
          <w:lang w:val="fr-CH"/>
        </w:rPr>
        <w:t>’</w:t>
      </w:r>
      <w:r w:rsidR="00CA6583" w:rsidRPr="00CE03D4">
        <w:rPr>
          <w:lang w:val="fr-CH"/>
        </w:rPr>
        <w:t>ait été confié à une autorité instituée par une loi spéciale ou à une autre instance compétente, en particulier un organe de contrôle paritaire.</w:t>
      </w:r>
      <w:r w:rsidR="002359DC" w:rsidRPr="00CE03D4">
        <w:rPr>
          <w:lang w:val="fr-CH"/>
        </w:rPr>
        <w:t xml:space="preserve"> </w:t>
      </w:r>
      <w:r w:rsidR="00CA6583" w:rsidRPr="00CE03D4">
        <w:rPr>
          <w:lang w:val="fr-CH"/>
        </w:rPr>
        <w:t xml:space="preserve">Pour les besoins de ces contrôles, </w:t>
      </w:r>
      <w:r w:rsidRPr="00CE03D4">
        <w:rPr>
          <w:lang w:val="fr-CH"/>
        </w:rPr>
        <w:t xml:space="preserve">le </w:t>
      </w:r>
      <w:r w:rsidR="00DF3641" w:rsidRPr="00CE03D4">
        <w:rPr>
          <w:lang w:val="fr-CH"/>
        </w:rPr>
        <w:t>mandant</w:t>
      </w:r>
      <w:r w:rsidR="00CA6583" w:rsidRPr="00CE03D4">
        <w:rPr>
          <w:lang w:val="fr-CH"/>
        </w:rPr>
        <w:t xml:space="preserve"> peut fournir à l</w:t>
      </w:r>
      <w:r w:rsidR="003004EE" w:rsidRPr="00CE03D4">
        <w:rPr>
          <w:lang w:val="fr-CH"/>
        </w:rPr>
        <w:t>’</w:t>
      </w:r>
      <w:r w:rsidR="00CA6583" w:rsidRPr="00CE03D4">
        <w:rPr>
          <w:lang w:val="fr-CH"/>
        </w:rPr>
        <w:t>autorité ou à l</w:t>
      </w:r>
      <w:r w:rsidR="003004EE" w:rsidRPr="00CE03D4">
        <w:rPr>
          <w:lang w:val="fr-CH"/>
        </w:rPr>
        <w:t>’</w:t>
      </w:r>
      <w:r w:rsidR="00CA6583" w:rsidRPr="00CE03D4">
        <w:rPr>
          <w:lang w:val="fr-CH"/>
        </w:rPr>
        <w:t xml:space="preserve">organe de contrôle compétent les informations nécessaires et mettre des documents à </w:t>
      </w:r>
      <w:r w:rsidR="008831D6" w:rsidRPr="00CE03D4">
        <w:rPr>
          <w:lang w:val="fr-CH"/>
        </w:rPr>
        <w:t xml:space="preserve">sa </w:t>
      </w:r>
      <w:r w:rsidR="00CA6583" w:rsidRPr="00CE03D4">
        <w:rPr>
          <w:lang w:val="fr-CH"/>
        </w:rPr>
        <w:t>disposition</w:t>
      </w:r>
      <w:r w:rsidR="00CA6583" w:rsidRPr="00CE03D4">
        <w:rPr>
          <w:rStyle w:val="markedcontent"/>
          <w:rFonts w:ascii="Arial" w:hAnsi="Arial" w:cs="Arial"/>
          <w:sz w:val="23"/>
          <w:szCs w:val="23"/>
          <w:lang w:val="fr-CH"/>
        </w:rPr>
        <w:t>.</w:t>
      </w:r>
      <w:r w:rsidR="002359DC" w:rsidRPr="00CE03D4">
        <w:rPr>
          <w:lang w:val="fr-CH"/>
        </w:rPr>
        <w:t xml:space="preserve"> </w:t>
      </w:r>
      <w:r w:rsidR="00716EF3" w:rsidRPr="00CE03D4">
        <w:rPr>
          <w:lang w:val="fr-CH"/>
        </w:rPr>
        <w:t>L</w:t>
      </w:r>
      <w:r w:rsidR="003004EE" w:rsidRPr="00CE03D4">
        <w:rPr>
          <w:lang w:val="fr-CH"/>
        </w:rPr>
        <w:t>’</w:t>
      </w:r>
      <w:r w:rsidR="008831D6" w:rsidRPr="00CE03D4">
        <w:rPr>
          <w:lang w:val="fr-CH"/>
        </w:rPr>
        <w:t>autorité ou l’</w:t>
      </w:r>
      <w:r w:rsidR="00716EF3" w:rsidRPr="00CE03D4">
        <w:rPr>
          <w:lang w:val="fr-CH"/>
        </w:rPr>
        <w:t xml:space="preserve">organe de contrôle chargé de </w:t>
      </w:r>
      <w:r w:rsidR="008831D6" w:rsidRPr="00CE03D4">
        <w:rPr>
          <w:lang w:val="fr-CH"/>
        </w:rPr>
        <w:t xml:space="preserve">vérifier </w:t>
      </w:r>
      <w:r w:rsidR="00716EF3" w:rsidRPr="00CE03D4">
        <w:rPr>
          <w:lang w:val="fr-CH"/>
        </w:rPr>
        <w:t xml:space="preserve">le respect des exigences informe </w:t>
      </w:r>
      <w:r w:rsidRPr="00CE03D4">
        <w:rPr>
          <w:lang w:val="fr-CH"/>
        </w:rPr>
        <w:t>le mandataire</w:t>
      </w:r>
      <w:r w:rsidR="00716EF3" w:rsidRPr="00CE03D4">
        <w:rPr>
          <w:lang w:val="fr-CH"/>
        </w:rPr>
        <w:t xml:space="preserve"> des résultats de </w:t>
      </w:r>
      <w:r w:rsidR="00DF3641" w:rsidRPr="00CE03D4">
        <w:rPr>
          <w:lang w:val="fr-CH"/>
        </w:rPr>
        <w:t xml:space="preserve">ses </w:t>
      </w:r>
      <w:r w:rsidR="00716EF3" w:rsidRPr="00CE03D4">
        <w:rPr>
          <w:lang w:val="fr-CH"/>
        </w:rPr>
        <w:t>contrôles et des éventuelles mesures prises (</w:t>
      </w:r>
      <w:r w:rsidR="00DF3641" w:rsidRPr="00CE03D4">
        <w:rPr>
          <w:lang w:val="fr-CH"/>
        </w:rPr>
        <w:t xml:space="preserve">cf. </w:t>
      </w:r>
      <w:r w:rsidR="00716EF3" w:rsidRPr="00CE03D4">
        <w:rPr>
          <w:lang w:val="fr-CH"/>
        </w:rPr>
        <w:t>art</w:t>
      </w:r>
      <w:r w:rsidR="008059AC" w:rsidRPr="00CE03D4">
        <w:rPr>
          <w:lang w:val="fr-CH"/>
        </w:rPr>
        <w:t>.</w:t>
      </w:r>
      <w:r w:rsidR="00716EF3" w:rsidRPr="00CE03D4">
        <w:rPr>
          <w:lang w:val="fr-CH"/>
        </w:rPr>
        <w:t xml:space="preserve"> 12, al</w:t>
      </w:r>
      <w:r w:rsidR="008059AC" w:rsidRPr="00CE03D4">
        <w:rPr>
          <w:lang w:val="fr-CH"/>
        </w:rPr>
        <w:t xml:space="preserve">. </w:t>
      </w:r>
      <w:r w:rsidR="00716EF3" w:rsidRPr="00CE03D4">
        <w:rPr>
          <w:lang w:val="fr-CH"/>
        </w:rPr>
        <w:t>5, AIMP 2019).</w:t>
      </w:r>
      <w:r w:rsidR="002359DC" w:rsidRPr="00CE03D4">
        <w:rPr>
          <w:lang w:val="fr-CH"/>
        </w:rPr>
        <w:t xml:space="preserve"> </w:t>
      </w:r>
    </w:p>
    <w:p w14:paraId="4BED13D1" w14:textId="77777777" w:rsidR="00EE2799" w:rsidRPr="00CE03D4" w:rsidRDefault="00C043A9" w:rsidP="001B5CF8">
      <w:pPr>
        <w:pStyle w:val="Nummerierung1"/>
        <w:rPr>
          <w:lang w:val="fr-CH"/>
        </w:rPr>
      </w:pPr>
      <w:r w:rsidRPr="00CE03D4">
        <w:rPr>
          <w:lang w:val="fr-CH"/>
        </w:rPr>
        <w:t>Rémunération</w:t>
      </w:r>
      <w:r w:rsidR="00EE2799" w:rsidRPr="00CE03D4">
        <w:rPr>
          <w:lang w:val="fr-CH"/>
        </w:rPr>
        <w:t xml:space="preserve"> </w:t>
      </w:r>
    </w:p>
    <w:p w14:paraId="611E1649" w14:textId="28C0FDD2" w:rsidR="00EE2799" w:rsidRPr="00CE03D4" w:rsidRDefault="00D665F0" w:rsidP="001B5CF8">
      <w:pPr>
        <w:pStyle w:val="Nummerierung2"/>
        <w:rPr>
          <w:lang w:val="fr-CH"/>
        </w:rPr>
      </w:pPr>
      <w:r w:rsidRPr="00CE03D4">
        <w:rPr>
          <w:lang w:val="fr-CH"/>
        </w:rPr>
        <w:t>Le mandataire</w:t>
      </w:r>
      <w:r w:rsidR="00C043A9" w:rsidRPr="00CE03D4">
        <w:rPr>
          <w:lang w:val="fr-CH"/>
        </w:rPr>
        <w:t xml:space="preserve"> </w:t>
      </w:r>
      <w:r w:rsidR="00EA2FD8" w:rsidRPr="00CE03D4">
        <w:rPr>
          <w:lang w:val="fr-CH"/>
        </w:rPr>
        <w:t>est rémunéré de l</w:t>
      </w:r>
      <w:r w:rsidR="003004EE" w:rsidRPr="00CE03D4">
        <w:rPr>
          <w:lang w:val="fr-CH"/>
        </w:rPr>
        <w:t>’</w:t>
      </w:r>
      <w:r w:rsidR="00EA2FD8" w:rsidRPr="00CE03D4">
        <w:rPr>
          <w:lang w:val="fr-CH"/>
        </w:rPr>
        <w:t>une des deux manières suivantes :</w:t>
      </w:r>
    </w:p>
    <w:p w14:paraId="5A49D4CC" w14:textId="2C586E33" w:rsidR="003D6FEB" w:rsidRPr="00CE03D4" w:rsidRDefault="00EA2FD8" w:rsidP="00C63991">
      <w:pPr>
        <w:pStyle w:val="Listenabsatz"/>
        <w:numPr>
          <w:ilvl w:val="0"/>
          <w:numId w:val="32"/>
        </w:numPr>
        <w:ind w:left="1134" w:right="55" w:hanging="283"/>
        <w:rPr>
          <w:lang w:val="fr-CH"/>
        </w:rPr>
      </w:pPr>
      <w:r w:rsidRPr="00CE03D4">
        <w:rPr>
          <w:lang w:val="fr-CH"/>
        </w:rPr>
        <w:t>en fonction des charges, dans la limite du plafond</w:t>
      </w:r>
      <w:r w:rsidR="00C63991">
        <w:rPr>
          <w:lang w:val="fr-CH"/>
        </w:rPr>
        <w:t xml:space="preserve"> de rémunération (coût plafond)</w:t>
      </w:r>
      <w:r w:rsidRPr="00CE03D4">
        <w:rPr>
          <w:lang w:val="fr-CH"/>
        </w:rPr>
        <w:t>;</w:t>
      </w:r>
      <w:r w:rsidR="00EE2799" w:rsidRPr="00CE03D4">
        <w:rPr>
          <w:lang w:val="fr-CH"/>
        </w:rPr>
        <w:t xml:space="preserve">  </w:t>
      </w:r>
    </w:p>
    <w:p w14:paraId="5D756DA0" w14:textId="77777777" w:rsidR="00EE2799" w:rsidRPr="00CE03D4" w:rsidRDefault="00EA2FD8" w:rsidP="00C63991">
      <w:pPr>
        <w:pStyle w:val="Listenabsatz"/>
        <w:numPr>
          <w:ilvl w:val="0"/>
          <w:numId w:val="32"/>
        </w:numPr>
        <w:ind w:left="1134" w:right="1357" w:hanging="283"/>
        <w:rPr>
          <w:lang w:val="fr-CH"/>
        </w:rPr>
      </w:pPr>
      <w:r w:rsidRPr="00CE03D4">
        <w:rPr>
          <w:lang w:val="fr-CH"/>
        </w:rPr>
        <w:t>à prix fermes</w:t>
      </w:r>
      <w:r w:rsidR="00EE2799" w:rsidRPr="00CE03D4">
        <w:rPr>
          <w:lang w:val="fr-CH"/>
        </w:rPr>
        <w:t xml:space="preserve">. </w:t>
      </w:r>
    </w:p>
    <w:p w14:paraId="7CFB72F4" w14:textId="0314E409" w:rsidR="00EE2799" w:rsidRPr="00CE03D4" w:rsidRDefault="00C043A9" w:rsidP="001B5CF8">
      <w:pPr>
        <w:pStyle w:val="Nummerierung2"/>
        <w:rPr>
          <w:lang w:val="fr-CH"/>
        </w:rPr>
      </w:pPr>
      <w:r w:rsidRPr="00CE03D4">
        <w:rPr>
          <w:lang w:val="fr-CH"/>
        </w:rPr>
        <w:t>La</w:t>
      </w:r>
      <w:r w:rsidR="00EE2799" w:rsidRPr="00CE03D4">
        <w:rPr>
          <w:lang w:val="fr-CH"/>
        </w:rPr>
        <w:t xml:space="preserve"> </w:t>
      </w:r>
      <w:r w:rsidRPr="00CE03D4">
        <w:rPr>
          <w:lang w:val="fr-CH"/>
        </w:rPr>
        <w:t>rémunération couvre toutes les prestations nécessaires à l</w:t>
      </w:r>
      <w:r w:rsidR="003004EE" w:rsidRPr="00CE03D4">
        <w:rPr>
          <w:lang w:val="fr-CH"/>
        </w:rPr>
        <w:t>’</w:t>
      </w:r>
      <w:r w:rsidRPr="00CE03D4">
        <w:rPr>
          <w:lang w:val="fr-CH"/>
        </w:rPr>
        <w:t xml:space="preserve">exécution du contrat, en particulier les </w:t>
      </w:r>
      <w:r w:rsidR="00EA2FD8" w:rsidRPr="00CE03D4">
        <w:rPr>
          <w:lang w:val="fr-CH"/>
        </w:rPr>
        <w:t xml:space="preserve">coûts de cession de droits, de documentation et de matériel, les frais, les travaux de secrétariat, toutes les cotisations sociales et autres cotisations aux assurances accident, maladie, invalidité et décès, ainsi que </w:t>
      </w:r>
      <w:r w:rsidR="002153AD" w:rsidRPr="00CE03D4">
        <w:rPr>
          <w:lang w:val="fr-CH"/>
        </w:rPr>
        <w:t>les contributions publiques (p</w:t>
      </w:r>
      <w:r w:rsidR="00075283" w:rsidRPr="00CE03D4">
        <w:rPr>
          <w:lang w:val="fr-CH"/>
        </w:rPr>
        <w:t>.</w:t>
      </w:r>
      <w:r w:rsidR="00820447">
        <w:rPr>
          <w:lang w:val="fr-CH"/>
        </w:rPr>
        <w:t xml:space="preserve"> ex. </w:t>
      </w:r>
      <w:r w:rsidR="002153AD" w:rsidRPr="00CE03D4">
        <w:rPr>
          <w:lang w:val="fr-CH"/>
        </w:rPr>
        <w:t>taxe sur la valeur ajoutée)</w:t>
      </w:r>
      <w:r w:rsidR="00EE2799" w:rsidRPr="00CE03D4">
        <w:rPr>
          <w:lang w:val="fr-CH"/>
        </w:rPr>
        <w:t xml:space="preserve">. </w:t>
      </w:r>
    </w:p>
    <w:p w14:paraId="5576070E" w14:textId="1C0C5146" w:rsidR="00EE2799" w:rsidRPr="00CE03D4" w:rsidRDefault="004F358D" w:rsidP="001B5CF8">
      <w:pPr>
        <w:pStyle w:val="Nummerierung2"/>
        <w:rPr>
          <w:lang w:val="fr-CH"/>
        </w:rPr>
      </w:pPr>
      <w:r w:rsidRPr="00CE03D4">
        <w:rPr>
          <w:lang w:val="fr-CH"/>
        </w:rPr>
        <w:t xml:space="preserve">Les montants facturés par </w:t>
      </w:r>
      <w:r w:rsidR="00D665F0" w:rsidRPr="00CE03D4">
        <w:rPr>
          <w:lang w:val="fr-CH"/>
        </w:rPr>
        <w:t>le mandataire</w:t>
      </w:r>
      <w:r w:rsidRPr="00CE03D4">
        <w:rPr>
          <w:lang w:val="fr-CH"/>
        </w:rPr>
        <w:t xml:space="preserve"> sont exigibles à condition que les factures comportent les indications </w:t>
      </w:r>
      <w:r w:rsidR="00075283" w:rsidRPr="00CE03D4">
        <w:rPr>
          <w:lang w:val="fr-CH"/>
        </w:rPr>
        <w:t xml:space="preserve">et annexes </w:t>
      </w:r>
      <w:r w:rsidRPr="00CE03D4">
        <w:rPr>
          <w:lang w:val="fr-CH"/>
        </w:rPr>
        <w:t>suivantes </w:t>
      </w:r>
      <w:r w:rsidR="00EE2799" w:rsidRPr="00CE03D4">
        <w:rPr>
          <w:lang w:val="fr-CH"/>
        </w:rPr>
        <w:t xml:space="preserve">: </w:t>
      </w:r>
    </w:p>
    <w:p w14:paraId="2BF98D36" w14:textId="1F96B642" w:rsidR="003D6FEB" w:rsidRPr="00CE03D4" w:rsidRDefault="00B02218" w:rsidP="00C63991">
      <w:pPr>
        <w:pStyle w:val="Listenabsatz"/>
        <w:numPr>
          <w:ilvl w:val="0"/>
          <w:numId w:val="33"/>
        </w:numPr>
        <w:spacing w:line="242" w:lineRule="auto"/>
        <w:ind w:left="1134" w:right="2896" w:hanging="283"/>
        <w:rPr>
          <w:lang w:val="fr-CH"/>
        </w:rPr>
      </w:pPr>
      <w:r w:rsidRPr="00CE03D4">
        <w:rPr>
          <w:lang w:val="fr-CH"/>
        </w:rPr>
        <w:t>mention « facture »</w:t>
      </w:r>
      <w:r w:rsidR="00EE2799" w:rsidRPr="00CE03D4">
        <w:rPr>
          <w:lang w:val="fr-CH"/>
        </w:rPr>
        <w:t xml:space="preserve">, </w:t>
      </w:r>
    </w:p>
    <w:p w14:paraId="1FAB2464" w14:textId="5F0ABBC4" w:rsidR="003D6FEB" w:rsidRPr="00CE03D4" w:rsidRDefault="00B02218" w:rsidP="00C63991">
      <w:pPr>
        <w:pStyle w:val="Listenabsatz"/>
        <w:numPr>
          <w:ilvl w:val="0"/>
          <w:numId w:val="33"/>
        </w:numPr>
        <w:spacing w:line="242" w:lineRule="auto"/>
        <w:ind w:left="1134" w:right="2896" w:hanging="283"/>
        <w:rPr>
          <w:lang w:val="fr-CH"/>
        </w:rPr>
      </w:pPr>
      <w:r w:rsidRPr="00CE03D4">
        <w:rPr>
          <w:lang w:val="fr-CH"/>
        </w:rPr>
        <w:t>nom et adresse d</w:t>
      </w:r>
      <w:r w:rsidR="00075283" w:rsidRPr="00CE03D4">
        <w:rPr>
          <w:lang w:val="fr-CH"/>
        </w:rPr>
        <w:t>u</w:t>
      </w:r>
      <w:r w:rsidRPr="00CE03D4">
        <w:rPr>
          <w:lang w:val="fr-CH"/>
        </w:rPr>
        <w:t xml:space="preserve"> </w:t>
      </w:r>
      <w:r w:rsidR="00D665F0" w:rsidRPr="00CE03D4">
        <w:rPr>
          <w:lang w:val="fr-CH"/>
        </w:rPr>
        <w:t>mandataire</w:t>
      </w:r>
      <w:r w:rsidR="00EE2799" w:rsidRPr="00CE03D4">
        <w:rPr>
          <w:lang w:val="fr-CH"/>
        </w:rPr>
        <w:t xml:space="preserve">, </w:t>
      </w:r>
    </w:p>
    <w:p w14:paraId="039FC6A8" w14:textId="534D8681" w:rsidR="003D6FEB" w:rsidRPr="00CE03D4" w:rsidRDefault="006F1CFD" w:rsidP="00C63991">
      <w:pPr>
        <w:pStyle w:val="Listenabsatz"/>
        <w:numPr>
          <w:ilvl w:val="0"/>
          <w:numId w:val="33"/>
        </w:numPr>
        <w:spacing w:line="242" w:lineRule="auto"/>
        <w:ind w:left="1134" w:right="2896" w:hanging="283"/>
        <w:rPr>
          <w:lang w:val="fr-CH"/>
        </w:rPr>
      </w:pPr>
      <w:r w:rsidRPr="00CE03D4">
        <w:rPr>
          <w:lang w:val="fr-CH"/>
        </w:rPr>
        <w:t>numéro d</w:t>
      </w:r>
      <w:r w:rsidR="003004EE" w:rsidRPr="00CE03D4">
        <w:rPr>
          <w:lang w:val="fr-CH"/>
        </w:rPr>
        <w:t>’</w:t>
      </w:r>
      <w:r w:rsidRPr="00CE03D4">
        <w:rPr>
          <w:lang w:val="fr-CH"/>
        </w:rPr>
        <w:t>identification de</w:t>
      </w:r>
      <w:r w:rsidR="00075283" w:rsidRPr="00CE03D4">
        <w:rPr>
          <w:lang w:val="fr-CH"/>
        </w:rPr>
        <w:t xml:space="preserve"> </w:t>
      </w:r>
      <w:r w:rsidRPr="00CE03D4">
        <w:rPr>
          <w:lang w:val="fr-CH"/>
        </w:rPr>
        <w:t>s</w:t>
      </w:r>
      <w:r w:rsidR="00075283" w:rsidRPr="00CE03D4">
        <w:rPr>
          <w:lang w:val="fr-CH"/>
        </w:rPr>
        <w:t>on</w:t>
      </w:r>
      <w:r w:rsidRPr="00CE03D4">
        <w:rPr>
          <w:lang w:val="fr-CH"/>
        </w:rPr>
        <w:t xml:space="preserve"> entreprise </w:t>
      </w:r>
      <w:r w:rsidR="00EE2799" w:rsidRPr="00CE03D4">
        <w:rPr>
          <w:lang w:val="fr-CH"/>
        </w:rPr>
        <w:t>(</w:t>
      </w:r>
      <w:hyperlink r:id="rId16" w:history="1">
        <w:r w:rsidR="001B5CF8" w:rsidRPr="00CE03D4">
          <w:rPr>
            <w:rStyle w:val="Hyperlink"/>
            <w:lang w:val="fr-CH"/>
          </w:rPr>
          <w:t>www.uid.admin.ch</w:t>
        </w:r>
      </w:hyperlink>
      <w:r w:rsidR="00EE2799" w:rsidRPr="00CE03D4">
        <w:rPr>
          <w:lang w:val="fr-CH"/>
        </w:rPr>
        <w:t xml:space="preserve">), </w:t>
      </w:r>
    </w:p>
    <w:p w14:paraId="2394C298" w14:textId="602DF02F" w:rsidR="00EE2799" w:rsidRPr="00CE03D4" w:rsidRDefault="006F1CFD" w:rsidP="00C63991">
      <w:pPr>
        <w:pStyle w:val="Listenabsatz"/>
        <w:numPr>
          <w:ilvl w:val="0"/>
          <w:numId w:val="33"/>
        </w:numPr>
        <w:spacing w:line="242" w:lineRule="auto"/>
        <w:ind w:left="1134" w:right="2896" w:hanging="283"/>
        <w:rPr>
          <w:lang w:val="fr-CH"/>
        </w:rPr>
      </w:pPr>
      <w:r w:rsidRPr="00CE03D4">
        <w:rPr>
          <w:lang w:val="fr-CH"/>
        </w:rPr>
        <w:t>nom et adresse du service de l</w:t>
      </w:r>
      <w:r w:rsidR="003004EE" w:rsidRPr="00CE03D4">
        <w:rPr>
          <w:lang w:val="fr-CH"/>
        </w:rPr>
        <w:t>’</w:t>
      </w:r>
      <w:r w:rsidRPr="00CE03D4">
        <w:rPr>
          <w:lang w:val="fr-CH"/>
        </w:rPr>
        <w:t>administration cantonale</w:t>
      </w:r>
      <w:r w:rsidR="00EE2799" w:rsidRPr="00CE03D4">
        <w:rPr>
          <w:lang w:val="fr-CH"/>
        </w:rPr>
        <w:t xml:space="preserve">, </w:t>
      </w:r>
    </w:p>
    <w:p w14:paraId="1CFA1777" w14:textId="639745C6" w:rsidR="00EE2799" w:rsidRPr="00CE03D4" w:rsidRDefault="008544EC" w:rsidP="00C63991">
      <w:pPr>
        <w:pStyle w:val="Listenabsatz"/>
        <w:numPr>
          <w:ilvl w:val="0"/>
          <w:numId w:val="33"/>
        </w:numPr>
        <w:spacing w:line="250" w:lineRule="auto"/>
        <w:ind w:left="1134" w:hanging="283"/>
        <w:jc w:val="both"/>
        <w:rPr>
          <w:lang w:val="fr-CH"/>
        </w:rPr>
      </w:pPr>
      <w:r w:rsidRPr="00CE03D4">
        <w:rPr>
          <w:lang w:val="fr-CH"/>
        </w:rPr>
        <w:t xml:space="preserve">numéro </w:t>
      </w:r>
      <w:r w:rsidR="00075283" w:rsidRPr="00CE03D4">
        <w:rPr>
          <w:lang w:val="fr-CH"/>
        </w:rPr>
        <w:t xml:space="preserve">éventuel </w:t>
      </w:r>
      <w:r w:rsidRPr="00CE03D4">
        <w:rPr>
          <w:lang w:val="fr-CH"/>
        </w:rPr>
        <w:t>de commande ou de contrat ou, à défaut, toute autre référence permettant de classer la facture</w:t>
      </w:r>
      <w:r w:rsidR="00EE2799" w:rsidRPr="00CE03D4">
        <w:rPr>
          <w:lang w:val="fr-CH"/>
        </w:rPr>
        <w:t xml:space="preserve">, </w:t>
      </w:r>
    </w:p>
    <w:p w14:paraId="4162E654" w14:textId="3D5C9FD6" w:rsidR="00EE2799" w:rsidRPr="00CE03D4" w:rsidRDefault="000A7D28" w:rsidP="00C63991">
      <w:pPr>
        <w:pStyle w:val="Listenabsatz"/>
        <w:numPr>
          <w:ilvl w:val="0"/>
          <w:numId w:val="33"/>
        </w:numPr>
        <w:spacing w:after="8" w:line="250" w:lineRule="auto"/>
        <w:ind w:left="1134" w:hanging="283"/>
        <w:jc w:val="both"/>
        <w:rPr>
          <w:lang w:val="fr-CH"/>
        </w:rPr>
      </w:pPr>
      <w:r w:rsidRPr="00CE03D4">
        <w:rPr>
          <w:lang w:val="fr-CH"/>
        </w:rPr>
        <w:t>date de facturation</w:t>
      </w:r>
      <w:r w:rsidR="00EE2799" w:rsidRPr="00CE03D4">
        <w:rPr>
          <w:lang w:val="fr-CH"/>
        </w:rPr>
        <w:t xml:space="preserve">, </w:t>
      </w:r>
    </w:p>
    <w:p w14:paraId="0A2B03E7" w14:textId="256CA597" w:rsidR="001B5CF8" w:rsidRPr="00CE03D4" w:rsidRDefault="00D27D25" w:rsidP="00C63991">
      <w:pPr>
        <w:pStyle w:val="Listenabsatz"/>
        <w:numPr>
          <w:ilvl w:val="0"/>
          <w:numId w:val="33"/>
        </w:numPr>
        <w:spacing w:line="250" w:lineRule="auto"/>
        <w:ind w:left="1134" w:hanging="283"/>
        <w:jc w:val="both"/>
        <w:rPr>
          <w:lang w:val="fr-CH"/>
        </w:rPr>
      </w:pPr>
      <w:bookmarkStart w:id="0" w:name="_Ref433287773"/>
      <w:r w:rsidRPr="00CE03D4">
        <w:rPr>
          <w:lang w:val="fr-CH"/>
        </w:rPr>
        <w:t>caractéristiques des prestations de services facturées</w:t>
      </w:r>
      <w:bookmarkEnd w:id="0"/>
      <w:r w:rsidR="00EE2799" w:rsidRPr="00CE03D4">
        <w:rPr>
          <w:lang w:val="fr-CH"/>
        </w:rPr>
        <w:t xml:space="preserve">, </w:t>
      </w:r>
    </w:p>
    <w:p w14:paraId="2F417129" w14:textId="2CFAC6CD" w:rsidR="00EE2799" w:rsidRPr="00CE03D4" w:rsidRDefault="000A7D28" w:rsidP="00C63991">
      <w:pPr>
        <w:pStyle w:val="Listenabsatz"/>
        <w:numPr>
          <w:ilvl w:val="0"/>
          <w:numId w:val="33"/>
        </w:numPr>
        <w:spacing w:line="250" w:lineRule="auto"/>
        <w:ind w:left="1134" w:hanging="283"/>
        <w:jc w:val="both"/>
        <w:rPr>
          <w:lang w:val="fr-CH"/>
        </w:rPr>
      </w:pPr>
      <w:r w:rsidRPr="00CE03D4">
        <w:rPr>
          <w:lang w:val="fr-CH"/>
        </w:rPr>
        <w:t>montant facturé</w:t>
      </w:r>
      <w:r w:rsidR="00EE2799" w:rsidRPr="00CE03D4">
        <w:rPr>
          <w:lang w:val="fr-CH"/>
        </w:rPr>
        <w:t xml:space="preserve">, </w:t>
      </w:r>
    </w:p>
    <w:p w14:paraId="7C9F0D3B" w14:textId="23EEA30E" w:rsidR="00423D9D" w:rsidRPr="00CE03D4" w:rsidRDefault="00075283" w:rsidP="00C63991">
      <w:pPr>
        <w:pStyle w:val="Listenabsatz"/>
        <w:numPr>
          <w:ilvl w:val="0"/>
          <w:numId w:val="33"/>
        </w:numPr>
        <w:ind w:left="1134" w:right="622" w:hanging="283"/>
        <w:rPr>
          <w:lang w:val="fr-CH"/>
        </w:rPr>
      </w:pPr>
      <w:r w:rsidRPr="00CE03D4">
        <w:rPr>
          <w:lang w:val="fr-CH"/>
        </w:rPr>
        <w:t>taux</w:t>
      </w:r>
      <w:r w:rsidR="000A7D28" w:rsidRPr="00CE03D4">
        <w:rPr>
          <w:lang w:val="fr-CH"/>
        </w:rPr>
        <w:t xml:space="preserve"> de TVA compris dans la rémunération</w:t>
      </w:r>
      <w:r w:rsidR="00EE2799" w:rsidRPr="00CE03D4">
        <w:rPr>
          <w:lang w:val="fr-CH"/>
        </w:rPr>
        <w:t xml:space="preserve">, </w:t>
      </w:r>
    </w:p>
    <w:p w14:paraId="7CCB7A61" w14:textId="48B27C38" w:rsidR="00EE2799" w:rsidRPr="00CE03D4" w:rsidRDefault="000A7D28" w:rsidP="00C63991">
      <w:pPr>
        <w:pStyle w:val="Listenabsatz"/>
        <w:numPr>
          <w:ilvl w:val="0"/>
          <w:numId w:val="33"/>
        </w:numPr>
        <w:ind w:left="1134" w:right="622" w:hanging="283"/>
        <w:rPr>
          <w:lang w:val="fr-CH"/>
        </w:rPr>
      </w:pPr>
      <w:r w:rsidRPr="00CE03D4">
        <w:rPr>
          <w:lang w:val="fr-CH"/>
        </w:rPr>
        <w:t>conditions de paiement</w:t>
      </w:r>
      <w:r w:rsidR="00EE2799" w:rsidRPr="00CE03D4">
        <w:rPr>
          <w:lang w:val="fr-CH"/>
        </w:rPr>
        <w:t xml:space="preserve">, </w:t>
      </w:r>
    </w:p>
    <w:p w14:paraId="2522D573" w14:textId="02544C82" w:rsidR="00EE2799" w:rsidRPr="00CE03D4" w:rsidRDefault="000A7D28" w:rsidP="006A1914">
      <w:pPr>
        <w:pStyle w:val="Listenabsatz"/>
        <w:numPr>
          <w:ilvl w:val="0"/>
          <w:numId w:val="33"/>
        </w:numPr>
        <w:spacing w:line="250" w:lineRule="auto"/>
        <w:ind w:left="1134" w:right="197" w:hanging="283"/>
        <w:jc w:val="both"/>
        <w:rPr>
          <w:lang w:val="fr-CH"/>
        </w:rPr>
      </w:pPr>
      <w:r w:rsidRPr="00CE03D4">
        <w:rPr>
          <w:lang w:val="fr-CH"/>
        </w:rPr>
        <w:t xml:space="preserve">toute </w:t>
      </w:r>
      <w:r w:rsidR="00075283" w:rsidRPr="00CE03D4">
        <w:rPr>
          <w:lang w:val="fr-CH"/>
        </w:rPr>
        <w:t xml:space="preserve">annexe </w:t>
      </w:r>
      <w:r w:rsidRPr="00CE03D4">
        <w:rPr>
          <w:lang w:val="fr-CH"/>
        </w:rPr>
        <w:t>nécessaire au contrôle (justificatifs détaillés, rapports de travail ou bons de livraison, etc., surtout si les factures sont groupées)</w:t>
      </w:r>
      <w:r w:rsidR="00EE2799" w:rsidRPr="00CE03D4">
        <w:rPr>
          <w:lang w:val="fr-CH"/>
        </w:rPr>
        <w:t xml:space="preserve">. </w:t>
      </w:r>
    </w:p>
    <w:p w14:paraId="44635A25" w14:textId="77777777" w:rsidR="00EE2799" w:rsidRPr="00CE03D4" w:rsidRDefault="00384D1B" w:rsidP="001B5CF8">
      <w:pPr>
        <w:pStyle w:val="Nummerierung2"/>
        <w:rPr>
          <w:lang w:val="fr-CH"/>
        </w:rPr>
      </w:pPr>
      <w:r w:rsidRPr="00CE03D4">
        <w:rPr>
          <w:lang w:val="fr-CH"/>
        </w:rPr>
        <w:t xml:space="preserve">Les caractéristiques des </w:t>
      </w:r>
      <w:r w:rsidR="00D27D25" w:rsidRPr="00CE03D4">
        <w:rPr>
          <w:lang w:val="fr-CH"/>
        </w:rPr>
        <w:t xml:space="preserve">prestations de services facturées </w:t>
      </w:r>
      <w:r w:rsidRPr="00CE03D4">
        <w:rPr>
          <w:lang w:val="fr-CH"/>
        </w:rPr>
        <w:t>visées à la lettre g comprennent </w:t>
      </w:r>
      <w:r w:rsidR="00EE2799" w:rsidRPr="00CE03D4">
        <w:rPr>
          <w:lang w:val="fr-CH"/>
        </w:rPr>
        <w:t xml:space="preserve">: </w:t>
      </w:r>
    </w:p>
    <w:p w14:paraId="32860E37" w14:textId="7707DABC" w:rsidR="001B5CF8" w:rsidRPr="00CE03D4" w:rsidRDefault="00195BFA" w:rsidP="00C63991">
      <w:pPr>
        <w:numPr>
          <w:ilvl w:val="0"/>
          <w:numId w:val="34"/>
        </w:numPr>
        <w:spacing w:line="250" w:lineRule="auto"/>
        <w:ind w:left="1134" w:right="1225" w:hanging="283"/>
        <w:jc w:val="both"/>
        <w:rPr>
          <w:lang w:val="fr-CH"/>
        </w:rPr>
      </w:pPr>
      <w:r w:rsidRPr="00CE03D4">
        <w:rPr>
          <w:lang w:val="fr-CH"/>
        </w:rPr>
        <w:t xml:space="preserve">la mention du mandat ou </w:t>
      </w:r>
      <w:r w:rsidR="00CB37C2" w:rsidRPr="00CE03D4">
        <w:rPr>
          <w:lang w:val="fr-CH"/>
        </w:rPr>
        <w:t xml:space="preserve">du </w:t>
      </w:r>
      <w:r w:rsidRPr="00CE03D4">
        <w:rPr>
          <w:lang w:val="fr-CH"/>
        </w:rPr>
        <w:t>contrat déterminant</w:t>
      </w:r>
      <w:r w:rsidR="00075283" w:rsidRPr="00CE03D4">
        <w:rPr>
          <w:lang w:val="fr-CH"/>
        </w:rPr>
        <w:t> ;</w:t>
      </w:r>
    </w:p>
    <w:p w14:paraId="5BDC267A" w14:textId="035F5165" w:rsidR="00EE2799" w:rsidRPr="00CE03D4" w:rsidRDefault="00EA338C" w:rsidP="00C63991">
      <w:pPr>
        <w:numPr>
          <w:ilvl w:val="0"/>
          <w:numId w:val="34"/>
        </w:numPr>
        <w:spacing w:line="250" w:lineRule="auto"/>
        <w:ind w:left="1134" w:right="1225" w:hanging="283"/>
        <w:jc w:val="both"/>
        <w:rPr>
          <w:lang w:val="fr-CH"/>
        </w:rPr>
      </w:pPr>
      <w:r w:rsidRPr="00CE03D4">
        <w:rPr>
          <w:lang w:val="fr-CH"/>
        </w:rPr>
        <w:t>le descriptif des services fournis sur la période de facturation</w:t>
      </w:r>
      <w:r w:rsidR="00075283" w:rsidRPr="00CE03D4">
        <w:rPr>
          <w:lang w:val="fr-CH"/>
        </w:rPr>
        <w:t> ;</w:t>
      </w:r>
      <w:r w:rsidR="00EE2799" w:rsidRPr="00CE03D4">
        <w:rPr>
          <w:lang w:val="fr-CH"/>
        </w:rPr>
        <w:t xml:space="preserve"> </w:t>
      </w:r>
    </w:p>
    <w:p w14:paraId="27BCEFA3" w14:textId="4018F9D1" w:rsidR="001B5CF8" w:rsidRPr="00CE03D4" w:rsidRDefault="00EA338C" w:rsidP="00C63991">
      <w:pPr>
        <w:pStyle w:val="Listenabsatz"/>
        <w:numPr>
          <w:ilvl w:val="0"/>
          <w:numId w:val="34"/>
        </w:numPr>
        <w:ind w:left="1134" w:hanging="283"/>
        <w:rPr>
          <w:lang w:val="fr-CH"/>
        </w:rPr>
      </w:pPr>
      <w:r w:rsidRPr="00CE03D4">
        <w:rPr>
          <w:lang w:val="fr-CH"/>
        </w:rPr>
        <w:t xml:space="preserve">le temps de travail en heures ou en jours, avec indication des dates, du tarif horaire ou journalier facturé et, si les </w:t>
      </w:r>
      <w:r w:rsidR="00075283" w:rsidRPr="00CE03D4">
        <w:rPr>
          <w:lang w:val="fr-CH"/>
        </w:rPr>
        <w:t xml:space="preserve">avenants </w:t>
      </w:r>
      <w:r w:rsidRPr="00CE03D4">
        <w:rPr>
          <w:lang w:val="fr-CH"/>
        </w:rPr>
        <w:t>le prévoient, la liste des frais facturés (nature, quantité et tarif). L</w:t>
      </w:r>
      <w:r w:rsidR="00075283" w:rsidRPr="00CE03D4">
        <w:rPr>
          <w:lang w:val="fr-CH"/>
        </w:rPr>
        <w:t>a</w:t>
      </w:r>
      <w:r w:rsidRPr="00CE03D4">
        <w:rPr>
          <w:lang w:val="fr-CH"/>
        </w:rPr>
        <w:t xml:space="preserve"> list</w:t>
      </w:r>
      <w:r w:rsidR="00075283" w:rsidRPr="00CE03D4">
        <w:rPr>
          <w:lang w:val="fr-CH"/>
        </w:rPr>
        <w:t>e</w:t>
      </w:r>
      <w:r w:rsidRPr="00CE03D4">
        <w:rPr>
          <w:lang w:val="fr-CH"/>
        </w:rPr>
        <w:t xml:space="preserve"> détaillé</w:t>
      </w:r>
      <w:r w:rsidR="00075283" w:rsidRPr="00CE03D4">
        <w:rPr>
          <w:lang w:val="fr-CH"/>
        </w:rPr>
        <w:t>e</w:t>
      </w:r>
      <w:r w:rsidRPr="00CE03D4">
        <w:rPr>
          <w:lang w:val="fr-CH"/>
        </w:rPr>
        <w:t xml:space="preserve"> des charges n</w:t>
      </w:r>
      <w:r w:rsidR="003004EE" w:rsidRPr="00CE03D4">
        <w:rPr>
          <w:lang w:val="fr-CH"/>
        </w:rPr>
        <w:t>’</w:t>
      </w:r>
      <w:r w:rsidRPr="00CE03D4">
        <w:rPr>
          <w:lang w:val="fr-CH"/>
        </w:rPr>
        <w:t>est pas nécessaire si le mandat repose sur un montant forfaitaire ou un prix ferme contractuel</w:t>
      </w:r>
      <w:r w:rsidR="00075283" w:rsidRPr="00CE03D4">
        <w:rPr>
          <w:lang w:val="fr-CH"/>
        </w:rPr>
        <w:t> ;</w:t>
      </w:r>
    </w:p>
    <w:p w14:paraId="16420779" w14:textId="77777777" w:rsidR="00EE2799" w:rsidRPr="00CE03D4" w:rsidRDefault="009328C8" w:rsidP="00C63991">
      <w:pPr>
        <w:pStyle w:val="Listenabsatz"/>
        <w:numPr>
          <w:ilvl w:val="0"/>
          <w:numId w:val="34"/>
        </w:numPr>
        <w:ind w:left="1134" w:hanging="283"/>
        <w:rPr>
          <w:lang w:val="fr-CH"/>
        </w:rPr>
      </w:pPr>
      <w:r w:rsidRPr="00CE03D4">
        <w:rPr>
          <w:lang w:val="fr-CH"/>
        </w:rPr>
        <w:t>la</w:t>
      </w:r>
      <w:r w:rsidR="00EE2799" w:rsidRPr="00CE03D4">
        <w:rPr>
          <w:lang w:val="fr-CH"/>
        </w:rPr>
        <w:t xml:space="preserve"> </w:t>
      </w:r>
      <w:r w:rsidRPr="00CE03D4">
        <w:rPr>
          <w:lang w:val="fr-CH"/>
        </w:rPr>
        <w:t>justification des différences éventuelles par rapport aux prestations prévues au contrat</w:t>
      </w:r>
      <w:r w:rsidR="00EE2799" w:rsidRPr="00CE03D4">
        <w:rPr>
          <w:lang w:val="fr-CH"/>
        </w:rPr>
        <w:t xml:space="preserve">. </w:t>
      </w:r>
    </w:p>
    <w:p w14:paraId="7E257CD4" w14:textId="77777777" w:rsidR="00EE2799" w:rsidRPr="00CE03D4" w:rsidRDefault="00F85BEE" w:rsidP="001B5CF8">
      <w:pPr>
        <w:pStyle w:val="Nummerierung2"/>
        <w:rPr>
          <w:lang w:val="fr-CH"/>
        </w:rPr>
      </w:pPr>
      <w:r w:rsidRPr="00CE03D4">
        <w:rPr>
          <w:lang w:val="fr-CH"/>
        </w:rPr>
        <w:t>Sauf autre</w:t>
      </w:r>
      <w:r w:rsidR="00EE2799" w:rsidRPr="00CE03D4">
        <w:rPr>
          <w:lang w:val="fr-CH"/>
        </w:rPr>
        <w:t xml:space="preserve"> </w:t>
      </w:r>
      <w:r w:rsidRPr="00CE03D4">
        <w:rPr>
          <w:lang w:val="fr-CH"/>
        </w:rPr>
        <w:t>accord des parties, le délai de paiement est de 30 jours à compter de la réception de la facture correctement établie</w:t>
      </w:r>
      <w:r w:rsidR="00EE2799" w:rsidRPr="00CE03D4">
        <w:rPr>
          <w:lang w:val="fr-CH"/>
        </w:rPr>
        <w:t xml:space="preserve">. </w:t>
      </w:r>
    </w:p>
    <w:p w14:paraId="7F32C2FA" w14:textId="77777777" w:rsidR="00EE2799" w:rsidRPr="00CE03D4" w:rsidRDefault="00A856A0" w:rsidP="001B5CF8">
      <w:pPr>
        <w:pStyle w:val="Nummerierung1"/>
        <w:rPr>
          <w:lang w:val="fr-CH"/>
        </w:rPr>
      </w:pPr>
      <w:r w:rsidRPr="00CE03D4">
        <w:rPr>
          <w:lang w:val="fr-CH"/>
        </w:rPr>
        <w:t>Demeure</w:t>
      </w:r>
      <w:r w:rsidR="00EE2799" w:rsidRPr="00CE03D4">
        <w:rPr>
          <w:lang w:val="fr-CH"/>
        </w:rPr>
        <w:t xml:space="preserve"> </w:t>
      </w:r>
    </w:p>
    <w:p w14:paraId="596EFBA9" w14:textId="216E16AD" w:rsidR="00EE2799" w:rsidRPr="00CE03D4" w:rsidRDefault="00113D6B" w:rsidP="001B5CF8">
      <w:pPr>
        <w:pStyle w:val="Nummerierung2"/>
        <w:rPr>
          <w:lang w:val="fr-CH"/>
        </w:rPr>
      </w:pPr>
      <w:r w:rsidRPr="00CE03D4">
        <w:rPr>
          <w:lang w:val="fr-CH"/>
        </w:rPr>
        <w:t>En</w:t>
      </w:r>
      <w:r w:rsidR="00EE2799" w:rsidRPr="00CE03D4">
        <w:rPr>
          <w:lang w:val="fr-CH"/>
        </w:rPr>
        <w:t xml:space="preserve"> </w:t>
      </w:r>
      <w:r w:rsidRPr="00CE03D4">
        <w:rPr>
          <w:lang w:val="fr-CH"/>
        </w:rPr>
        <w:t xml:space="preserve">cas de retard, </w:t>
      </w:r>
      <w:r w:rsidR="00D665F0" w:rsidRPr="00CE03D4">
        <w:rPr>
          <w:lang w:val="fr-CH"/>
        </w:rPr>
        <w:t>le mandataire</w:t>
      </w:r>
      <w:r w:rsidRPr="00CE03D4">
        <w:rPr>
          <w:lang w:val="fr-CH"/>
        </w:rPr>
        <w:t xml:space="preserve"> est mis en demeure sans préavis si le contrat prévoit des délais fermes (contrat à termes fixes) et, dans les autres cas, par sommation lui impartissant un délai supplémentaire raisonnable</w:t>
      </w:r>
      <w:r w:rsidR="00EE2799" w:rsidRPr="00CE03D4">
        <w:rPr>
          <w:lang w:val="fr-CH"/>
        </w:rPr>
        <w:t xml:space="preserve">. </w:t>
      </w:r>
    </w:p>
    <w:p w14:paraId="11B97291" w14:textId="44FFCBEB" w:rsidR="00EE2799" w:rsidRPr="00CE03D4" w:rsidRDefault="00D665F0" w:rsidP="001B5CF8">
      <w:pPr>
        <w:pStyle w:val="Nummerierung2"/>
        <w:rPr>
          <w:lang w:val="fr-CH"/>
        </w:rPr>
      </w:pPr>
      <w:r w:rsidRPr="008F194F">
        <w:rPr>
          <w:lang w:val="fr-CH"/>
        </w:rPr>
        <w:t>Le mandataire</w:t>
      </w:r>
      <w:r w:rsidR="002C67EB" w:rsidRPr="008F194F">
        <w:rPr>
          <w:lang w:val="fr-CH"/>
        </w:rPr>
        <w:t xml:space="preserve"> mis en demeure est redevable d</w:t>
      </w:r>
      <w:r w:rsidR="003004EE" w:rsidRPr="008F194F">
        <w:rPr>
          <w:lang w:val="fr-CH"/>
        </w:rPr>
        <w:t>’</w:t>
      </w:r>
      <w:r w:rsidR="002C67EB" w:rsidRPr="008F194F">
        <w:rPr>
          <w:lang w:val="fr-CH"/>
        </w:rPr>
        <w:t>une peine conventionnelle à moins qu</w:t>
      </w:r>
      <w:r w:rsidR="003004EE" w:rsidRPr="008F194F">
        <w:rPr>
          <w:lang w:val="fr-CH"/>
        </w:rPr>
        <w:t>’</w:t>
      </w:r>
      <w:r w:rsidR="00075283" w:rsidRPr="008F194F">
        <w:rPr>
          <w:lang w:val="fr-CH"/>
        </w:rPr>
        <w:t>il</w:t>
      </w:r>
      <w:r w:rsidR="002C67EB" w:rsidRPr="008F194F">
        <w:rPr>
          <w:lang w:val="fr-CH"/>
        </w:rPr>
        <w:t xml:space="preserve"> </w:t>
      </w:r>
      <w:r w:rsidR="00075283" w:rsidRPr="008F194F">
        <w:rPr>
          <w:lang w:val="fr-CH"/>
        </w:rPr>
        <w:t>n’</w:t>
      </w:r>
      <w:r w:rsidR="002C67EB" w:rsidRPr="008F194F">
        <w:rPr>
          <w:lang w:val="fr-CH"/>
        </w:rPr>
        <w:t>établisse la preuve que la faute ne lui est pas imputable</w:t>
      </w:r>
      <w:r w:rsidR="00EE2799" w:rsidRPr="008F194F">
        <w:rPr>
          <w:lang w:val="fr-CH"/>
        </w:rPr>
        <w:t>.</w:t>
      </w:r>
      <w:r w:rsidR="008F194F" w:rsidRPr="008F194F">
        <w:rPr>
          <w:lang w:val="fr-FR"/>
        </w:rPr>
        <w:t xml:space="preserve"> La</w:t>
      </w:r>
      <w:r w:rsidR="008F194F" w:rsidRPr="001C379F">
        <w:rPr>
          <w:lang w:val="fr-FR"/>
        </w:rPr>
        <w:t xml:space="preserve"> peine conventionnelle s’élève par jour de retard à 1 ‰, de la rémunération totale, mais au plus à 10 % de la rémunération totale du contrat en cas de prestations uniques ou, en cas de prestations TIC récurrentes, à la rémunération pour 12 mois par année contractuelle</w:t>
      </w:r>
      <w:r w:rsidR="008F194F">
        <w:rPr>
          <w:lang w:val="fr-FR"/>
        </w:rPr>
        <w:t>.</w:t>
      </w:r>
    </w:p>
    <w:p w14:paraId="126CD4EF" w14:textId="50E79A33" w:rsidR="001B5CF8" w:rsidRPr="00CE03D4" w:rsidRDefault="00C0018A" w:rsidP="001B5CF8">
      <w:pPr>
        <w:pStyle w:val="Nummerierung2"/>
        <w:rPr>
          <w:lang w:val="fr-CH"/>
        </w:rPr>
      </w:pPr>
      <w:r w:rsidRPr="00CE03D4">
        <w:rPr>
          <w:lang w:val="fr-CH"/>
        </w:rPr>
        <w:lastRenderedPageBreak/>
        <w:t>Le</w:t>
      </w:r>
      <w:r w:rsidR="00EE2799" w:rsidRPr="00CE03D4">
        <w:rPr>
          <w:lang w:val="fr-CH"/>
        </w:rPr>
        <w:t xml:space="preserve"> </w:t>
      </w:r>
      <w:r w:rsidRPr="00CE03D4">
        <w:rPr>
          <w:lang w:val="fr-CH"/>
        </w:rPr>
        <w:t xml:space="preserve">paiement de la peine conventionnelle ne dispense pas </w:t>
      </w:r>
      <w:r w:rsidR="00D665F0" w:rsidRPr="00CE03D4">
        <w:rPr>
          <w:lang w:val="fr-CH"/>
        </w:rPr>
        <w:t>le mandataire</w:t>
      </w:r>
      <w:r w:rsidRPr="00CE03D4">
        <w:rPr>
          <w:lang w:val="fr-CH"/>
        </w:rPr>
        <w:t xml:space="preserve"> de remplir ses obligations contractuelles. La peine </w:t>
      </w:r>
      <w:r w:rsidRPr="008F194F">
        <w:rPr>
          <w:lang w:val="fr-CH"/>
        </w:rPr>
        <w:t xml:space="preserve">conventionnelle </w:t>
      </w:r>
      <w:r w:rsidR="00C836BD" w:rsidRPr="008F194F">
        <w:rPr>
          <w:lang w:val="fr-CH"/>
        </w:rPr>
        <w:t xml:space="preserve">ne </w:t>
      </w:r>
      <w:r w:rsidRPr="008F194F">
        <w:rPr>
          <w:lang w:val="fr-CH"/>
        </w:rPr>
        <w:t>vient</w:t>
      </w:r>
      <w:r w:rsidR="00C836BD" w:rsidRPr="008F194F">
        <w:rPr>
          <w:lang w:val="fr-CH"/>
        </w:rPr>
        <w:t xml:space="preserve"> pas</w:t>
      </w:r>
      <w:r w:rsidRPr="008F194F">
        <w:rPr>
          <w:lang w:val="fr-CH"/>
        </w:rPr>
        <w:t xml:space="preserve"> en déduction</w:t>
      </w:r>
      <w:r w:rsidRPr="00CE03D4">
        <w:rPr>
          <w:lang w:val="fr-CH"/>
        </w:rPr>
        <w:t xml:space="preserve"> des éventuels dommages et intérêts</w:t>
      </w:r>
      <w:r w:rsidR="00EE2799" w:rsidRPr="00CE03D4">
        <w:rPr>
          <w:lang w:val="fr-CH"/>
        </w:rPr>
        <w:t xml:space="preserve">. </w:t>
      </w:r>
    </w:p>
    <w:p w14:paraId="74318766" w14:textId="77777777" w:rsidR="00EE2799" w:rsidRPr="00CE03D4" w:rsidRDefault="003F0382" w:rsidP="00423D9D">
      <w:pPr>
        <w:pStyle w:val="Nummerierung1"/>
        <w:keepNext/>
        <w:rPr>
          <w:lang w:val="fr-CH"/>
        </w:rPr>
      </w:pPr>
      <w:r w:rsidRPr="00CE03D4">
        <w:rPr>
          <w:lang w:val="fr-CH"/>
        </w:rPr>
        <w:t>Responsabilité</w:t>
      </w:r>
    </w:p>
    <w:p w14:paraId="2B244533" w14:textId="77777777" w:rsidR="00EE2799" w:rsidRPr="00CE03D4" w:rsidRDefault="003F0382" w:rsidP="001B5CF8">
      <w:pPr>
        <w:pStyle w:val="Nummerierung2"/>
        <w:rPr>
          <w:lang w:val="fr-CH"/>
        </w:rPr>
      </w:pPr>
      <w:r w:rsidRPr="00CE03D4">
        <w:rPr>
          <w:lang w:val="fr-CH"/>
        </w:rPr>
        <w:t>Chaque</w:t>
      </w:r>
      <w:r w:rsidR="00EE2799" w:rsidRPr="00CE03D4">
        <w:rPr>
          <w:lang w:val="fr-CH"/>
        </w:rPr>
        <w:t xml:space="preserve"> </w:t>
      </w:r>
      <w:r w:rsidRPr="00CE03D4">
        <w:rPr>
          <w:lang w:val="fr-CH"/>
        </w:rPr>
        <w:t>partie répond de tous les dommages qu</w:t>
      </w:r>
      <w:r w:rsidR="003004EE" w:rsidRPr="00CE03D4">
        <w:rPr>
          <w:lang w:val="fr-CH"/>
        </w:rPr>
        <w:t>’</w:t>
      </w:r>
      <w:r w:rsidRPr="00CE03D4">
        <w:rPr>
          <w:lang w:val="fr-CH"/>
        </w:rPr>
        <w:t>elle cause à l</w:t>
      </w:r>
      <w:r w:rsidR="003004EE" w:rsidRPr="00CE03D4">
        <w:rPr>
          <w:lang w:val="fr-CH"/>
        </w:rPr>
        <w:t>’</w:t>
      </w:r>
      <w:r w:rsidRPr="00CE03D4">
        <w:rPr>
          <w:lang w:val="fr-CH"/>
        </w:rPr>
        <w:t>autre, à moins d</w:t>
      </w:r>
      <w:r w:rsidR="003004EE" w:rsidRPr="00CE03D4">
        <w:rPr>
          <w:lang w:val="fr-CH"/>
        </w:rPr>
        <w:t>’</w:t>
      </w:r>
      <w:r w:rsidRPr="00CE03D4">
        <w:rPr>
          <w:lang w:val="fr-CH"/>
        </w:rPr>
        <w:t>établir la preuve que la faute ne lui est pas imputable. Les parties ne répondent pas des manques à gagner</w:t>
      </w:r>
      <w:r w:rsidR="00EE2799" w:rsidRPr="00CE03D4">
        <w:rPr>
          <w:lang w:val="fr-CH"/>
        </w:rPr>
        <w:t xml:space="preserve">. </w:t>
      </w:r>
    </w:p>
    <w:p w14:paraId="297F73CB" w14:textId="0D0B01AF" w:rsidR="00EE2799" w:rsidRPr="00CE03D4" w:rsidRDefault="003F0382" w:rsidP="001B5CF8">
      <w:pPr>
        <w:pStyle w:val="Nummerierung2"/>
        <w:rPr>
          <w:lang w:val="fr-CH"/>
        </w:rPr>
      </w:pPr>
      <w:r w:rsidRPr="00CE03D4">
        <w:rPr>
          <w:lang w:val="fr-CH"/>
        </w:rPr>
        <w:t>Les</w:t>
      </w:r>
      <w:r w:rsidR="00EE2799" w:rsidRPr="00CE03D4">
        <w:rPr>
          <w:lang w:val="fr-CH"/>
        </w:rPr>
        <w:t xml:space="preserve"> </w:t>
      </w:r>
      <w:r w:rsidRPr="00CE03D4">
        <w:rPr>
          <w:lang w:val="fr-CH"/>
        </w:rPr>
        <w:t>parties répondent des actes de leur personnel auxiliaire et des tiers auxquels elles font appel (p</w:t>
      </w:r>
      <w:r w:rsidR="003845E1" w:rsidRPr="00CE03D4">
        <w:rPr>
          <w:lang w:val="fr-CH"/>
        </w:rPr>
        <w:t>.</w:t>
      </w:r>
      <w:r w:rsidRPr="00CE03D4">
        <w:rPr>
          <w:lang w:val="fr-CH"/>
        </w:rPr>
        <w:t xml:space="preserve"> ex. fournisseurs</w:t>
      </w:r>
      <w:r w:rsidR="00246966" w:rsidRPr="00CE03D4">
        <w:rPr>
          <w:lang w:val="fr-CH"/>
        </w:rPr>
        <w:t>,</w:t>
      </w:r>
      <w:r w:rsidRPr="00CE03D4">
        <w:rPr>
          <w:lang w:val="fr-CH"/>
        </w:rPr>
        <w:t xml:space="preserve"> sous-traitants</w:t>
      </w:r>
      <w:r w:rsidR="00246966" w:rsidRPr="00CE03D4">
        <w:rPr>
          <w:lang w:val="fr-CH"/>
        </w:rPr>
        <w:t xml:space="preserve"> ou suppléants</w:t>
      </w:r>
      <w:r w:rsidRPr="00CE03D4">
        <w:rPr>
          <w:lang w:val="fr-CH"/>
        </w:rPr>
        <w:t>) comme de leurs propres actes</w:t>
      </w:r>
      <w:r w:rsidR="00EE2799" w:rsidRPr="00CE03D4">
        <w:rPr>
          <w:lang w:val="fr-CH"/>
        </w:rPr>
        <w:t xml:space="preserve">. </w:t>
      </w:r>
    </w:p>
    <w:p w14:paraId="198A0A6A" w14:textId="77777777" w:rsidR="00EE2799" w:rsidRPr="00CE03D4" w:rsidRDefault="001C0F0C" w:rsidP="001B5CF8">
      <w:pPr>
        <w:pStyle w:val="Nummerierung1"/>
        <w:rPr>
          <w:lang w:val="fr-CH"/>
        </w:rPr>
      </w:pPr>
      <w:r w:rsidRPr="00CE03D4">
        <w:rPr>
          <w:lang w:val="fr-CH"/>
        </w:rPr>
        <w:t>Assurances sociales</w:t>
      </w:r>
    </w:p>
    <w:p w14:paraId="5FBE4BEA" w14:textId="4142996E" w:rsidR="00EE2799" w:rsidRPr="00CE03D4" w:rsidRDefault="00D665F0" w:rsidP="00EE2799">
      <w:pPr>
        <w:spacing w:after="385"/>
        <w:ind w:left="-5"/>
        <w:rPr>
          <w:lang w:val="fr-CH"/>
        </w:rPr>
      </w:pPr>
      <w:r w:rsidRPr="00CE03D4">
        <w:rPr>
          <w:lang w:val="fr-CH"/>
        </w:rPr>
        <w:t>Le mandataire</w:t>
      </w:r>
      <w:r w:rsidR="001C0F0C" w:rsidRPr="00CE03D4">
        <w:rPr>
          <w:lang w:val="fr-CH"/>
        </w:rPr>
        <w:t xml:space="preserve"> qui exécute le contrat avec l</w:t>
      </w:r>
      <w:r w:rsidR="003004EE" w:rsidRPr="00CE03D4">
        <w:rPr>
          <w:lang w:val="fr-CH"/>
        </w:rPr>
        <w:t>’</w:t>
      </w:r>
      <w:r w:rsidR="001C0F0C" w:rsidRPr="00CE03D4">
        <w:rPr>
          <w:lang w:val="fr-CH"/>
        </w:rPr>
        <w:t>aide de certains des membres de son personnel effectue les démarches nécessaires auprès des assurances sociales</w:t>
      </w:r>
      <w:r w:rsidR="00F00C9F" w:rsidRPr="00CE03D4">
        <w:rPr>
          <w:lang w:val="fr-CH"/>
        </w:rPr>
        <w:t>,</w:t>
      </w:r>
      <w:r w:rsidR="001C0F0C" w:rsidRPr="00CE03D4">
        <w:rPr>
          <w:lang w:val="fr-CH"/>
        </w:rPr>
        <w:t xml:space="preserve"> pour </w:t>
      </w:r>
      <w:r w:rsidR="00F00C9F" w:rsidRPr="00CE03D4">
        <w:rPr>
          <w:lang w:val="fr-CH"/>
        </w:rPr>
        <w:t>lui</w:t>
      </w:r>
      <w:r w:rsidR="001C0F0C" w:rsidRPr="00CE03D4">
        <w:rPr>
          <w:lang w:val="fr-CH"/>
        </w:rPr>
        <w:t xml:space="preserve">-même et </w:t>
      </w:r>
      <w:r w:rsidR="00CB37C2" w:rsidRPr="00CE03D4">
        <w:rPr>
          <w:lang w:val="fr-CH"/>
        </w:rPr>
        <w:t xml:space="preserve">pour </w:t>
      </w:r>
      <w:r w:rsidR="001C0F0C" w:rsidRPr="00CE03D4">
        <w:rPr>
          <w:lang w:val="fr-CH"/>
        </w:rPr>
        <w:t>ces personnes. Les travailleurs</w:t>
      </w:r>
      <w:r w:rsidR="00F00C9F" w:rsidRPr="00CE03D4">
        <w:rPr>
          <w:lang w:val="fr-CH"/>
        </w:rPr>
        <w:t xml:space="preserve"> et travailleuses</w:t>
      </w:r>
      <w:r w:rsidR="001C0F0C" w:rsidRPr="00CE03D4">
        <w:rPr>
          <w:lang w:val="fr-CH"/>
        </w:rPr>
        <w:t xml:space="preserve"> indépendants doivent en outre, lors du dépôt de l</w:t>
      </w:r>
      <w:r w:rsidR="003004EE" w:rsidRPr="00CE03D4">
        <w:rPr>
          <w:lang w:val="fr-CH"/>
        </w:rPr>
        <w:t>’</w:t>
      </w:r>
      <w:r w:rsidR="001C0F0C" w:rsidRPr="00CE03D4">
        <w:rPr>
          <w:lang w:val="fr-CH"/>
        </w:rPr>
        <w:t>offre, fournir la preuve de leur affiliation à une caisse de compensation</w:t>
      </w:r>
      <w:r w:rsidR="00EE2799" w:rsidRPr="00CE03D4">
        <w:rPr>
          <w:lang w:val="fr-CH"/>
        </w:rPr>
        <w:t xml:space="preserve">. </w:t>
      </w:r>
    </w:p>
    <w:p w14:paraId="22732DD2" w14:textId="77777777" w:rsidR="00EE2799" w:rsidRPr="00CE03D4" w:rsidRDefault="00CD71E7" w:rsidP="001B5CF8">
      <w:pPr>
        <w:pStyle w:val="Nummerierung1"/>
        <w:rPr>
          <w:lang w:val="fr-CH"/>
        </w:rPr>
      </w:pPr>
      <w:r w:rsidRPr="00CE03D4">
        <w:rPr>
          <w:lang w:val="fr-CH"/>
        </w:rPr>
        <w:t>Droits de propriété intellectuelle</w:t>
      </w:r>
    </w:p>
    <w:p w14:paraId="37B194A7" w14:textId="158FC5C6" w:rsidR="00EE2799" w:rsidRPr="00CE03D4" w:rsidRDefault="00D665F0" w:rsidP="001B5CF8">
      <w:pPr>
        <w:pStyle w:val="Nummerierung2"/>
        <w:rPr>
          <w:lang w:val="fr-CH"/>
        </w:rPr>
      </w:pPr>
      <w:r w:rsidRPr="00CE03D4">
        <w:rPr>
          <w:lang w:val="fr-CH"/>
        </w:rPr>
        <w:t>Le mandataire</w:t>
      </w:r>
      <w:r w:rsidR="004607C5" w:rsidRPr="00CE03D4">
        <w:rPr>
          <w:lang w:val="fr-CH"/>
        </w:rPr>
        <w:t xml:space="preserve"> cède au mandant tous les droits de la propriété intellectuelle (droits d</w:t>
      </w:r>
      <w:r w:rsidR="003004EE" w:rsidRPr="00CE03D4">
        <w:rPr>
          <w:lang w:val="fr-CH"/>
        </w:rPr>
        <w:t>’</w:t>
      </w:r>
      <w:r w:rsidR="004607C5" w:rsidRPr="00CE03D4">
        <w:rPr>
          <w:lang w:val="fr-CH"/>
        </w:rPr>
        <w:t>auteur et droits voisins acquis ou en cours de formation) sur les fruits de son travail résultant de l</w:t>
      </w:r>
      <w:r w:rsidR="003004EE" w:rsidRPr="00CE03D4">
        <w:rPr>
          <w:lang w:val="fr-CH"/>
        </w:rPr>
        <w:t>’</w:t>
      </w:r>
      <w:r w:rsidR="004607C5" w:rsidRPr="00CE03D4">
        <w:rPr>
          <w:lang w:val="fr-CH"/>
        </w:rPr>
        <w:t xml:space="preserve">exécution du contrat. </w:t>
      </w:r>
      <w:r w:rsidR="00F00C9F" w:rsidRPr="00CE03D4">
        <w:rPr>
          <w:lang w:val="fr-CH"/>
        </w:rPr>
        <w:t xml:space="preserve">Il </w:t>
      </w:r>
      <w:r w:rsidR="004607C5" w:rsidRPr="00CE03D4">
        <w:rPr>
          <w:lang w:val="fr-CH"/>
        </w:rPr>
        <w:t>renonce à exercer les droits de la personnalité, qui sont incessibles</w:t>
      </w:r>
      <w:r w:rsidR="00EE2799" w:rsidRPr="00CE03D4">
        <w:rPr>
          <w:lang w:val="fr-CH"/>
        </w:rPr>
        <w:t xml:space="preserve">. </w:t>
      </w:r>
    </w:p>
    <w:p w14:paraId="32A08976" w14:textId="60F93A9B" w:rsidR="00EE2799" w:rsidRPr="00CE03D4" w:rsidRDefault="00D665F0" w:rsidP="001B5CF8">
      <w:pPr>
        <w:pStyle w:val="Nummerierung2"/>
        <w:rPr>
          <w:lang w:val="fr-CH"/>
        </w:rPr>
      </w:pPr>
      <w:r w:rsidRPr="00CE03D4">
        <w:rPr>
          <w:lang w:val="fr-CH"/>
        </w:rPr>
        <w:t>Le mandataire</w:t>
      </w:r>
      <w:r w:rsidR="00317273" w:rsidRPr="00CE03D4">
        <w:rPr>
          <w:lang w:val="fr-CH"/>
        </w:rPr>
        <w:t xml:space="preserve"> conserve la propriété de ceux des fruits de son travail qui constituent un élément du contrat mais qui ne résultent pas de son exécution (fruits du travail préexistants). </w:t>
      </w:r>
      <w:r w:rsidR="00F00C9F" w:rsidRPr="00CE03D4">
        <w:rPr>
          <w:lang w:val="fr-CH"/>
        </w:rPr>
        <w:t xml:space="preserve">Il </w:t>
      </w:r>
      <w:r w:rsidR="00317273" w:rsidRPr="00CE03D4">
        <w:rPr>
          <w:lang w:val="fr-CH"/>
        </w:rPr>
        <w:t>accorde au mandant un droit d</w:t>
      </w:r>
      <w:r w:rsidR="003004EE" w:rsidRPr="00CE03D4">
        <w:rPr>
          <w:lang w:val="fr-CH"/>
        </w:rPr>
        <w:t>’</w:t>
      </w:r>
      <w:r w:rsidR="00317273" w:rsidRPr="00CE03D4">
        <w:rPr>
          <w:lang w:val="fr-CH"/>
        </w:rPr>
        <w:t>utilisation illimité durant toute la durée du contrat. Ce droit s</w:t>
      </w:r>
      <w:r w:rsidR="003004EE" w:rsidRPr="00CE03D4">
        <w:rPr>
          <w:lang w:val="fr-CH"/>
        </w:rPr>
        <w:t>’</w:t>
      </w:r>
      <w:r w:rsidR="00317273" w:rsidRPr="00CE03D4">
        <w:rPr>
          <w:lang w:val="fr-CH"/>
        </w:rPr>
        <w:t>étend à tous les modes d</w:t>
      </w:r>
      <w:r w:rsidR="003004EE" w:rsidRPr="00CE03D4">
        <w:rPr>
          <w:lang w:val="fr-CH"/>
        </w:rPr>
        <w:t>’</w:t>
      </w:r>
      <w:r w:rsidR="00317273" w:rsidRPr="00CE03D4">
        <w:rPr>
          <w:lang w:val="fr-CH"/>
        </w:rPr>
        <w:t>utilisation possibles actuels et futurs, à l</w:t>
      </w:r>
      <w:r w:rsidR="003004EE" w:rsidRPr="00CE03D4">
        <w:rPr>
          <w:lang w:val="fr-CH"/>
        </w:rPr>
        <w:t>’</w:t>
      </w:r>
      <w:r w:rsidR="00317273" w:rsidRPr="00CE03D4">
        <w:rPr>
          <w:lang w:val="fr-CH"/>
        </w:rPr>
        <w:t>octroi de sous-licences, à la cession et à la modification</w:t>
      </w:r>
      <w:r w:rsidR="00EE2799" w:rsidRPr="00CE03D4">
        <w:rPr>
          <w:lang w:val="fr-CH"/>
        </w:rPr>
        <w:t xml:space="preserve">. </w:t>
      </w:r>
    </w:p>
    <w:p w14:paraId="53C62F96" w14:textId="128D1EB1" w:rsidR="00EE2799" w:rsidRPr="00CE03D4" w:rsidRDefault="00D665F0" w:rsidP="001B5CF8">
      <w:pPr>
        <w:pStyle w:val="Nummerierung2"/>
        <w:rPr>
          <w:lang w:val="fr-CH"/>
        </w:rPr>
      </w:pPr>
      <w:r w:rsidRPr="00CE03D4">
        <w:rPr>
          <w:lang w:val="fr-CH"/>
        </w:rPr>
        <w:t>Le mandataire</w:t>
      </w:r>
      <w:r w:rsidR="004C0572" w:rsidRPr="00CE03D4">
        <w:rPr>
          <w:lang w:val="fr-CH"/>
        </w:rPr>
        <w:t xml:space="preserve"> garantit </w:t>
      </w:r>
      <w:r w:rsidR="005D177A" w:rsidRPr="00CE03D4">
        <w:rPr>
          <w:lang w:val="fr-CH"/>
        </w:rPr>
        <w:t>que lui</w:t>
      </w:r>
      <w:r w:rsidR="004C0572" w:rsidRPr="00CE03D4">
        <w:rPr>
          <w:lang w:val="fr-CH"/>
        </w:rPr>
        <w:t xml:space="preserve">-même et les tiers auxquels </w:t>
      </w:r>
      <w:r w:rsidR="005D177A" w:rsidRPr="00CE03D4">
        <w:rPr>
          <w:lang w:val="fr-CH"/>
        </w:rPr>
        <w:t xml:space="preserve">il </w:t>
      </w:r>
      <w:r w:rsidR="004C0572" w:rsidRPr="00CE03D4">
        <w:rPr>
          <w:lang w:val="fr-CH"/>
        </w:rPr>
        <w:t xml:space="preserve">fait appel disposent de tous les droits nécessaires à la bonne exécution des prestations contractuelles. </w:t>
      </w:r>
      <w:r w:rsidR="005D177A" w:rsidRPr="00CE03D4">
        <w:rPr>
          <w:lang w:val="fr-CH"/>
        </w:rPr>
        <w:t xml:space="preserve">Il </w:t>
      </w:r>
      <w:r w:rsidR="004C0572" w:rsidRPr="00CE03D4">
        <w:rPr>
          <w:lang w:val="fr-CH"/>
        </w:rPr>
        <w:t>s</w:t>
      </w:r>
      <w:r w:rsidR="003004EE" w:rsidRPr="00CE03D4">
        <w:rPr>
          <w:lang w:val="fr-CH"/>
        </w:rPr>
        <w:t>’</w:t>
      </w:r>
      <w:r w:rsidR="004C0572" w:rsidRPr="00CE03D4">
        <w:rPr>
          <w:lang w:val="fr-CH"/>
        </w:rPr>
        <w:t>engage à s</w:t>
      </w:r>
      <w:r w:rsidR="003004EE" w:rsidRPr="00CE03D4">
        <w:rPr>
          <w:lang w:val="fr-CH"/>
        </w:rPr>
        <w:t>’</w:t>
      </w:r>
      <w:r w:rsidR="004C0572" w:rsidRPr="00CE03D4">
        <w:rPr>
          <w:lang w:val="fr-CH"/>
        </w:rPr>
        <w:t>opposer immédiatement à tout tiers se prévalant d</w:t>
      </w:r>
      <w:r w:rsidR="003004EE" w:rsidRPr="00CE03D4">
        <w:rPr>
          <w:lang w:val="fr-CH"/>
        </w:rPr>
        <w:t>’</w:t>
      </w:r>
      <w:r w:rsidR="004C0572" w:rsidRPr="00CE03D4">
        <w:rPr>
          <w:lang w:val="fr-CH"/>
        </w:rPr>
        <w:t>une violation de droits de la propriété intellectuelle et à prendre à sa charge l</w:t>
      </w:r>
      <w:r w:rsidR="003004EE" w:rsidRPr="00CE03D4">
        <w:rPr>
          <w:lang w:val="fr-CH"/>
        </w:rPr>
        <w:t>’</w:t>
      </w:r>
      <w:r w:rsidR="004C0572" w:rsidRPr="00CE03D4">
        <w:rPr>
          <w:lang w:val="fr-CH"/>
        </w:rPr>
        <w:t>ensemble des coûts ainsi occasionnés au mandant (dommages et intérêts compris)</w:t>
      </w:r>
      <w:r w:rsidR="00EE2799" w:rsidRPr="00CE03D4">
        <w:rPr>
          <w:lang w:val="fr-CH"/>
        </w:rPr>
        <w:t xml:space="preserve">. </w:t>
      </w:r>
    </w:p>
    <w:p w14:paraId="751C5E69" w14:textId="77777777" w:rsidR="00EE2799" w:rsidRPr="00CE03D4" w:rsidRDefault="00F42252" w:rsidP="001B5CF8">
      <w:pPr>
        <w:pStyle w:val="Nummerierung1"/>
        <w:rPr>
          <w:lang w:val="fr-CH"/>
        </w:rPr>
      </w:pPr>
      <w:r w:rsidRPr="00CE03D4">
        <w:rPr>
          <w:lang w:val="fr-CH"/>
        </w:rPr>
        <w:t>Confidentialité</w:t>
      </w:r>
      <w:r w:rsidR="00EE2799" w:rsidRPr="00CE03D4">
        <w:rPr>
          <w:lang w:val="fr-CH"/>
        </w:rPr>
        <w:t xml:space="preserve"> </w:t>
      </w:r>
    </w:p>
    <w:p w14:paraId="5C5EE8F0" w14:textId="6C3D6DB0" w:rsidR="00EE2799" w:rsidRPr="00CE03D4" w:rsidRDefault="00F42252" w:rsidP="001B5CF8">
      <w:pPr>
        <w:pStyle w:val="Nummerierung2"/>
        <w:rPr>
          <w:lang w:val="fr-CH"/>
        </w:rPr>
      </w:pPr>
      <w:r w:rsidRPr="00CE03D4">
        <w:rPr>
          <w:lang w:val="fr-CH"/>
        </w:rPr>
        <w:t>Les parties s</w:t>
      </w:r>
      <w:r w:rsidR="003004EE" w:rsidRPr="00CE03D4">
        <w:rPr>
          <w:lang w:val="fr-CH"/>
        </w:rPr>
        <w:t>’</w:t>
      </w:r>
      <w:r w:rsidRPr="00CE03D4">
        <w:rPr>
          <w:lang w:val="fr-CH"/>
        </w:rPr>
        <w:t>engagent à taire tout fait ou toute information qui ne sont ni notoires, ni en accès libre et dont on peut, de bonne foi, reconnaître, de par leur nature, le caractère confidentiel. En cas de doute, elles traitent tous les faits et toutes les informations de manière confidentielle. Ce devoir de discrétion existe avant même la signature du contrat et perdure après le terme des relations contractuelles</w:t>
      </w:r>
      <w:r w:rsidR="00EE2799" w:rsidRPr="00CE03D4">
        <w:rPr>
          <w:lang w:val="fr-CH"/>
        </w:rPr>
        <w:t xml:space="preserve">. </w:t>
      </w:r>
      <w:r w:rsidR="00DD054C" w:rsidRPr="00CE03D4">
        <w:rPr>
          <w:lang w:val="fr-CH"/>
        </w:rPr>
        <w:t>Toute infraction au</w:t>
      </w:r>
      <w:r w:rsidR="00202D1F" w:rsidRPr="00CE03D4">
        <w:rPr>
          <w:lang w:val="fr-CH"/>
        </w:rPr>
        <w:t xml:space="preserve"> devoir de discrétion </w:t>
      </w:r>
      <w:r w:rsidR="007C400F" w:rsidRPr="00CE03D4">
        <w:rPr>
          <w:lang w:val="fr-CH"/>
        </w:rPr>
        <w:t>peut débouche</w:t>
      </w:r>
      <w:r w:rsidR="001169BD" w:rsidRPr="00CE03D4">
        <w:rPr>
          <w:lang w:val="fr-CH"/>
        </w:rPr>
        <w:t>r sur une procédure pénale pour violation</w:t>
      </w:r>
      <w:r w:rsidR="007C400F" w:rsidRPr="00CE03D4">
        <w:rPr>
          <w:lang w:val="fr-CH"/>
        </w:rPr>
        <w:t xml:space="preserve"> du secret professionnel ou du secret de fonction (art</w:t>
      </w:r>
      <w:r w:rsidR="008059AC" w:rsidRPr="00CE03D4">
        <w:rPr>
          <w:lang w:val="fr-CH"/>
        </w:rPr>
        <w:t>.</w:t>
      </w:r>
      <w:r w:rsidR="00F04602" w:rsidRPr="00CE03D4">
        <w:rPr>
          <w:lang w:val="fr-CH"/>
        </w:rPr>
        <w:t xml:space="preserve"> 320 </w:t>
      </w:r>
      <w:r w:rsidR="007C400F" w:rsidRPr="00CE03D4">
        <w:rPr>
          <w:lang w:val="fr-CH"/>
        </w:rPr>
        <w:t>et</w:t>
      </w:r>
      <w:r w:rsidR="00F04602" w:rsidRPr="00CE03D4">
        <w:rPr>
          <w:lang w:val="fr-CH"/>
        </w:rPr>
        <w:t xml:space="preserve"> 321 </w:t>
      </w:r>
      <w:r w:rsidR="007C400F" w:rsidRPr="00CE03D4">
        <w:rPr>
          <w:lang w:val="fr-CH"/>
        </w:rPr>
        <w:t xml:space="preserve">du </w:t>
      </w:r>
      <w:r w:rsidR="007851F5" w:rsidRPr="00CE03D4">
        <w:rPr>
          <w:lang w:val="fr-CH"/>
        </w:rPr>
        <w:t>Code pénal suisse [CP</w:t>
      </w:r>
      <w:r w:rsidR="00F04602" w:rsidRPr="00CE03D4">
        <w:rPr>
          <w:lang w:val="fr-CH"/>
        </w:rPr>
        <w:t>]</w:t>
      </w:r>
      <w:r w:rsidR="00542239" w:rsidRPr="00CE03D4">
        <w:rPr>
          <w:rStyle w:val="Funotenzeichen"/>
          <w:lang w:val="fr-CH"/>
        </w:rPr>
        <w:footnoteReference w:id="3"/>
      </w:r>
      <w:r w:rsidR="00F04602" w:rsidRPr="00CE03D4">
        <w:rPr>
          <w:lang w:val="fr-CH"/>
        </w:rPr>
        <w:t>).</w:t>
      </w:r>
    </w:p>
    <w:p w14:paraId="401B36B3" w14:textId="31FD71D9" w:rsidR="00EE2799" w:rsidRPr="00CE03D4" w:rsidRDefault="006C5626" w:rsidP="001B5CF8">
      <w:pPr>
        <w:pStyle w:val="Nummerierung2"/>
        <w:rPr>
          <w:lang w:val="fr-CH"/>
        </w:rPr>
      </w:pPr>
      <w:r w:rsidRPr="00CE03D4">
        <w:rPr>
          <w:lang w:val="fr-CH"/>
        </w:rPr>
        <w:t>Le</w:t>
      </w:r>
      <w:r w:rsidR="00EE2799" w:rsidRPr="00CE03D4">
        <w:rPr>
          <w:lang w:val="fr-CH"/>
        </w:rPr>
        <w:t xml:space="preserve"> </w:t>
      </w:r>
      <w:r w:rsidRPr="00CE03D4">
        <w:rPr>
          <w:lang w:val="fr-CH"/>
        </w:rPr>
        <w:t>devoir de discrétion ne s</w:t>
      </w:r>
      <w:r w:rsidR="003004EE" w:rsidRPr="00CE03D4">
        <w:rPr>
          <w:lang w:val="fr-CH"/>
        </w:rPr>
        <w:t>’</w:t>
      </w:r>
      <w:r w:rsidRPr="00CE03D4">
        <w:rPr>
          <w:lang w:val="fr-CH"/>
        </w:rPr>
        <w:t xml:space="preserve">applique pas </w:t>
      </w:r>
      <w:r w:rsidR="00C0667E" w:rsidRPr="00CE03D4">
        <w:rPr>
          <w:lang w:val="fr-CH"/>
        </w:rPr>
        <w:t xml:space="preserve">au mandant </w:t>
      </w:r>
      <w:r w:rsidRPr="00CE03D4">
        <w:rPr>
          <w:lang w:val="fr-CH"/>
        </w:rPr>
        <w:t>si celui-ci est tenu de rendre publics les faits et les informations suivants : nom et siège (ou domicile) d</w:t>
      </w:r>
      <w:r w:rsidR="00FF30A5" w:rsidRPr="00CE03D4">
        <w:rPr>
          <w:lang w:val="fr-CH"/>
        </w:rPr>
        <w:t>u</w:t>
      </w:r>
      <w:r w:rsidR="00C0667E" w:rsidRPr="00CE03D4">
        <w:rPr>
          <w:lang w:val="fr-CH"/>
        </w:rPr>
        <w:t xml:space="preserve"> </w:t>
      </w:r>
      <w:r w:rsidR="00D665F0" w:rsidRPr="00CE03D4">
        <w:rPr>
          <w:lang w:val="fr-CH"/>
        </w:rPr>
        <w:t>mandataire</w:t>
      </w:r>
      <w:r w:rsidRPr="00CE03D4">
        <w:rPr>
          <w:lang w:val="fr-CH"/>
        </w:rPr>
        <w:t>, objet et valeur du marché, procédure d</w:t>
      </w:r>
      <w:r w:rsidR="003004EE" w:rsidRPr="00CE03D4">
        <w:rPr>
          <w:lang w:val="fr-CH"/>
        </w:rPr>
        <w:t>’</w:t>
      </w:r>
      <w:r w:rsidRPr="00CE03D4">
        <w:rPr>
          <w:lang w:val="fr-CH"/>
        </w:rPr>
        <w:t>adjudication appliquée, date de signature et période d</w:t>
      </w:r>
      <w:r w:rsidR="003004EE" w:rsidRPr="00CE03D4">
        <w:rPr>
          <w:lang w:val="fr-CH"/>
        </w:rPr>
        <w:t>’</w:t>
      </w:r>
      <w:r w:rsidRPr="00CE03D4">
        <w:rPr>
          <w:lang w:val="fr-CH"/>
        </w:rPr>
        <w:t>exécution du contrat. Sont réservées les obligations d</w:t>
      </w:r>
      <w:r w:rsidR="003004EE" w:rsidRPr="00CE03D4">
        <w:rPr>
          <w:lang w:val="fr-CH"/>
        </w:rPr>
        <w:t>’</w:t>
      </w:r>
      <w:r w:rsidRPr="00CE03D4">
        <w:rPr>
          <w:lang w:val="fr-CH"/>
        </w:rPr>
        <w:t>information du public prévues par la législation suisse (p</w:t>
      </w:r>
      <w:r w:rsidR="00BF4D20" w:rsidRPr="00CE03D4">
        <w:rPr>
          <w:lang w:val="fr-CH"/>
        </w:rPr>
        <w:t>.</w:t>
      </w:r>
      <w:r w:rsidRPr="00CE03D4">
        <w:rPr>
          <w:lang w:val="fr-CH"/>
        </w:rPr>
        <w:t xml:space="preserve"> ex. la législation sur la transparence et sur les marchés publics)</w:t>
      </w:r>
      <w:r w:rsidR="00EE2799" w:rsidRPr="00CE03D4">
        <w:rPr>
          <w:lang w:val="fr-CH"/>
        </w:rPr>
        <w:t xml:space="preserve">. </w:t>
      </w:r>
    </w:p>
    <w:p w14:paraId="6F0E4000" w14:textId="62FDE919" w:rsidR="00EE2799" w:rsidRPr="00CE03D4" w:rsidRDefault="00BC1596" w:rsidP="001B5CF8">
      <w:pPr>
        <w:pStyle w:val="Nummerierung2"/>
        <w:rPr>
          <w:lang w:val="fr-CH"/>
        </w:rPr>
      </w:pPr>
      <w:r w:rsidRPr="00CE03D4">
        <w:rPr>
          <w:lang w:val="fr-CH"/>
        </w:rPr>
        <w:t>Sans</w:t>
      </w:r>
      <w:r w:rsidR="00EE2799" w:rsidRPr="00CE03D4">
        <w:rPr>
          <w:lang w:val="fr-CH"/>
        </w:rPr>
        <w:t xml:space="preserve"> </w:t>
      </w:r>
      <w:r w:rsidRPr="00CE03D4">
        <w:rPr>
          <w:lang w:val="fr-CH"/>
        </w:rPr>
        <w:t>le consentement écrit d</w:t>
      </w:r>
      <w:r w:rsidR="00C0667E" w:rsidRPr="00CE03D4">
        <w:rPr>
          <w:lang w:val="fr-CH"/>
        </w:rPr>
        <w:t>u mandant</w:t>
      </w:r>
      <w:r w:rsidRPr="00CE03D4">
        <w:rPr>
          <w:lang w:val="fr-CH"/>
        </w:rPr>
        <w:t xml:space="preserve">, </w:t>
      </w:r>
      <w:r w:rsidR="00D665F0" w:rsidRPr="00CE03D4">
        <w:rPr>
          <w:lang w:val="fr-CH"/>
        </w:rPr>
        <w:t>le mandataire</w:t>
      </w:r>
      <w:r w:rsidR="00C0667E" w:rsidRPr="00CE03D4">
        <w:rPr>
          <w:lang w:val="fr-CH"/>
        </w:rPr>
        <w:t xml:space="preserve"> </w:t>
      </w:r>
      <w:r w:rsidRPr="00CE03D4">
        <w:rPr>
          <w:lang w:val="fr-CH"/>
        </w:rPr>
        <w:t>n</w:t>
      </w:r>
      <w:r w:rsidR="003004EE" w:rsidRPr="00CE03D4">
        <w:rPr>
          <w:lang w:val="fr-CH"/>
        </w:rPr>
        <w:t>’</w:t>
      </w:r>
      <w:r w:rsidRPr="00CE03D4">
        <w:rPr>
          <w:lang w:val="fr-CH"/>
        </w:rPr>
        <w:t>a pas le droit d</w:t>
      </w:r>
      <w:r w:rsidR="003004EE" w:rsidRPr="00CE03D4">
        <w:rPr>
          <w:lang w:val="fr-CH"/>
        </w:rPr>
        <w:t>’</w:t>
      </w:r>
      <w:r w:rsidRPr="00CE03D4">
        <w:rPr>
          <w:lang w:val="fr-CH"/>
        </w:rPr>
        <w:t>utiliser comme argument publicitaire le fait qu</w:t>
      </w:r>
      <w:r w:rsidR="003004EE" w:rsidRPr="00CE03D4">
        <w:rPr>
          <w:lang w:val="fr-CH"/>
        </w:rPr>
        <w:t>’</w:t>
      </w:r>
      <w:r w:rsidR="00BF4D20" w:rsidRPr="00CE03D4">
        <w:rPr>
          <w:lang w:val="fr-CH"/>
        </w:rPr>
        <w:t>il</w:t>
      </w:r>
      <w:r w:rsidRPr="00CE03D4">
        <w:rPr>
          <w:lang w:val="fr-CH"/>
        </w:rPr>
        <w:t xml:space="preserve"> travaille ou a travaillé avec l</w:t>
      </w:r>
      <w:r w:rsidR="00C0667E" w:rsidRPr="00CE03D4">
        <w:rPr>
          <w:lang w:val="fr-CH"/>
        </w:rPr>
        <w:t>e mandant</w:t>
      </w:r>
      <w:r w:rsidRPr="00CE03D4">
        <w:rPr>
          <w:lang w:val="fr-CH"/>
        </w:rPr>
        <w:t>, ni de citer ce dernier comme référence</w:t>
      </w:r>
      <w:r w:rsidR="00EE2799" w:rsidRPr="00CE03D4">
        <w:rPr>
          <w:lang w:val="fr-CH"/>
        </w:rPr>
        <w:t xml:space="preserve">. </w:t>
      </w:r>
    </w:p>
    <w:p w14:paraId="10BA2B13" w14:textId="445F7D8D" w:rsidR="00C63991" w:rsidRDefault="009C5A12" w:rsidP="001B5CF8">
      <w:pPr>
        <w:pStyle w:val="Nummerierung2"/>
        <w:rPr>
          <w:lang w:val="fr-CH"/>
        </w:rPr>
      </w:pPr>
      <w:r w:rsidRPr="0006381C">
        <w:rPr>
          <w:lang w:val="fr-CH"/>
        </w:rPr>
        <w:lastRenderedPageBreak/>
        <w:t>La partie qui enfreint l</w:t>
      </w:r>
      <w:r w:rsidR="003004EE" w:rsidRPr="0006381C">
        <w:rPr>
          <w:lang w:val="fr-CH"/>
        </w:rPr>
        <w:t>’</w:t>
      </w:r>
      <w:r w:rsidRPr="0006381C">
        <w:rPr>
          <w:lang w:val="fr-CH"/>
        </w:rPr>
        <w:t xml:space="preserve">une des obligations énoncées au chiffre </w:t>
      </w:r>
      <w:r w:rsidR="00EE2799" w:rsidRPr="0006381C">
        <w:rPr>
          <w:lang w:val="fr-CH"/>
        </w:rPr>
        <w:t>12</w:t>
      </w:r>
      <w:r w:rsidRPr="0006381C">
        <w:rPr>
          <w:lang w:val="fr-CH"/>
        </w:rPr>
        <w:t xml:space="preserve"> ci-avant est redevable d</w:t>
      </w:r>
      <w:r w:rsidR="003004EE" w:rsidRPr="0006381C">
        <w:rPr>
          <w:lang w:val="fr-CH"/>
        </w:rPr>
        <w:t>’</w:t>
      </w:r>
      <w:r w:rsidRPr="0006381C">
        <w:rPr>
          <w:lang w:val="fr-CH"/>
        </w:rPr>
        <w:t>une peine conventionnelle, à moins d</w:t>
      </w:r>
      <w:r w:rsidR="003004EE" w:rsidRPr="0006381C">
        <w:rPr>
          <w:lang w:val="fr-CH"/>
        </w:rPr>
        <w:t>’</w:t>
      </w:r>
      <w:r w:rsidRPr="0006381C">
        <w:rPr>
          <w:lang w:val="fr-CH"/>
        </w:rPr>
        <w:t xml:space="preserve">établir la preuve que la faute ne lui est pas imputable. </w:t>
      </w:r>
      <w:r w:rsidR="0006381C" w:rsidRPr="0006381C">
        <w:rPr>
          <w:lang w:val="fr-FR"/>
        </w:rPr>
        <w:t>Le montant de la peine conventionnelle s’élève par cas de retard, à 10 % de la rémunération totale maximale convenue. Dans le cas de contrats de durée, le montant de cette peine s’élève à 10 % à la rémunération convenue pour les 12 mois suivants. Si la durée résiduelle est plus courte, le montant de la peine conventionnelle s’élève à 10 % de la rémunération des 12 derniers mois. Au total, le montant de la peine s’élève au maximum à CHF 50’000 par infraction.</w:t>
      </w:r>
      <w:r w:rsidR="00F52D6B">
        <w:rPr>
          <w:lang w:val="fr-FR"/>
        </w:rPr>
        <w:t xml:space="preserve"> </w:t>
      </w:r>
      <w:r w:rsidRPr="0006381C">
        <w:rPr>
          <w:lang w:val="fr-CH"/>
        </w:rPr>
        <w:t>Le paiement de la peine conventionnelle ne dispense pas les parties de remplir ces obligations</w:t>
      </w:r>
      <w:r w:rsidR="00EE2799" w:rsidRPr="0006381C">
        <w:rPr>
          <w:lang w:val="fr-CH"/>
        </w:rPr>
        <w:t xml:space="preserve">. </w:t>
      </w:r>
      <w:r w:rsidR="0006381C" w:rsidRPr="0006381C">
        <w:rPr>
          <w:lang w:val="fr-FR"/>
        </w:rPr>
        <w:t>La</w:t>
      </w:r>
      <w:r w:rsidR="0006381C" w:rsidRPr="00916B59">
        <w:rPr>
          <w:lang w:val="fr-FR"/>
        </w:rPr>
        <w:t xml:space="preserve"> peine conventionnelle ne vient pas en déduction des éventuels dommages et intérêts</w:t>
      </w:r>
      <w:r w:rsidR="0006381C">
        <w:rPr>
          <w:lang w:val="fr-FR"/>
        </w:rPr>
        <w:t xml:space="preserve">. </w:t>
      </w:r>
    </w:p>
    <w:p w14:paraId="5113411B" w14:textId="77777777" w:rsidR="00EE2799" w:rsidRPr="00CE03D4" w:rsidRDefault="006806D1" w:rsidP="001B5CF8">
      <w:pPr>
        <w:pStyle w:val="Nummerierung1"/>
        <w:rPr>
          <w:lang w:val="fr-CH"/>
        </w:rPr>
      </w:pPr>
      <w:r w:rsidRPr="00CE03D4">
        <w:rPr>
          <w:lang w:val="fr-CH"/>
        </w:rPr>
        <w:t>Sûreté de l</w:t>
      </w:r>
      <w:r w:rsidR="003004EE" w:rsidRPr="00CE03D4">
        <w:rPr>
          <w:lang w:val="fr-CH"/>
        </w:rPr>
        <w:t>’</w:t>
      </w:r>
      <w:r w:rsidRPr="00CE03D4">
        <w:rPr>
          <w:lang w:val="fr-CH"/>
        </w:rPr>
        <w:t>information et protection des données</w:t>
      </w:r>
    </w:p>
    <w:p w14:paraId="6AB59467" w14:textId="77777777" w:rsidR="00EE2799" w:rsidRPr="00CE03D4" w:rsidRDefault="00982313" w:rsidP="00EE2799">
      <w:pPr>
        <w:spacing w:after="385"/>
        <w:ind w:left="-5"/>
        <w:rPr>
          <w:lang w:val="fr-CH"/>
        </w:rPr>
      </w:pPr>
      <w:r w:rsidRPr="00CE03D4">
        <w:rPr>
          <w:lang w:val="fr-CH"/>
        </w:rPr>
        <w:t>Les parties s</w:t>
      </w:r>
      <w:r w:rsidR="003004EE" w:rsidRPr="00CE03D4">
        <w:rPr>
          <w:lang w:val="fr-CH"/>
        </w:rPr>
        <w:t>’</w:t>
      </w:r>
      <w:r w:rsidRPr="00CE03D4">
        <w:rPr>
          <w:lang w:val="fr-CH"/>
        </w:rPr>
        <w:t>engagent à se conformer aux dispositions de la loi sur la protection des données (LCPD)</w:t>
      </w:r>
      <w:r w:rsidR="00542239" w:rsidRPr="00CE03D4">
        <w:rPr>
          <w:rStyle w:val="Funotenzeichen"/>
          <w:lang w:val="fr-CH"/>
        </w:rPr>
        <w:footnoteReference w:id="4"/>
      </w:r>
      <w:r w:rsidR="00F04602" w:rsidRPr="00CE03D4">
        <w:rPr>
          <w:lang w:val="fr-CH"/>
        </w:rPr>
        <w:t xml:space="preserve"> </w:t>
      </w:r>
      <w:r w:rsidRPr="00CE03D4">
        <w:rPr>
          <w:lang w:val="fr-CH"/>
        </w:rPr>
        <w:t>du canton de Berne et à protéger efficacement contre tout accès non autorisé les données qu</w:t>
      </w:r>
      <w:r w:rsidR="003004EE" w:rsidRPr="00CE03D4">
        <w:rPr>
          <w:lang w:val="fr-CH"/>
        </w:rPr>
        <w:t>’</w:t>
      </w:r>
      <w:r w:rsidRPr="00CE03D4">
        <w:rPr>
          <w:lang w:val="fr-CH"/>
        </w:rPr>
        <w:t>elles traitent dans le cadre de l</w:t>
      </w:r>
      <w:r w:rsidR="003004EE" w:rsidRPr="00CE03D4">
        <w:rPr>
          <w:lang w:val="fr-CH"/>
        </w:rPr>
        <w:t>’</w:t>
      </w:r>
      <w:r w:rsidRPr="00CE03D4">
        <w:rPr>
          <w:lang w:val="fr-CH"/>
        </w:rPr>
        <w:t>exécution du contrat</w:t>
      </w:r>
      <w:r w:rsidR="00EE2799" w:rsidRPr="00CE03D4">
        <w:rPr>
          <w:lang w:val="fr-CH"/>
        </w:rPr>
        <w:t xml:space="preserve">. </w:t>
      </w:r>
    </w:p>
    <w:p w14:paraId="530B2D53" w14:textId="77777777" w:rsidR="00EE2799" w:rsidRPr="00CE03D4" w:rsidRDefault="00723797" w:rsidP="001B5CF8">
      <w:pPr>
        <w:pStyle w:val="Nummerierung1"/>
        <w:rPr>
          <w:lang w:val="fr-CH"/>
        </w:rPr>
      </w:pPr>
      <w:r w:rsidRPr="00CE03D4">
        <w:rPr>
          <w:lang w:val="fr-CH"/>
        </w:rPr>
        <w:t>Révocation et résiliation</w:t>
      </w:r>
      <w:r w:rsidR="00EE2799" w:rsidRPr="00CE03D4">
        <w:rPr>
          <w:lang w:val="fr-CH"/>
        </w:rPr>
        <w:t xml:space="preserve"> </w:t>
      </w:r>
    </w:p>
    <w:p w14:paraId="6ED6B74B" w14:textId="77777777" w:rsidR="00EE2799" w:rsidRPr="00CE03D4" w:rsidRDefault="00723797" w:rsidP="00EE2799">
      <w:pPr>
        <w:spacing w:after="382"/>
        <w:ind w:left="-5"/>
        <w:rPr>
          <w:lang w:val="fr-CH"/>
        </w:rPr>
      </w:pPr>
      <w:r w:rsidRPr="00CE03D4">
        <w:rPr>
          <w:lang w:val="fr-CH"/>
        </w:rPr>
        <w:t>Chacune</w:t>
      </w:r>
      <w:r w:rsidR="00EE2799" w:rsidRPr="00CE03D4">
        <w:rPr>
          <w:lang w:val="fr-CH"/>
        </w:rPr>
        <w:t xml:space="preserve"> </w:t>
      </w:r>
      <w:r w:rsidRPr="00CE03D4">
        <w:rPr>
          <w:lang w:val="fr-CH"/>
        </w:rPr>
        <w:t>des parties peut à tout moment révoquer ou résilier le contrat par écrit. Les prestations fournies avant la révocation ou la résiliation doivent être rémunérées. Le droit à la réparation du dommage causé par une révocation ou une résiliation en temps inopportun est réservé. La réparation du manque à gagner est exclue</w:t>
      </w:r>
      <w:r w:rsidR="00EE2799" w:rsidRPr="00CE03D4">
        <w:rPr>
          <w:lang w:val="fr-CH"/>
        </w:rPr>
        <w:t xml:space="preserve">. </w:t>
      </w:r>
    </w:p>
    <w:p w14:paraId="3E42B8E6" w14:textId="77777777" w:rsidR="00EE2799" w:rsidRPr="00CE03D4" w:rsidRDefault="0073502F" w:rsidP="001B5CF8">
      <w:pPr>
        <w:pStyle w:val="Nummerierung1"/>
        <w:rPr>
          <w:lang w:val="fr-CH"/>
        </w:rPr>
      </w:pPr>
      <w:r w:rsidRPr="00CE03D4">
        <w:rPr>
          <w:lang w:val="fr-CH"/>
        </w:rPr>
        <w:t>Cession et mise en gage</w:t>
      </w:r>
      <w:r w:rsidR="00EE2799" w:rsidRPr="00CE03D4">
        <w:rPr>
          <w:lang w:val="fr-CH"/>
        </w:rPr>
        <w:t xml:space="preserve"> </w:t>
      </w:r>
    </w:p>
    <w:p w14:paraId="20BC24C0" w14:textId="227DAF2E" w:rsidR="00EE2799" w:rsidRPr="00CE03D4" w:rsidRDefault="00A26CBD" w:rsidP="00EE2799">
      <w:pPr>
        <w:spacing w:after="373"/>
        <w:ind w:left="-5"/>
        <w:rPr>
          <w:lang w:val="fr-CH"/>
        </w:rPr>
      </w:pPr>
      <w:r w:rsidRPr="00CE03D4">
        <w:rPr>
          <w:lang w:val="fr-CH"/>
        </w:rPr>
        <w:t xml:space="preserve">Sans le consentement écrit du mandant, </w:t>
      </w:r>
      <w:r w:rsidR="00D665F0" w:rsidRPr="00CE03D4">
        <w:rPr>
          <w:lang w:val="fr-CH"/>
        </w:rPr>
        <w:t>le mandataire</w:t>
      </w:r>
      <w:r w:rsidRPr="00CE03D4">
        <w:rPr>
          <w:lang w:val="fr-CH"/>
        </w:rPr>
        <w:t xml:space="preserve"> n</w:t>
      </w:r>
      <w:r w:rsidR="003004EE" w:rsidRPr="00CE03D4">
        <w:rPr>
          <w:lang w:val="fr-CH"/>
        </w:rPr>
        <w:t>’</w:t>
      </w:r>
      <w:r w:rsidRPr="00CE03D4">
        <w:rPr>
          <w:lang w:val="fr-CH"/>
        </w:rPr>
        <w:t>a le droit ni de céder, ni de mettre en gage des créances qu</w:t>
      </w:r>
      <w:r w:rsidR="003004EE" w:rsidRPr="00CE03D4">
        <w:rPr>
          <w:lang w:val="fr-CH"/>
        </w:rPr>
        <w:t>’</w:t>
      </w:r>
      <w:r w:rsidR="00346E0B" w:rsidRPr="00CE03D4">
        <w:rPr>
          <w:lang w:val="fr-CH"/>
        </w:rPr>
        <w:t>il</w:t>
      </w:r>
      <w:r w:rsidRPr="00CE03D4">
        <w:rPr>
          <w:lang w:val="fr-CH"/>
        </w:rPr>
        <w:t xml:space="preserve"> détient contre lui</w:t>
      </w:r>
      <w:r w:rsidR="00EE2799" w:rsidRPr="00CE03D4">
        <w:rPr>
          <w:lang w:val="fr-CH"/>
        </w:rPr>
        <w:t xml:space="preserve">. </w:t>
      </w:r>
    </w:p>
    <w:p w14:paraId="6CDAA161" w14:textId="77777777" w:rsidR="00EE2799" w:rsidRPr="00CE03D4" w:rsidRDefault="00A616A4" w:rsidP="001B5CF8">
      <w:pPr>
        <w:pStyle w:val="Nummerierung1"/>
        <w:rPr>
          <w:lang w:val="fr-CH"/>
        </w:rPr>
      </w:pPr>
      <w:r w:rsidRPr="00CE03D4">
        <w:rPr>
          <w:lang w:val="fr-CH"/>
        </w:rPr>
        <w:t>Réserve d</w:t>
      </w:r>
      <w:r w:rsidR="003004EE" w:rsidRPr="00CE03D4">
        <w:rPr>
          <w:lang w:val="fr-CH"/>
        </w:rPr>
        <w:t>’</w:t>
      </w:r>
      <w:r w:rsidRPr="00CE03D4">
        <w:rPr>
          <w:lang w:val="fr-CH"/>
        </w:rPr>
        <w:t>un budget suffisant</w:t>
      </w:r>
    </w:p>
    <w:p w14:paraId="1A6DF8F5" w14:textId="1F7DFDB2" w:rsidR="00EE2799" w:rsidRPr="00CE03D4" w:rsidRDefault="002A706B" w:rsidP="00EE2799">
      <w:pPr>
        <w:ind w:left="-5"/>
        <w:rPr>
          <w:lang w:val="fr-CH"/>
        </w:rPr>
      </w:pPr>
      <w:r w:rsidRPr="00CE03D4">
        <w:rPr>
          <w:lang w:val="fr-CH"/>
        </w:rPr>
        <w:t>Les</w:t>
      </w:r>
      <w:r w:rsidR="00EE2799" w:rsidRPr="00CE03D4">
        <w:rPr>
          <w:lang w:val="fr-CH"/>
        </w:rPr>
        <w:t xml:space="preserve"> </w:t>
      </w:r>
      <w:r w:rsidRPr="00CE03D4">
        <w:rPr>
          <w:lang w:val="fr-CH"/>
        </w:rPr>
        <w:t>dépenses d</w:t>
      </w:r>
      <w:r w:rsidR="0073502F" w:rsidRPr="00CE03D4">
        <w:rPr>
          <w:lang w:val="fr-CH"/>
        </w:rPr>
        <w:t xml:space="preserve">u mandant </w:t>
      </w:r>
      <w:r w:rsidRPr="00CE03D4">
        <w:rPr>
          <w:lang w:val="fr-CH"/>
        </w:rPr>
        <w:t>liées au présent contrat doivent être approuvées chaque année dans le cadre d</w:t>
      </w:r>
      <w:r w:rsidR="003004EE" w:rsidRPr="00CE03D4">
        <w:rPr>
          <w:lang w:val="fr-CH"/>
        </w:rPr>
        <w:t>’</w:t>
      </w:r>
      <w:r w:rsidRPr="00CE03D4">
        <w:rPr>
          <w:lang w:val="fr-CH"/>
        </w:rPr>
        <w:t>un budget et d</w:t>
      </w:r>
      <w:r w:rsidR="003004EE" w:rsidRPr="00CE03D4">
        <w:rPr>
          <w:lang w:val="fr-CH"/>
        </w:rPr>
        <w:t>’</w:t>
      </w:r>
      <w:r w:rsidRPr="00CE03D4">
        <w:rPr>
          <w:lang w:val="fr-CH"/>
        </w:rPr>
        <w:t>une autorisation de dépenses par les autorités compétentes auxquelles l</w:t>
      </w:r>
      <w:r w:rsidR="0073502F" w:rsidRPr="00CE03D4">
        <w:rPr>
          <w:lang w:val="fr-CH"/>
        </w:rPr>
        <w:t xml:space="preserve">e mandant </w:t>
      </w:r>
      <w:r w:rsidRPr="00CE03D4">
        <w:rPr>
          <w:lang w:val="fr-CH"/>
        </w:rPr>
        <w:t>est subordonné. Si, contre toute attente, cette approbation n</w:t>
      </w:r>
      <w:r w:rsidR="003004EE" w:rsidRPr="00CE03D4">
        <w:rPr>
          <w:lang w:val="fr-CH"/>
        </w:rPr>
        <w:t>’</w:t>
      </w:r>
      <w:r w:rsidRPr="00CE03D4">
        <w:rPr>
          <w:lang w:val="fr-CH"/>
        </w:rPr>
        <w:t>est pas donnée, l</w:t>
      </w:r>
      <w:r w:rsidR="0073502F" w:rsidRPr="00CE03D4">
        <w:rPr>
          <w:lang w:val="fr-CH"/>
        </w:rPr>
        <w:t xml:space="preserve">e mandant </w:t>
      </w:r>
      <w:r w:rsidRPr="00CE03D4">
        <w:rPr>
          <w:lang w:val="fr-CH"/>
        </w:rPr>
        <w:t xml:space="preserve">en informe </w:t>
      </w:r>
      <w:r w:rsidR="00D665F0" w:rsidRPr="00CE03D4">
        <w:rPr>
          <w:lang w:val="fr-CH"/>
        </w:rPr>
        <w:t>le mandataire</w:t>
      </w:r>
      <w:r w:rsidRPr="00CE03D4">
        <w:rPr>
          <w:lang w:val="fr-CH"/>
        </w:rPr>
        <w:t xml:space="preserve">. </w:t>
      </w:r>
      <w:r w:rsidR="00DA2D41" w:rsidRPr="00CE03D4">
        <w:rPr>
          <w:lang w:val="fr-CH"/>
        </w:rPr>
        <w:t xml:space="preserve">Le mandant </w:t>
      </w:r>
      <w:r w:rsidRPr="00CE03D4">
        <w:rPr>
          <w:lang w:val="fr-CH"/>
        </w:rPr>
        <w:t>peut dans ce cas résilier le contrat sans préavis (le cas échéant avec effet rétroactif) pour la fin de l</w:t>
      </w:r>
      <w:r w:rsidR="003004EE" w:rsidRPr="00CE03D4">
        <w:rPr>
          <w:lang w:val="fr-CH"/>
        </w:rPr>
        <w:t>’</w:t>
      </w:r>
      <w:r w:rsidRPr="00CE03D4">
        <w:rPr>
          <w:lang w:val="fr-CH"/>
        </w:rPr>
        <w:t>année où le budget ou l</w:t>
      </w:r>
      <w:r w:rsidR="003004EE" w:rsidRPr="00CE03D4">
        <w:rPr>
          <w:lang w:val="fr-CH"/>
        </w:rPr>
        <w:t>’</w:t>
      </w:r>
      <w:r w:rsidRPr="00CE03D4">
        <w:rPr>
          <w:lang w:val="fr-CH"/>
        </w:rPr>
        <w:t xml:space="preserve">autorisation de dépenses couvrait pour la dernière fois la totalité des dépenses. Cette résiliation est sans influence sur les créances portant sur des prestations que </w:t>
      </w:r>
      <w:r w:rsidR="00DA2D41" w:rsidRPr="00CE03D4">
        <w:rPr>
          <w:lang w:val="fr-CH"/>
        </w:rPr>
        <w:t xml:space="preserve">le mandant </w:t>
      </w:r>
      <w:r w:rsidRPr="00CE03D4">
        <w:rPr>
          <w:lang w:val="fr-CH"/>
        </w:rPr>
        <w:t xml:space="preserve">a déjà commandées, que </w:t>
      </w:r>
      <w:r w:rsidR="00D665F0" w:rsidRPr="00CE03D4">
        <w:rPr>
          <w:lang w:val="fr-CH"/>
        </w:rPr>
        <w:t>le mandataire</w:t>
      </w:r>
      <w:r w:rsidRPr="00CE03D4">
        <w:rPr>
          <w:lang w:val="fr-CH"/>
        </w:rPr>
        <w:t xml:space="preserve"> a déjà fournies et dont l</w:t>
      </w:r>
      <w:r w:rsidR="00DA2D41" w:rsidRPr="00CE03D4">
        <w:rPr>
          <w:lang w:val="fr-CH"/>
        </w:rPr>
        <w:t xml:space="preserve">e mandant </w:t>
      </w:r>
      <w:r w:rsidRPr="00CE03D4">
        <w:rPr>
          <w:lang w:val="fr-CH"/>
        </w:rPr>
        <w:t>a déjà pris livraison. Un accord des parties sur une prolongation du contrat dans les limites réduites du budget ou de l</w:t>
      </w:r>
      <w:r w:rsidR="003004EE" w:rsidRPr="00CE03D4">
        <w:rPr>
          <w:lang w:val="fr-CH"/>
        </w:rPr>
        <w:t>’</w:t>
      </w:r>
      <w:r w:rsidRPr="00CE03D4">
        <w:rPr>
          <w:lang w:val="fr-CH"/>
        </w:rPr>
        <w:t>autorisation de dépenses demeure en outre réservé</w:t>
      </w:r>
      <w:r w:rsidR="00EE2799" w:rsidRPr="00CE03D4">
        <w:rPr>
          <w:lang w:val="fr-CH"/>
        </w:rPr>
        <w:t xml:space="preserve">. </w:t>
      </w:r>
    </w:p>
    <w:p w14:paraId="4AC87426" w14:textId="77777777" w:rsidR="00EE2799" w:rsidRPr="00CE03D4" w:rsidRDefault="0047721C" w:rsidP="001B5CF8">
      <w:pPr>
        <w:pStyle w:val="Nummerierung1"/>
        <w:rPr>
          <w:lang w:val="fr-CH"/>
        </w:rPr>
      </w:pPr>
      <w:r w:rsidRPr="00CE03D4">
        <w:rPr>
          <w:lang w:val="fr-CH"/>
        </w:rPr>
        <w:t>Modifications du contrat, contradictions et nullité partielle</w:t>
      </w:r>
      <w:r w:rsidR="00EE2799" w:rsidRPr="00CE03D4">
        <w:rPr>
          <w:lang w:val="fr-CH"/>
        </w:rPr>
        <w:t xml:space="preserve"> </w:t>
      </w:r>
    </w:p>
    <w:p w14:paraId="071CA934" w14:textId="77777777" w:rsidR="00EE2799" w:rsidRPr="00CE03D4" w:rsidRDefault="0047721C" w:rsidP="001B5CF8">
      <w:pPr>
        <w:pStyle w:val="Nummerierung2"/>
        <w:rPr>
          <w:lang w:val="fr-CH"/>
        </w:rPr>
      </w:pPr>
      <w:r w:rsidRPr="00CE03D4">
        <w:rPr>
          <w:lang w:val="fr-CH"/>
        </w:rPr>
        <w:t>Toute modification ou tout complément apportés au contrat, ou son annulation, requièrent la forme écrite</w:t>
      </w:r>
      <w:r w:rsidR="00EE2799" w:rsidRPr="00CE03D4">
        <w:rPr>
          <w:lang w:val="fr-CH"/>
        </w:rPr>
        <w:t xml:space="preserve">. </w:t>
      </w:r>
    </w:p>
    <w:p w14:paraId="7193E9BC" w14:textId="77777777" w:rsidR="00EE2799" w:rsidRPr="00CE03D4" w:rsidRDefault="0047721C" w:rsidP="001B5CF8">
      <w:pPr>
        <w:pStyle w:val="Nummerierung2"/>
        <w:rPr>
          <w:lang w:val="fr-CH"/>
        </w:rPr>
      </w:pPr>
      <w:r w:rsidRPr="00CE03D4">
        <w:rPr>
          <w:lang w:val="fr-CH"/>
        </w:rPr>
        <w:t>Si des dispositions se contredisent, les textes s</w:t>
      </w:r>
      <w:r w:rsidR="003004EE" w:rsidRPr="00CE03D4">
        <w:rPr>
          <w:lang w:val="fr-CH"/>
        </w:rPr>
        <w:t>’</w:t>
      </w:r>
      <w:r w:rsidRPr="00CE03D4">
        <w:rPr>
          <w:lang w:val="fr-CH"/>
        </w:rPr>
        <w:t>appliquent dans l</w:t>
      </w:r>
      <w:r w:rsidR="003004EE" w:rsidRPr="00CE03D4">
        <w:rPr>
          <w:lang w:val="fr-CH"/>
        </w:rPr>
        <w:t>’</w:t>
      </w:r>
      <w:r w:rsidRPr="00CE03D4">
        <w:rPr>
          <w:lang w:val="fr-CH"/>
        </w:rPr>
        <w:t>ordre suivant : contrat (au sens strict du terme), CG, appels d</w:t>
      </w:r>
      <w:r w:rsidR="003004EE" w:rsidRPr="00CE03D4">
        <w:rPr>
          <w:lang w:val="fr-CH"/>
        </w:rPr>
        <w:t>’</w:t>
      </w:r>
      <w:r w:rsidRPr="00CE03D4">
        <w:rPr>
          <w:lang w:val="fr-CH"/>
        </w:rPr>
        <w:t>offres, offre</w:t>
      </w:r>
      <w:r w:rsidR="00EE2799" w:rsidRPr="00CE03D4">
        <w:rPr>
          <w:lang w:val="fr-CH"/>
        </w:rPr>
        <w:t xml:space="preserve">. </w:t>
      </w:r>
    </w:p>
    <w:p w14:paraId="527AB3D4" w14:textId="18083D35" w:rsidR="00EE2799" w:rsidRPr="00CE03D4" w:rsidRDefault="0047721C" w:rsidP="001B5CF8">
      <w:pPr>
        <w:pStyle w:val="Nummerierung2"/>
        <w:rPr>
          <w:lang w:val="fr-CH"/>
        </w:rPr>
      </w:pPr>
      <w:r w:rsidRPr="00CE03D4">
        <w:rPr>
          <w:lang w:val="fr-CH"/>
        </w:rPr>
        <w:t>La nullité ou l</w:t>
      </w:r>
      <w:r w:rsidR="003004EE" w:rsidRPr="00CE03D4">
        <w:rPr>
          <w:lang w:val="fr-CH"/>
        </w:rPr>
        <w:t>’</w:t>
      </w:r>
      <w:r w:rsidRPr="00CE03D4">
        <w:rPr>
          <w:lang w:val="fr-CH"/>
        </w:rPr>
        <w:t>illicéité de certaines clauses contractuelles n</w:t>
      </w:r>
      <w:r w:rsidR="003004EE" w:rsidRPr="00CE03D4">
        <w:rPr>
          <w:lang w:val="fr-CH"/>
        </w:rPr>
        <w:t>’</w:t>
      </w:r>
      <w:r w:rsidRPr="00CE03D4">
        <w:rPr>
          <w:lang w:val="fr-CH"/>
        </w:rPr>
        <w:t>entraîne pas la nullité du reste du contrat</w:t>
      </w:r>
      <w:r w:rsidR="00EE2799" w:rsidRPr="00CE03D4">
        <w:rPr>
          <w:lang w:val="fr-CH"/>
        </w:rPr>
        <w:t xml:space="preserve">. </w:t>
      </w:r>
      <w:r w:rsidR="00F40D8D">
        <w:rPr>
          <w:lang w:val="fr-CH"/>
        </w:rPr>
        <w:br/>
      </w:r>
    </w:p>
    <w:p w14:paraId="4851A076" w14:textId="77777777" w:rsidR="00EE2799" w:rsidRPr="00CE03D4" w:rsidRDefault="00E00357" w:rsidP="001B5CF8">
      <w:pPr>
        <w:pStyle w:val="Nummerierung1"/>
        <w:rPr>
          <w:lang w:val="fr-CH"/>
        </w:rPr>
      </w:pPr>
      <w:r w:rsidRPr="00CE03D4">
        <w:rPr>
          <w:lang w:val="fr-CH"/>
        </w:rPr>
        <w:lastRenderedPageBreak/>
        <w:t>Droit applicable et for</w:t>
      </w:r>
      <w:r w:rsidR="00EE2799" w:rsidRPr="00CE03D4">
        <w:rPr>
          <w:lang w:val="fr-CH"/>
        </w:rPr>
        <w:t xml:space="preserve"> </w:t>
      </w:r>
    </w:p>
    <w:p w14:paraId="7E859D8A" w14:textId="77777777" w:rsidR="00EE2799" w:rsidRPr="00CE03D4" w:rsidRDefault="00362154" w:rsidP="001B5CF8">
      <w:pPr>
        <w:pStyle w:val="Nummerierung2"/>
        <w:rPr>
          <w:lang w:val="fr-CH"/>
        </w:rPr>
      </w:pPr>
      <w:r w:rsidRPr="00CE03D4">
        <w:rPr>
          <w:lang w:val="fr-CH"/>
        </w:rPr>
        <w:t>Les relations contractuelles relèvent exclusivement de la législation suisse</w:t>
      </w:r>
      <w:r w:rsidR="00EE2799" w:rsidRPr="00CE03D4">
        <w:rPr>
          <w:lang w:val="fr-CH"/>
        </w:rPr>
        <w:t xml:space="preserve">. </w:t>
      </w:r>
    </w:p>
    <w:p w14:paraId="66F9ACB1" w14:textId="77777777" w:rsidR="00EE2799" w:rsidRPr="00CE03D4" w:rsidRDefault="009D765F" w:rsidP="001B5CF8">
      <w:pPr>
        <w:pStyle w:val="Nummerierung2"/>
        <w:rPr>
          <w:lang w:val="fr-CH"/>
        </w:rPr>
      </w:pPr>
      <w:r w:rsidRPr="00CE03D4">
        <w:rPr>
          <w:lang w:val="fr-CH"/>
        </w:rPr>
        <w:t>Si les prestations sont achetées par un service de l</w:t>
      </w:r>
      <w:r w:rsidR="003004EE" w:rsidRPr="00CE03D4">
        <w:rPr>
          <w:lang w:val="fr-CH"/>
        </w:rPr>
        <w:t>’</w:t>
      </w:r>
      <w:r w:rsidRPr="00CE03D4">
        <w:rPr>
          <w:lang w:val="fr-CH"/>
        </w:rPr>
        <w:t>administration cantonale centralisée ou décentralisée qui n</w:t>
      </w:r>
      <w:r w:rsidR="003004EE" w:rsidRPr="00CE03D4">
        <w:rPr>
          <w:lang w:val="fr-CH"/>
        </w:rPr>
        <w:t>’</w:t>
      </w:r>
      <w:r w:rsidRPr="00CE03D4">
        <w:rPr>
          <w:lang w:val="fr-CH"/>
        </w:rPr>
        <w:t>a pas la personnalité juridique, le for exclusif est Berne</w:t>
      </w:r>
      <w:r w:rsidR="00EE2799" w:rsidRPr="00CE03D4">
        <w:rPr>
          <w:lang w:val="fr-CH"/>
        </w:rPr>
        <w:t xml:space="preserve">.  </w:t>
      </w:r>
    </w:p>
    <w:p w14:paraId="1363025B" w14:textId="77777777" w:rsidR="00EE2799" w:rsidRPr="00CE03D4" w:rsidRDefault="00047F2D" w:rsidP="001B5CF8">
      <w:pPr>
        <w:pStyle w:val="Nummerierung2"/>
        <w:rPr>
          <w:lang w:val="fr-CH"/>
        </w:rPr>
      </w:pPr>
      <w:r w:rsidRPr="00CE03D4">
        <w:rPr>
          <w:lang w:val="fr-CH"/>
        </w:rPr>
        <w:t>Si les prestations sont achetées par un autre service agissant pour le compte d</w:t>
      </w:r>
      <w:r w:rsidR="000A2242" w:rsidRPr="00CE03D4">
        <w:rPr>
          <w:lang w:val="fr-CH"/>
        </w:rPr>
        <w:t>u mandant</w:t>
      </w:r>
      <w:r w:rsidRPr="00CE03D4">
        <w:rPr>
          <w:lang w:val="fr-CH"/>
        </w:rPr>
        <w:t>, la compétence exclusive appartient au tribunal du siège de ce service ou, à défaut, de son adresse professionnelle</w:t>
      </w:r>
      <w:r w:rsidR="00EE2799" w:rsidRPr="00CE03D4">
        <w:rPr>
          <w:lang w:val="fr-CH"/>
        </w:rPr>
        <w:t xml:space="preserve">. </w:t>
      </w:r>
    </w:p>
    <w:p w14:paraId="585E20CB" w14:textId="77777777" w:rsidR="00235733" w:rsidRPr="00CE03D4" w:rsidRDefault="00235733" w:rsidP="00EE2799">
      <w:pPr>
        <w:spacing w:line="259" w:lineRule="auto"/>
        <w:jc w:val="center"/>
        <w:rPr>
          <w:lang w:val="fr-CH"/>
        </w:rPr>
      </w:pPr>
    </w:p>
    <w:p w14:paraId="2E1CED61" w14:textId="77777777" w:rsidR="00BB3D34" w:rsidRPr="00CE03D4" w:rsidRDefault="00EE2799" w:rsidP="009F47E6">
      <w:pPr>
        <w:spacing w:line="259" w:lineRule="auto"/>
        <w:jc w:val="center"/>
        <w:rPr>
          <w:lang w:val="fr-CH"/>
        </w:rPr>
      </w:pPr>
      <w:r w:rsidRPr="00CE03D4">
        <w:rPr>
          <w:lang w:val="fr-CH"/>
        </w:rPr>
        <w:t xml:space="preserve">*  *  * </w:t>
      </w:r>
    </w:p>
    <w:sectPr w:rsidR="00BB3D34" w:rsidRPr="00CE03D4" w:rsidSect="007254A0">
      <w:footerReference w:type="default" r:id="rId17"/>
      <w:headerReference w:type="first" r:id="rId18"/>
      <w:footerReference w:type="first" r:id="rId19"/>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CD07" w14:textId="77777777" w:rsidR="003A1245" w:rsidRDefault="003A1245">
      <w:pPr>
        <w:spacing w:line="240" w:lineRule="auto"/>
      </w:pPr>
      <w:r>
        <w:separator/>
      </w:r>
    </w:p>
  </w:endnote>
  <w:endnote w:type="continuationSeparator" w:id="0">
    <w:p w14:paraId="76D29660" w14:textId="77777777" w:rsidR="003A1245" w:rsidRDefault="003A1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altName w:val="Calibri"/>
    <w:panose1 w:val="00000000000000000000"/>
    <w:charset w:val="00"/>
    <w:family w:val="swiss"/>
    <w:notTrueType/>
    <w:pitch w:val="variable"/>
    <w:sig w:usb0="00000003" w:usb1="00000000" w:usb2="00000000" w:usb3="00000000" w:csb0="00000001"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CC34" w14:textId="77777777" w:rsidR="00BB3D34" w:rsidRPr="00BD4A9C" w:rsidRDefault="00C42987" w:rsidP="00632704">
    <w:pPr>
      <w:pStyle w:val="Fuzeile"/>
    </w:pPr>
    <w:r>
      <w:rPr>
        <w:noProof/>
        <w:lang w:eastAsia="de-CH"/>
      </w:rPr>
      <mc:AlternateContent>
        <mc:Choice Requires="wps">
          <w:drawing>
            <wp:anchor distT="0" distB="0" distL="114300" distR="114300" simplePos="0" relativeHeight="251661312" behindDoc="0" locked="1" layoutInCell="1" allowOverlap="1" wp14:anchorId="1A711081" wp14:editId="7E92DEA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3A17F" w14:textId="1F029549" w:rsidR="00BB3D34" w:rsidRPr="005C6148" w:rsidRDefault="00C42987" w:rsidP="0007095A">
                          <w:pPr>
                            <w:pStyle w:val="Seitenzahlen"/>
                          </w:pPr>
                          <w:r w:rsidRPr="005C6148">
                            <w:fldChar w:fldCharType="begin"/>
                          </w:r>
                          <w:r w:rsidRPr="005C6148">
                            <w:instrText>PAGE   \* MERGEFORMAT</w:instrText>
                          </w:r>
                          <w:r w:rsidRPr="005C6148">
                            <w:fldChar w:fldCharType="separate"/>
                          </w:r>
                          <w:r w:rsidR="006A1914" w:rsidRPr="006A1914">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A1914">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A711081"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4923A17F" w14:textId="1F029549" w:rsidR="00BB3D34" w:rsidRPr="005C6148" w:rsidRDefault="00C42987" w:rsidP="0007095A">
                    <w:pPr>
                      <w:pStyle w:val="Seitenzahlen"/>
                    </w:pPr>
                    <w:r w:rsidRPr="005C6148">
                      <w:fldChar w:fldCharType="begin"/>
                    </w:r>
                    <w:r w:rsidRPr="005C6148">
                      <w:instrText>PAGE   \* MERGEFORMAT</w:instrText>
                    </w:r>
                    <w:r w:rsidRPr="005C6148">
                      <w:fldChar w:fldCharType="separate"/>
                    </w:r>
                    <w:r w:rsidR="006A1914" w:rsidRPr="006A1914">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A1914">
                      <w:rPr>
                        <w:noProof/>
                      </w:rPr>
                      <w:t>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4BB" w14:textId="77777777" w:rsidR="00BB3D34" w:rsidRPr="002C6447" w:rsidRDefault="00C42987" w:rsidP="002C6447">
    <w:pPr>
      <w:pStyle w:val="Text65pt"/>
      <w:rPr>
        <w:lang w:val="de-CH"/>
      </w:rPr>
    </w:pPr>
    <w:r>
      <w:rPr>
        <w:noProof/>
        <w:lang w:val="de-CH" w:eastAsia="de-CH"/>
      </w:rPr>
      <mc:AlternateContent>
        <mc:Choice Requires="wps">
          <w:drawing>
            <wp:anchor distT="0" distB="0" distL="114300" distR="114300" simplePos="0" relativeHeight="251663360" behindDoc="0" locked="1" layoutInCell="1" allowOverlap="1" wp14:anchorId="00D47E14" wp14:editId="72F56DA6">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302AC" w14:textId="44B76C08" w:rsidR="00BB3D34" w:rsidRPr="005C6148" w:rsidRDefault="00C42987" w:rsidP="002C6447">
                          <w:pPr>
                            <w:pStyle w:val="Seitenzahlen"/>
                          </w:pPr>
                          <w:r w:rsidRPr="005C6148">
                            <w:fldChar w:fldCharType="begin"/>
                          </w:r>
                          <w:r w:rsidRPr="005C6148">
                            <w:instrText>PAGE   \* MERGEFORMAT</w:instrText>
                          </w:r>
                          <w:r w:rsidRPr="005C6148">
                            <w:fldChar w:fldCharType="separate"/>
                          </w:r>
                          <w:r w:rsidR="00C63991" w:rsidRPr="00C6399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991">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0D47E14"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094302AC" w14:textId="44B76C08" w:rsidR="00BB3D34" w:rsidRPr="005C6148" w:rsidRDefault="00C42987" w:rsidP="002C6447">
                    <w:pPr>
                      <w:pStyle w:val="Seitenzahlen"/>
                    </w:pPr>
                    <w:r w:rsidRPr="005C6148">
                      <w:fldChar w:fldCharType="begin"/>
                    </w:r>
                    <w:r w:rsidRPr="005C6148">
                      <w:instrText>PAGE   \* MERGEFORMAT</w:instrText>
                    </w:r>
                    <w:r w:rsidRPr="005C6148">
                      <w:fldChar w:fldCharType="separate"/>
                    </w:r>
                    <w:r w:rsidR="00C63991" w:rsidRPr="00C6399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991">
                      <w:rPr>
                        <w:noProof/>
                      </w:rPr>
                      <w:t>5</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4C7C75D6" wp14:editId="5DC173C6">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84697" w14:textId="41A5C8B2" w:rsidR="00BB3D34" w:rsidRPr="005C6148" w:rsidRDefault="00C42987" w:rsidP="0075237B">
                          <w:pPr>
                            <w:pStyle w:val="Seitenzahlen"/>
                          </w:pPr>
                          <w:r w:rsidRPr="005C6148">
                            <w:fldChar w:fldCharType="begin"/>
                          </w:r>
                          <w:r w:rsidRPr="005C6148">
                            <w:instrText>PAGE   \* MERGEFORMAT</w:instrText>
                          </w:r>
                          <w:r w:rsidRPr="005C6148">
                            <w:fldChar w:fldCharType="separate"/>
                          </w:r>
                          <w:r w:rsidR="00C63991" w:rsidRPr="00C6399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991">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4C7C75D6"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68C84697" w14:textId="41A5C8B2" w:rsidR="00BB3D34" w:rsidRPr="005C6148" w:rsidRDefault="00C42987" w:rsidP="0075237B">
                    <w:pPr>
                      <w:pStyle w:val="Seitenzahlen"/>
                    </w:pPr>
                    <w:r w:rsidRPr="005C6148">
                      <w:fldChar w:fldCharType="begin"/>
                    </w:r>
                    <w:r w:rsidRPr="005C6148">
                      <w:instrText>PAGE   \* MERGEFORMAT</w:instrText>
                    </w:r>
                    <w:r w:rsidRPr="005C6148">
                      <w:fldChar w:fldCharType="separate"/>
                    </w:r>
                    <w:r w:rsidR="00C63991" w:rsidRPr="00C6399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63991">
                      <w:rPr>
                        <w:noProof/>
                      </w:rPr>
                      <w:t>5</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8CB6" w14:textId="77777777" w:rsidR="003A1245" w:rsidRDefault="003A1245">
      <w:pPr>
        <w:spacing w:line="240" w:lineRule="auto"/>
      </w:pPr>
      <w:r>
        <w:separator/>
      </w:r>
    </w:p>
  </w:footnote>
  <w:footnote w:type="continuationSeparator" w:id="0">
    <w:p w14:paraId="5FC8905C" w14:textId="77777777" w:rsidR="003A1245" w:rsidRDefault="003A1245">
      <w:pPr>
        <w:spacing w:line="240" w:lineRule="auto"/>
      </w:pPr>
      <w:r>
        <w:continuationSeparator/>
      </w:r>
    </w:p>
  </w:footnote>
  <w:footnote w:id="1">
    <w:p w14:paraId="61835562" w14:textId="77777777" w:rsidR="00AA42F2" w:rsidRPr="009628DA" w:rsidRDefault="00AA42F2" w:rsidP="00AA42F2">
      <w:pPr>
        <w:pStyle w:val="Funotentext"/>
        <w:tabs>
          <w:tab w:val="left" w:pos="284"/>
        </w:tabs>
        <w:ind w:left="284" w:hanging="284"/>
        <w:jc w:val="both"/>
        <w:rPr>
          <w:szCs w:val="16"/>
          <w:lang w:val="fr-CH"/>
        </w:rPr>
      </w:pPr>
      <w:r w:rsidRPr="009628DA">
        <w:rPr>
          <w:rStyle w:val="Funotenzeichen"/>
          <w:szCs w:val="16"/>
          <w:lang w:val="fr-CH"/>
        </w:rPr>
        <w:footnoteRef/>
      </w:r>
      <w:r w:rsidRPr="009628DA">
        <w:rPr>
          <w:szCs w:val="16"/>
          <w:lang w:val="fr-CH"/>
        </w:rPr>
        <w:t xml:space="preserve"> </w:t>
      </w:r>
      <w:r w:rsidRPr="009628DA">
        <w:rPr>
          <w:szCs w:val="16"/>
          <w:lang w:val="fr-CH"/>
        </w:rPr>
        <w:tab/>
        <w:t>Conventions du BIT: n°</w:t>
      </w:r>
      <w:r>
        <w:rPr>
          <w:szCs w:val="16"/>
          <w:lang w:val="fr-CH"/>
        </w:rPr>
        <w:t> </w:t>
      </w:r>
      <w:r w:rsidRPr="009628DA">
        <w:rPr>
          <w:szCs w:val="16"/>
          <w:lang w:val="fr-CH"/>
        </w:rPr>
        <w:t>29 du 28 juin 1930 concernant le travail forcé ou obligatoire (RS 0.822.713.9)</w:t>
      </w:r>
      <w:r>
        <w:rPr>
          <w:szCs w:val="16"/>
          <w:lang w:val="fr-CH"/>
        </w:rPr>
        <w:t>,</w:t>
      </w:r>
      <w:r w:rsidRPr="009628DA">
        <w:rPr>
          <w:szCs w:val="16"/>
          <w:lang w:val="fr-CH"/>
        </w:rPr>
        <w:t xml:space="preserve"> n°</w:t>
      </w:r>
      <w:r>
        <w:rPr>
          <w:szCs w:val="16"/>
          <w:lang w:val="fr-CH"/>
        </w:rPr>
        <w:t> </w:t>
      </w:r>
      <w:r w:rsidRPr="009628DA">
        <w:rPr>
          <w:szCs w:val="16"/>
          <w:lang w:val="fr-CH"/>
        </w:rPr>
        <w:t>87 du 9 juillet 1948 concernant la liberté syndicale et la protection du droit syndical (RS 0.822.719.7), n° 98 du 1</w:t>
      </w:r>
      <w:r w:rsidRPr="00194179">
        <w:rPr>
          <w:szCs w:val="16"/>
          <w:vertAlign w:val="superscript"/>
          <w:lang w:val="fr-CH"/>
        </w:rPr>
        <w:t>er</w:t>
      </w:r>
      <w:r w:rsidRPr="009628DA">
        <w:rPr>
          <w:szCs w:val="16"/>
          <w:lang w:val="fr-CH"/>
        </w:rPr>
        <w:t xml:space="preserve"> juillet 1949 concernant l'application des principes du droit d'organisation et de négociation collective (RS 0.822.719.9), n° 100 du 29 juin 1951 concernant l'égalité de rémunération entre la main-d’œuvre masculine et la main-d’œuvre féminine pour un travail de valeur égale (RS 0.822.720.0), n°</w:t>
      </w:r>
      <w:r>
        <w:rPr>
          <w:szCs w:val="16"/>
          <w:lang w:val="fr-CH"/>
        </w:rPr>
        <w:t> </w:t>
      </w:r>
      <w:r w:rsidRPr="009628DA">
        <w:rPr>
          <w:szCs w:val="16"/>
          <w:lang w:val="fr-CH"/>
        </w:rPr>
        <w:t>105 du 25 juin 1957 concernant l'abolition du travail forcé (RS 0.822.720.5), n°</w:t>
      </w:r>
      <w:r>
        <w:rPr>
          <w:szCs w:val="16"/>
          <w:lang w:val="fr-CH"/>
        </w:rPr>
        <w:t> </w:t>
      </w:r>
      <w:r w:rsidRPr="009628DA">
        <w:rPr>
          <w:szCs w:val="16"/>
          <w:lang w:val="fr-CH"/>
        </w:rPr>
        <w:t>111 du 25 juin 1958 concernant la discrimination en matière d'emploi et de profession (RS 0.822.721.1), n°</w:t>
      </w:r>
      <w:r>
        <w:rPr>
          <w:szCs w:val="16"/>
          <w:lang w:val="fr-CH"/>
        </w:rPr>
        <w:t> </w:t>
      </w:r>
      <w:r w:rsidRPr="009628DA">
        <w:rPr>
          <w:szCs w:val="16"/>
          <w:lang w:val="fr-CH"/>
        </w:rPr>
        <w:t>138 du 26 juin 1973 concernant l'âge minimum d'admission à l'emploi (RS 0.822.723.8), n°</w:t>
      </w:r>
      <w:r>
        <w:rPr>
          <w:szCs w:val="16"/>
          <w:lang w:val="fr-CH"/>
        </w:rPr>
        <w:t> </w:t>
      </w:r>
      <w:r w:rsidRPr="009628DA">
        <w:rPr>
          <w:szCs w:val="16"/>
          <w:lang w:val="fr-CH"/>
        </w:rPr>
        <w:t>182 du 17 juin 1999 concernant l'interdiction des pires formes de travail des enfants et l'action immédiate en vue de leur élimination (RS 0.822.728.2).</w:t>
      </w:r>
    </w:p>
  </w:footnote>
  <w:footnote w:id="2">
    <w:p w14:paraId="066F845F" w14:textId="77777777" w:rsidR="00AA42F2" w:rsidRPr="009628DA" w:rsidRDefault="00AA42F2" w:rsidP="00AA42F2">
      <w:pPr>
        <w:pStyle w:val="Funotentext"/>
        <w:tabs>
          <w:tab w:val="left" w:pos="284"/>
        </w:tabs>
        <w:rPr>
          <w:szCs w:val="16"/>
          <w:lang w:val="fr-CH"/>
        </w:rPr>
      </w:pPr>
      <w:r w:rsidRPr="009628DA">
        <w:rPr>
          <w:rStyle w:val="Funotenzeichen"/>
          <w:szCs w:val="16"/>
          <w:lang w:val="fr-CH"/>
        </w:rPr>
        <w:footnoteRef/>
      </w:r>
      <w:r w:rsidRPr="009628DA">
        <w:rPr>
          <w:szCs w:val="16"/>
          <w:lang w:val="fr-CH"/>
        </w:rPr>
        <w:t xml:space="preserve"> </w:t>
      </w:r>
      <w:r w:rsidRPr="009628DA">
        <w:rPr>
          <w:szCs w:val="16"/>
          <w:lang w:val="fr-CH"/>
        </w:rPr>
        <w:tab/>
        <w:t>RS 823.20</w:t>
      </w:r>
    </w:p>
  </w:footnote>
  <w:footnote w:id="3">
    <w:p w14:paraId="7F35D5F9" w14:textId="77777777" w:rsidR="00542239" w:rsidRDefault="00542239">
      <w:pPr>
        <w:pStyle w:val="Funotentext"/>
      </w:pPr>
      <w:r>
        <w:rPr>
          <w:rStyle w:val="Funotenzeichen"/>
        </w:rPr>
        <w:footnoteRef/>
      </w:r>
      <w:r>
        <w:t xml:space="preserve"> </w:t>
      </w:r>
      <w:r w:rsidR="007216CB">
        <w:t>RS</w:t>
      </w:r>
      <w:r>
        <w:t xml:space="preserve"> </w:t>
      </w:r>
      <w:r w:rsidRPr="00542239">
        <w:t>311.0</w:t>
      </w:r>
    </w:p>
  </w:footnote>
  <w:footnote w:id="4">
    <w:p w14:paraId="4F5EAAC4" w14:textId="77777777" w:rsidR="00542239" w:rsidRDefault="00542239">
      <w:pPr>
        <w:pStyle w:val="Funotentext"/>
      </w:pPr>
      <w:r>
        <w:rPr>
          <w:rStyle w:val="Funotenzeichen"/>
        </w:rPr>
        <w:footnoteRef/>
      </w:r>
      <w:r>
        <w:t xml:space="preserve"> </w:t>
      </w:r>
      <w:r w:rsidR="00E54886">
        <w:t xml:space="preserve">RSB </w:t>
      </w:r>
      <w:r w:rsidRPr="00542239">
        <w:t>152.04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0DB8" w14:textId="77777777" w:rsidR="00BB3D34" w:rsidRDefault="00C42987" w:rsidP="000822A6">
    <w:pPr>
      <w:pStyle w:val="Kopfzeile"/>
      <w:jc w:val="right"/>
    </w:pPr>
    <w:r>
      <w:drawing>
        <wp:anchor distT="0" distB="0" distL="114300" distR="114300" simplePos="0" relativeHeight="251660288" behindDoc="0" locked="1" layoutInCell="1" allowOverlap="1" wp14:anchorId="6373C86A" wp14:editId="6BDC632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DB55F5"/>
    <w:multiLevelType w:val="hybridMultilevel"/>
    <w:tmpl w:val="BEEAB12E"/>
    <w:lvl w:ilvl="0" w:tplc="C5A015E0">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E081F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F25D5C">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A8FFBC">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CED36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A4151A">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D2E83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6268B2">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54534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8569A5"/>
    <w:multiLevelType w:val="hybridMultilevel"/>
    <w:tmpl w:val="3D40159E"/>
    <w:lvl w:ilvl="0" w:tplc="D3285166">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0A69CE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0B00E3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A8EF9AA">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1CA83E0">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EB6F5A6">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0AED6FA">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F52BAB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E3E872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D0E3053"/>
    <w:multiLevelType w:val="hybridMultilevel"/>
    <w:tmpl w:val="39D6162C"/>
    <w:lvl w:ilvl="0" w:tplc="8DE87BE8">
      <w:start w:val="1"/>
      <w:numFmt w:val="lowerLetter"/>
      <w:lvlText w:val="%1"/>
      <w:lvlJc w:val="left"/>
      <w:pPr>
        <w:ind w:left="1428"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15" w15:restartNumberingAfterBreak="0">
    <w:nsid w:val="3C193B9A"/>
    <w:multiLevelType w:val="hybridMultilevel"/>
    <w:tmpl w:val="8C120716"/>
    <w:lvl w:ilvl="0" w:tplc="535ED844">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7CE3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6484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2DA07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5CAD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96EF3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D41F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78E6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D001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86864980">
      <w:start w:val="1"/>
      <w:numFmt w:val="decimal"/>
      <w:lvlText w:val="%1."/>
      <w:lvlJc w:val="left"/>
      <w:pPr>
        <w:ind w:left="720" w:hanging="360"/>
      </w:pPr>
    </w:lvl>
    <w:lvl w:ilvl="1" w:tplc="3C26CC3A" w:tentative="1">
      <w:start w:val="1"/>
      <w:numFmt w:val="lowerLetter"/>
      <w:lvlText w:val="%2."/>
      <w:lvlJc w:val="left"/>
      <w:pPr>
        <w:ind w:left="1440" w:hanging="360"/>
      </w:pPr>
    </w:lvl>
    <w:lvl w:ilvl="2" w:tplc="5F2A5C32" w:tentative="1">
      <w:start w:val="1"/>
      <w:numFmt w:val="lowerRoman"/>
      <w:lvlText w:val="%3."/>
      <w:lvlJc w:val="right"/>
      <w:pPr>
        <w:ind w:left="2160" w:hanging="180"/>
      </w:pPr>
    </w:lvl>
    <w:lvl w:ilvl="3" w:tplc="5D06459C" w:tentative="1">
      <w:start w:val="1"/>
      <w:numFmt w:val="decimal"/>
      <w:lvlText w:val="%4."/>
      <w:lvlJc w:val="left"/>
      <w:pPr>
        <w:ind w:left="2880" w:hanging="360"/>
      </w:pPr>
    </w:lvl>
    <w:lvl w:ilvl="4" w:tplc="EB4C7ADC" w:tentative="1">
      <w:start w:val="1"/>
      <w:numFmt w:val="lowerLetter"/>
      <w:lvlText w:val="%5."/>
      <w:lvlJc w:val="left"/>
      <w:pPr>
        <w:ind w:left="3600" w:hanging="360"/>
      </w:pPr>
    </w:lvl>
    <w:lvl w:ilvl="5" w:tplc="D8D27D68" w:tentative="1">
      <w:start w:val="1"/>
      <w:numFmt w:val="lowerRoman"/>
      <w:lvlText w:val="%6."/>
      <w:lvlJc w:val="right"/>
      <w:pPr>
        <w:ind w:left="4320" w:hanging="180"/>
      </w:pPr>
    </w:lvl>
    <w:lvl w:ilvl="6" w:tplc="810663E4" w:tentative="1">
      <w:start w:val="1"/>
      <w:numFmt w:val="decimal"/>
      <w:lvlText w:val="%7."/>
      <w:lvlJc w:val="left"/>
      <w:pPr>
        <w:ind w:left="5040" w:hanging="360"/>
      </w:pPr>
    </w:lvl>
    <w:lvl w:ilvl="7" w:tplc="B13E0ABC" w:tentative="1">
      <w:start w:val="1"/>
      <w:numFmt w:val="lowerLetter"/>
      <w:lvlText w:val="%8."/>
      <w:lvlJc w:val="left"/>
      <w:pPr>
        <w:ind w:left="5760" w:hanging="360"/>
      </w:pPr>
    </w:lvl>
    <w:lvl w:ilvl="8" w:tplc="4A2E578A"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7A5239F2">
      <w:start w:val="1"/>
      <w:numFmt w:val="bullet"/>
      <w:lvlText w:val=""/>
      <w:lvlJc w:val="left"/>
      <w:pPr>
        <w:ind w:left="720" w:hanging="360"/>
      </w:pPr>
      <w:rPr>
        <w:rFonts w:ascii="Symbol" w:hAnsi="Symbol" w:hint="default"/>
      </w:rPr>
    </w:lvl>
    <w:lvl w:ilvl="1" w:tplc="8A381504">
      <w:start w:val="1"/>
      <w:numFmt w:val="bullet"/>
      <w:lvlText w:val="o"/>
      <w:lvlJc w:val="left"/>
      <w:pPr>
        <w:ind w:left="1440" w:hanging="360"/>
      </w:pPr>
      <w:rPr>
        <w:rFonts w:ascii="Courier New" w:hAnsi="Courier New" w:cs="Courier New" w:hint="default"/>
      </w:rPr>
    </w:lvl>
    <w:lvl w:ilvl="2" w:tplc="9EAA566C" w:tentative="1">
      <w:start w:val="1"/>
      <w:numFmt w:val="bullet"/>
      <w:lvlText w:val=""/>
      <w:lvlJc w:val="left"/>
      <w:pPr>
        <w:ind w:left="2160" w:hanging="360"/>
      </w:pPr>
      <w:rPr>
        <w:rFonts w:ascii="Wingdings" w:hAnsi="Wingdings" w:hint="default"/>
      </w:rPr>
    </w:lvl>
    <w:lvl w:ilvl="3" w:tplc="09D6A460" w:tentative="1">
      <w:start w:val="1"/>
      <w:numFmt w:val="bullet"/>
      <w:lvlText w:val=""/>
      <w:lvlJc w:val="left"/>
      <w:pPr>
        <w:ind w:left="2880" w:hanging="360"/>
      </w:pPr>
      <w:rPr>
        <w:rFonts w:ascii="Symbol" w:hAnsi="Symbol" w:hint="default"/>
      </w:rPr>
    </w:lvl>
    <w:lvl w:ilvl="4" w:tplc="686C766A" w:tentative="1">
      <w:start w:val="1"/>
      <w:numFmt w:val="bullet"/>
      <w:lvlText w:val="o"/>
      <w:lvlJc w:val="left"/>
      <w:pPr>
        <w:ind w:left="3600" w:hanging="360"/>
      </w:pPr>
      <w:rPr>
        <w:rFonts w:ascii="Courier New" w:hAnsi="Courier New" w:cs="Courier New" w:hint="default"/>
      </w:rPr>
    </w:lvl>
    <w:lvl w:ilvl="5" w:tplc="5FC09E7E" w:tentative="1">
      <w:start w:val="1"/>
      <w:numFmt w:val="bullet"/>
      <w:lvlText w:val=""/>
      <w:lvlJc w:val="left"/>
      <w:pPr>
        <w:ind w:left="4320" w:hanging="360"/>
      </w:pPr>
      <w:rPr>
        <w:rFonts w:ascii="Wingdings" w:hAnsi="Wingdings" w:hint="default"/>
      </w:rPr>
    </w:lvl>
    <w:lvl w:ilvl="6" w:tplc="B40A658E" w:tentative="1">
      <w:start w:val="1"/>
      <w:numFmt w:val="bullet"/>
      <w:lvlText w:val=""/>
      <w:lvlJc w:val="left"/>
      <w:pPr>
        <w:ind w:left="5040" w:hanging="360"/>
      </w:pPr>
      <w:rPr>
        <w:rFonts w:ascii="Symbol" w:hAnsi="Symbol" w:hint="default"/>
      </w:rPr>
    </w:lvl>
    <w:lvl w:ilvl="7" w:tplc="5B5064A4" w:tentative="1">
      <w:start w:val="1"/>
      <w:numFmt w:val="bullet"/>
      <w:lvlText w:val="o"/>
      <w:lvlJc w:val="left"/>
      <w:pPr>
        <w:ind w:left="5760" w:hanging="360"/>
      </w:pPr>
      <w:rPr>
        <w:rFonts w:ascii="Courier New" w:hAnsi="Courier New" w:cs="Courier New" w:hint="default"/>
      </w:rPr>
    </w:lvl>
    <w:lvl w:ilvl="8" w:tplc="53880816"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0" w15:restartNumberingAfterBreak="0">
    <w:nsid w:val="52C47E15"/>
    <w:multiLevelType w:val="hybridMultilevel"/>
    <w:tmpl w:val="9126F346"/>
    <w:lvl w:ilvl="0" w:tplc="8DE87BE8">
      <w:start w:val="1"/>
      <w:numFmt w:val="lowerLetter"/>
      <w:lvlText w:val="%1"/>
      <w:lvlJc w:val="left"/>
      <w:pPr>
        <w:ind w:left="164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583E9BB4">
      <w:numFmt w:val="bullet"/>
      <w:lvlText w:val=""/>
      <w:lvlJc w:val="left"/>
      <w:pPr>
        <w:ind w:left="2366" w:hanging="360"/>
      </w:pPr>
      <w:rPr>
        <w:rFonts w:ascii="Symbol" w:eastAsiaTheme="minorHAnsi" w:hAnsi="Symbol" w:cs="System" w:hint="default"/>
        <w:i/>
      </w:rPr>
    </w:lvl>
    <w:lvl w:ilvl="2" w:tplc="0807001B" w:tentative="1">
      <w:start w:val="1"/>
      <w:numFmt w:val="lowerRoman"/>
      <w:lvlText w:val="%3."/>
      <w:lvlJc w:val="right"/>
      <w:pPr>
        <w:ind w:left="3086" w:hanging="180"/>
      </w:pPr>
    </w:lvl>
    <w:lvl w:ilvl="3" w:tplc="0807000F" w:tentative="1">
      <w:start w:val="1"/>
      <w:numFmt w:val="decimal"/>
      <w:lvlText w:val="%4."/>
      <w:lvlJc w:val="left"/>
      <w:pPr>
        <w:ind w:left="3806" w:hanging="360"/>
      </w:pPr>
    </w:lvl>
    <w:lvl w:ilvl="4" w:tplc="08070019" w:tentative="1">
      <w:start w:val="1"/>
      <w:numFmt w:val="lowerLetter"/>
      <w:lvlText w:val="%5."/>
      <w:lvlJc w:val="left"/>
      <w:pPr>
        <w:ind w:left="4526" w:hanging="360"/>
      </w:pPr>
    </w:lvl>
    <w:lvl w:ilvl="5" w:tplc="0807001B" w:tentative="1">
      <w:start w:val="1"/>
      <w:numFmt w:val="lowerRoman"/>
      <w:lvlText w:val="%6."/>
      <w:lvlJc w:val="right"/>
      <w:pPr>
        <w:ind w:left="5246" w:hanging="180"/>
      </w:pPr>
    </w:lvl>
    <w:lvl w:ilvl="6" w:tplc="0807000F" w:tentative="1">
      <w:start w:val="1"/>
      <w:numFmt w:val="decimal"/>
      <w:lvlText w:val="%7."/>
      <w:lvlJc w:val="left"/>
      <w:pPr>
        <w:ind w:left="5966" w:hanging="360"/>
      </w:pPr>
    </w:lvl>
    <w:lvl w:ilvl="7" w:tplc="08070019" w:tentative="1">
      <w:start w:val="1"/>
      <w:numFmt w:val="lowerLetter"/>
      <w:lvlText w:val="%8."/>
      <w:lvlJc w:val="left"/>
      <w:pPr>
        <w:ind w:left="6686" w:hanging="360"/>
      </w:pPr>
    </w:lvl>
    <w:lvl w:ilvl="8" w:tplc="0807001B" w:tentative="1">
      <w:start w:val="1"/>
      <w:numFmt w:val="lowerRoman"/>
      <w:lvlText w:val="%9."/>
      <w:lvlJc w:val="right"/>
      <w:pPr>
        <w:ind w:left="7406" w:hanging="180"/>
      </w:pPr>
    </w:lvl>
  </w:abstractNum>
  <w:abstractNum w:abstractNumId="21" w15:restartNumberingAfterBreak="0">
    <w:nsid w:val="5486541F"/>
    <w:multiLevelType w:val="hybridMultilevel"/>
    <w:tmpl w:val="E452B1A0"/>
    <w:lvl w:ilvl="0" w:tplc="DCE600C0">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6CDD3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7491E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EA8F4E">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16C54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2D0F294">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A2861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DE5B6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4E7226">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5FE67144">
      <w:start w:val="1"/>
      <w:numFmt w:val="bullet"/>
      <w:lvlText w:val=""/>
      <w:lvlJc w:val="left"/>
      <w:pPr>
        <w:ind w:left="720" w:hanging="360"/>
      </w:pPr>
      <w:rPr>
        <w:rFonts w:ascii="Symbol" w:hAnsi="Symbol" w:hint="default"/>
      </w:rPr>
    </w:lvl>
    <w:lvl w:ilvl="1" w:tplc="C2E8D284" w:tentative="1">
      <w:start w:val="1"/>
      <w:numFmt w:val="bullet"/>
      <w:lvlText w:val="o"/>
      <w:lvlJc w:val="left"/>
      <w:pPr>
        <w:ind w:left="1440" w:hanging="360"/>
      </w:pPr>
      <w:rPr>
        <w:rFonts w:ascii="Courier New" w:hAnsi="Courier New" w:cs="Courier New" w:hint="default"/>
      </w:rPr>
    </w:lvl>
    <w:lvl w:ilvl="2" w:tplc="AB38055C" w:tentative="1">
      <w:start w:val="1"/>
      <w:numFmt w:val="bullet"/>
      <w:lvlText w:val=""/>
      <w:lvlJc w:val="left"/>
      <w:pPr>
        <w:ind w:left="2160" w:hanging="360"/>
      </w:pPr>
      <w:rPr>
        <w:rFonts w:ascii="Wingdings" w:hAnsi="Wingdings" w:hint="default"/>
      </w:rPr>
    </w:lvl>
    <w:lvl w:ilvl="3" w:tplc="D7EC3AD4" w:tentative="1">
      <w:start w:val="1"/>
      <w:numFmt w:val="bullet"/>
      <w:lvlText w:val=""/>
      <w:lvlJc w:val="left"/>
      <w:pPr>
        <w:ind w:left="2880" w:hanging="360"/>
      </w:pPr>
      <w:rPr>
        <w:rFonts w:ascii="Symbol" w:hAnsi="Symbol" w:hint="default"/>
      </w:rPr>
    </w:lvl>
    <w:lvl w:ilvl="4" w:tplc="55B2F0A8" w:tentative="1">
      <w:start w:val="1"/>
      <w:numFmt w:val="bullet"/>
      <w:lvlText w:val="o"/>
      <w:lvlJc w:val="left"/>
      <w:pPr>
        <w:ind w:left="3600" w:hanging="360"/>
      </w:pPr>
      <w:rPr>
        <w:rFonts w:ascii="Courier New" w:hAnsi="Courier New" w:cs="Courier New" w:hint="default"/>
      </w:rPr>
    </w:lvl>
    <w:lvl w:ilvl="5" w:tplc="FB300F98" w:tentative="1">
      <w:start w:val="1"/>
      <w:numFmt w:val="bullet"/>
      <w:lvlText w:val=""/>
      <w:lvlJc w:val="left"/>
      <w:pPr>
        <w:ind w:left="4320" w:hanging="360"/>
      </w:pPr>
      <w:rPr>
        <w:rFonts w:ascii="Wingdings" w:hAnsi="Wingdings" w:hint="default"/>
      </w:rPr>
    </w:lvl>
    <w:lvl w:ilvl="6" w:tplc="8BCEEFCA" w:tentative="1">
      <w:start w:val="1"/>
      <w:numFmt w:val="bullet"/>
      <w:lvlText w:val=""/>
      <w:lvlJc w:val="left"/>
      <w:pPr>
        <w:ind w:left="5040" w:hanging="360"/>
      </w:pPr>
      <w:rPr>
        <w:rFonts w:ascii="Symbol" w:hAnsi="Symbol" w:hint="default"/>
      </w:rPr>
    </w:lvl>
    <w:lvl w:ilvl="7" w:tplc="C12C41D8" w:tentative="1">
      <w:start w:val="1"/>
      <w:numFmt w:val="bullet"/>
      <w:lvlText w:val="o"/>
      <w:lvlJc w:val="left"/>
      <w:pPr>
        <w:ind w:left="5760" w:hanging="360"/>
      </w:pPr>
      <w:rPr>
        <w:rFonts w:ascii="Courier New" w:hAnsi="Courier New" w:cs="Courier New" w:hint="default"/>
      </w:rPr>
    </w:lvl>
    <w:lvl w:ilvl="8" w:tplc="6EF420C6"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4D448B14">
      <w:start w:val="1"/>
      <w:numFmt w:val="bullet"/>
      <w:lvlText w:val=""/>
      <w:lvlJc w:val="left"/>
      <w:pPr>
        <w:ind w:left="720" w:hanging="360"/>
      </w:pPr>
      <w:rPr>
        <w:rFonts w:ascii="Symbol" w:hAnsi="Symbol" w:hint="default"/>
      </w:rPr>
    </w:lvl>
    <w:lvl w:ilvl="1" w:tplc="0286137C" w:tentative="1">
      <w:start w:val="1"/>
      <w:numFmt w:val="bullet"/>
      <w:lvlText w:val="o"/>
      <w:lvlJc w:val="left"/>
      <w:pPr>
        <w:ind w:left="1440" w:hanging="360"/>
      </w:pPr>
      <w:rPr>
        <w:rFonts w:ascii="Courier New" w:hAnsi="Courier New" w:cs="Courier New" w:hint="default"/>
      </w:rPr>
    </w:lvl>
    <w:lvl w:ilvl="2" w:tplc="BF9095F6" w:tentative="1">
      <w:start w:val="1"/>
      <w:numFmt w:val="bullet"/>
      <w:lvlText w:val=""/>
      <w:lvlJc w:val="left"/>
      <w:pPr>
        <w:ind w:left="2160" w:hanging="360"/>
      </w:pPr>
      <w:rPr>
        <w:rFonts w:ascii="Wingdings" w:hAnsi="Wingdings" w:hint="default"/>
      </w:rPr>
    </w:lvl>
    <w:lvl w:ilvl="3" w:tplc="960AAD66" w:tentative="1">
      <w:start w:val="1"/>
      <w:numFmt w:val="bullet"/>
      <w:lvlText w:val=""/>
      <w:lvlJc w:val="left"/>
      <w:pPr>
        <w:ind w:left="2880" w:hanging="360"/>
      </w:pPr>
      <w:rPr>
        <w:rFonts w:ascii="Symbol" w:hAnsi="Symbol" w:hint="default"/>
      </w:rPr>
    </w:lvl>
    <w:lvl w:ilvl="4" w:tplc="952C53FA" w:tentative="1">
      <w:start w:val="1"/>
      <w:numFmt w:val="bullet"/>
      <w:lvlText w:val="o"/>
      <w:lvlJc w:val="left"/>
      <w:pPr>
        <w:ind w:left="3600" w:hanging="360"/>
      </w:pPr>
      <w:rPr>
        <w:rFonts w:ascii="Courier New" w:hAnsi="Courier New" w:cs="Courier New" w:hint="default"/>
      </w:rPr>
    </w:lvl>
    <w:lvl w:ilvl="5" w:tplc="1C68096E" w:tentative="1">
      <w:start w:val="1"/>
      <w:numFmt w:val="bullet"/>
      <w:lvlText w:val=""/>
      <w:lvlJc w:val="left"/>
      <w:pPr>
        <w:ind w:left="4320" w:hanging="360"/>
      </w:pPr>
      <w:rPr>
        <w:rFonts w:ascii="Wingdings" w:hAnsi="Wingdings" w:hint="default"/>
      </w:rPr>
    </w:lvl>
    <w:lvl w:ilvl="6" w:tplc="351619F2" w:tentative="1">
      <w:start w:val="1"/>
      <w:numFmt w:val="bullet"/>
      <w:lvlText w:val=""/>
      <w:lvlJc w:val="left"/>
      <w:pPr>
        <w:ind w:left="5040" w:hanging="360"/>
      </w:pPr>
      <w:rPr>
        <w:rFonts w:ascii="Symbol" w:hAnsi="Symbol" w:hint="default"/>
      </w:rPr>
    </w:lvl>
    <w:lvl w:ilvl="7" w:tplc="973E9810" w:tentative="1">
      <w:start w:val="1"/>
      <w:numFmt w:val="bullet"/>
      <w:lvlText w:val="o"/>
      <w:lvlJc w:val="left"/>
      <w:pPr>
        <w:ind w:left="5760" w:hanging="360"/>
      </w:pPr>
      <w:rPr>
        <w:rFonts w:ascii="Courier New" w:hAnsi="Courier New" w:cs="Courier New" w:hint="default"/>
      </w:rPr>
    </w:lvl>
    <w:lvl w:ilvl="8" w:tplc="062E56CC" w:tentative="1">
      <w:start w:val="1"/>
      <w:numFmt w:val="bullet"/>
      <w:lvlText w:val=""/>
      <w:lvlJc w:val="left"/>
      <w:pPr>
        <w:ind w:left="6480" w:hanging="360"/>
      </w:pPr>
      <w:rPr>
        <w:rFonts w:ascii="Wingdings" w:hAnsi="Wingdings" w:hint="default"/>
      </w:rPr>
    </w:lvl>
  </w:abstractNum>
  <w:abstractNum w:abstractNumId="28" w15:restartNumberingAfterBreak="0">
    <w:nsid w:val="70E97D58"/>
    <w:multiLevelType w:val="hybridMultilevel"/>
    <w:tmpl w:val="D94E1A16"/>
    <w:lvl w:ilvl="0" w:tplc="1AC085A6">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F2C4F7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260B816">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9520A96">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E346312">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D708366">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320C16E">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33E32D0">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12E1D2">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C829C5"/>
    <w:multiLevelType w:val="hybridMultilevel"/>
    <w:tmpl w:val="4478006E"/>
    <w:lvl w:ilvl="0" w:tplc="8DE87BE8">
      <w:start w:val="1"/>
      <w:numFmt w:val="lowerLetter"/>
      <w:lvlText w:val="%1"/>
      <w:lvlJc w:val="left"/>
      <w:pPr>
        <w:ind w:left="177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496" w:hanging="360"/>
      </w:pPr>
    </w:lvl>
    <w:lvl w:ilvl="2" w:tplc="0807001B" w:tentative="1">
      <w:start w:val="1"/>
      <w:numFmt w:val="lowerRoman"/>
      <w:lvlText w:val="%3."/>
      <w:lvlJc w:val="right"/>
      <w:pPr>
        <w:ind w:left="3216" w:hanging="180"/>
      </w:pPr>
    </w:lvl>
    <w:lvl w:ilvl="3" w:tplc="0807000F" w:tentative="1">
      <w:start w:val="1"/>
      <w:numFmt w:val="decimal"/>
      <w:lvlText w:val="%4."/>
      <w:lvlJc w:val="left"/>
      <w:pPr>
        <w:ind w:left="3936" w:hanging="360"/>
      </w:pPr>
    </w:lvl>
    <w:lvl w:ilvl="4" w:tplc="08070019" w:tentative="1">
      <w:start w:val="1"/>
      <w:numFmt w:val="lowerLetter"/>
      <w:lvlText w:val="%5."/>
      <w:lvlJc w:val="left"/>
      <w:pPr>
        <w:ind w:left="4656" w:hanging="360"/>
      </w:pPr>
    </w:lvl>
    <w:lvl w:ilvl="5" w:tplc="0807001B" w:tentative="1">
      <w:start w:val="1"/>
      <w:numFmt w:val="lowerRoman"/>
      <w:lvlText w:val="%6."/>
      <w:lvlJc w:val="right"/>
      <w:pPr>
        <w:ind w:left="5376" w:hanging="180"/>
      </w:pPr>
    </w:lvl>
    <w:lvl w:ilvl="6" w:tplc="0807000F" w:tentative="1">
      <w:start w:val="1"/>
      <w:numFmt w:val="decimal"/>
      <w:lvlText w:val="%7."/>
      <w:lvlJc w:val="left"/>
      <w:pPr>
        <w:ind w:left="6096" w:hanging="360"/>
      </w:pPr>
    </w:lvl>
    <w:lvl w:ilvl="7" w:tplc="08070019" w:tentative="1">
      <w:start w:val="1"/>
      <w:numFmt w:val="lowerLetter"/>
      <w:lvlText w:val="%8."/>
      <w:lvlJc w:val="left"/>
      <w:pPr>
        <w:ind w:left="6816" w:hanging="360"/>
      </w:pPr>
    </w:lvl>
    <w:lvl w:ilvl="8" w:tplc="0807001B" w:tentative="1">
      <w:start w:val="1"/>
      <w:numFmt w:val="lowerRoman"/>
      <w:lvlText w:val="%9."/>
      <w:lvlJc w:val="right"/>
      <w:pPr>
        <w:ind w:left="7536" w:hanging="180"/>
      </w:p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7333F32"/>
    <w:multiLevelType w:val="hybridMultilevel"/>
    <w:tmpl w:val="5CF6CD8C"/>
    <w:lvl w:ilvl="0" w:tplc="301C0810">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F60C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B015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CA63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A36A1F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046960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458063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8DA855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3C2FB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D325A5"/>
    <w:multiLevelType w:val="hybridMultilevel"/>
    <w:tmpl w:val="5C6AB65C"/>
    <w:lvl w:ilvl="0" w:tplc="194820A4">
      <w:start w:val="1"/>
      <w:numFmt w:val="decimal"/>
      <w:lvlText w:val="%1."/>
      <w:lvlJc w:val="left"/>
      <w:pPr>
        <w:ind w:left="720" w:hanging="360"/>
      </w:pPr>
      <w:rPr>
        <w:rFonts w:hint="default"/>
      </w:rPr>
    </w:lvl>
    <w:lvl w:ilvl="1" w:tplc="A4D87F62" w:tentative="1">
      <w:start w:val="1"/>
      <w:numFmt w:val="lowerLetter"/>
      <w:lvlText w:val="%2."/>
      <w:lvlJc w:val="left"/>
      <w:pPr>
        <w:ind w:left="1440" w:hanging="360"/>
      </w:pPr>
    </w:lvl>
    <w:lvl w:ilvl="2" w:tplc="77BCFBC4" w:tentative="1">
      <w:start w:val="1"/>
      <w:numFmt w:val="lowerRoman"/>
      <w:lvlText w:val="%3."/>
      <w:lvlJc w:val="right"/>
      <w:pPr>
        <w:ind w:left="2160" w:hanging="180"/>
      </w:pPr>
    </w:lvl>
    <w:lvl w:ilvl="3" w:tplc="1C1CB7F4" w:tentative="1">
      <w:start w:val="1"/>
      <w:numFmt w:val="decimal"/>
      <w:lvlText w:val="%4."/>
      <w:lvlJc w:val="left"/>
      <w:pPr>
        <w:ind w:left="2880" w:hanging="360"/>
      </w:pPr>
    </w:lvl>
    <w:lvl w:ilvl="4" w:tplc="BC6AAFFE" w:tentative="1">
      <w:start w:val="1"/>
      <w:numFmt w:val="lowerLetter"/>
      <w:lvlText w:val="%5."/>
      <w:lvlJc w:val="left"/>
      <w:pPr>
        <w:ind w:left="3600" w:hanging="360"/>
      </w:pPr>
    </w:lvl>
    <w:lvl w:ilvl="5" w:tplc="101EBEBA" w:tentative="1">
      <w:start w:val="1"/>
      <w:numFmt w:val="lowerRoman"/>
      <w:lvlText w:val="%6."/>
      <w:lvlJc w:val="right"/>
      <w:pPr>
        <w:ind w:left="4320" w:hanging="180"/>
      </w:pPr>
    </w:lvl>
    <w:lvl w:ilvl="6" w:tplc="864EE7A4" w:tentative="1">
      <w:start w:val="1"/>
      <w:numFmt w:val="decimal"/>
      <w:lvlText w:val="%7."/>
      <w:lvlJc w:val="left"/>
      <w:pPr>
        <w:ind w:left="5040" w:hanging="360"/>
      </w:pPr>
    </w:lvl>
    <w:lvl w:ilvl="7" w:tplc="28382F00" w:tentative="1">
      <w:start w:val="1"/>
      <w:numFmt w:val="lowerLetter"/>
      <w:lvlText w:val="%8."/>
      <w:lvlJc w:val="left"/>
      <w:pPr>
        <w:ind w:left="5760" w:hanging="360"/>
      </w:pPr>
    </w:lvl>
    <w:lvl w:ilvl="8" w:tplc="594E8DD0" w:tentative="1">
      <w:start w:val="1"/>
      <w:numFmt w:val="lowerRoman"/>
      <w:lvlText w:val="%9."/>
      <w:lvlJc w:val="right"/>
      <w:pPr>
        <w:ind w:left="6480" w:hanging="180"/>
      </w:pPr>
    </w:lvl>
  </w:abstractNum>
  <w:num w:numId="1" w16cid:durableId="1194225702">
    <w:abstractNumId w:val="9"/>
  </w:num>
  <w:num w:numId="2" w16cid:durableId="753472176">
    <w:abstractNumId w:val="7"/>
  </w:num>
  <w:num w:numId="3" w16cid:durableId="505634012">
    <w:abstractNumId w:val="6"/>
  </w:num>
  <w:num w:numId="4" w16cid:durableId="238641082">
    <w:abstractNumId w:val="5"/>
  </w:num>
  <w:num w:numId="5" w16cid:durableId="419834228">
    <w:abstractNumId w:val="4"/>
  </w:num>
  <w:num w:numId="6" w16cid:durableId="1792240893">
    <w:abstractNumId w:val="8"/>
  </w:num>
  <w:num w:numId="7" w16cid:durableId="509177544">
    <w:abstractNumId w:val="3"/>
  </w:num>
  <w:num w:numId="8" w16cid:durableId="1525364924">
    <w:abstractNumId w:val="2"/>
  </w:num>
  <w:num w:numId="9" w16cid:durableId="76942669">
    <w:abstractNumId w:val="1"/>
  </w:num>
  <w:num w:numId="10" w16cid:durableId="602421173">
    <w:abstractNumId w:val="0"/>
  </w:num>
  <w:num w:numId="11" w16cid:durableId="1474104138">
    <w:abstractNumId w:val="27"/>
  </w:num>
  <w:num w:numId="12" w16cid:durableId="2001806712">
    <w:abstractNumId w:val="22"/>
  </w:num>
  <w:num w:numId="13" w16cid:durableId="2028943404">
    <w:abstractNumId w:val="17"/>
  </w:num>
  <w:num w:numId="14" w16cid:durableId="2129623499">
    <w:abstractNumId w:val="32"/>
  </w:num>
  <w:num w:numId="15" w16cid:durableId="580217822">
    <w:abstractNumId w:val="30"/>
  </w:num>
  <w:num w:numId="16" w16cid:durableId="1492258892">
    <w:abstractNumId w:val="10"/>
  </w:num>
  <w:num w:numId="17" w16cid:durableId="1948735486">
    <w:abstractNumId w:val="18"/>
  </w:num>
  <w:num w:numId="18" w16cid:durableId="1381592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2869038">
    <w:abstractNumId w:val="26"/>
  </w:num>
  <w:num w:numId="20" w16cid:durableId="1268537765">
    <w:abstractNumId w:val="16"/>
  </w:num>
  <w:num w:numId="21" w16cid:durableId="2081979252">
    <w:abstractNumId w:val="24"/>
  </w:num>
  <w:num w:numId="22" w16cid:durableId="551772931">
    <w:abstractNumId w:val="23"/>
  </w:num>
  <w:num w:numId="23" w16cid:durableId="1896816756">
    <w:abstractNumId w:val="13"/>
  </w:num>
  <w:num w:numId="24" w16cid:durableId="613441276">
    <w:abstractNumId w:val="19"/>
  </w:num>
  <w:num w:numId="25" w16cid:durableId="753280904">
    <w:abstractNumId w:val="25"/>
  </w:num>
  <w:num w:numId="26" w16cid:durableId="636954706">
    <w:abstractNumId w:val="11"/>
  </w:num>
  <w:num w:numId="27" w16cid:durableId="1841654561">
    <w:abstractNumId w:val="21"/>
  </w:num>
  <w:num w:numId="28" w16cid:durableId="1754938318">
    <w:abstractNumId w:val="15"/>
  </w:num>
  <w:num w:numId="29" w16cid:durableId="319964950">
    <w:abstractNumId w:val="12"/>
  </w:num>
  <w:num w:numId="30" w16cid:durableId="156312681">
    <w:abstractNumId w:val="28"/>
  </w:num>
  <w:num w:numId="31" w16cid:durableId="1516575193">
    <w:abstractNumId w:val="31"/>
  </w:num>
  <w:num w:numId="32" w16cid:durableId="1585525860">
    <w:abstractNumId w:val="14"/>
  </w:num>
  <w:num w:numId="33" w16cid:durableId="1602369383">
    <w:abstractNumId w:val="29"/>
  </w:num>
  <w:num w:numId="34" w16cid:durableId="15748561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42987"/>
    <w:rsid w:val="0001070A"/>
    <w:rsid w:val="000445C8"/>
    <w:rsid w:val="00047F2D"/>
    <w:rsid w:val="000613D0"/>
    <w:rsid w:val="0006381C"/>
    <w:rsid w:val="00075283"/>
    <w:rsid w:val="000776FB"/>
    <w:rsid w:val="000A2242"/>
    <w:rsid w:val="000A7D28"/>
    <w:rsid w:val="000C44AC"/>
    <w:rsid w:val="00107042"/>
    <w:rsid w:val="0011085E"/>
    <w:rsid w:val="00113D6B"/>
    <w:rsid w:val="001169BD"/>
    <w:rsid w:val="001663A9"/>
    <w:rsid w:val="00170FA4"/>
    <w:rsid w:val="001741D7"/>
    <w:rsid w:val="00195BFA"/>
    <w:rsid w:val="001A717F"/>
    <w:rsid w:val="001B5CF8"/>
    <w:rsid w:val="001C0F0C"/>
    <w:rsid w:val="001F6829"/>
    <w:rsid w:val="00202288"/>
    <w:rsid w:val="00202D1F"/>
    <w:rsid w:val="002153AD"/>
    <w:rsid w:val="00235733"/>
    <w:rsid w:val="002359DC"/>
    <w:rsid w:val="00246966"/>
    <w:rsid w:val="00263ED9"/>
    <w:rsid w:val="00266F98"/>
    <w:rsid w:val="0027273A"/>
    <w:rsid w:val="00281A85"/>
    <w:rsid w:val="002A0133"/>
    <w:rsid w:val="002A706B"/>
    <w:rsid w:val="002B5967"/>
    <w:rsid w:val="002C67EB"/>
    <w:rsid w:val="003004EE"/>
    <w:rsid w:val="00317273"/>
    <w:rsid w:val="00324A6C"/>
    <w:rsid w:val="003274D4"/>
    <w:rsid w:val="00340234"/>
    <w:rsid w:val="00346E0B"/>
    <w:rsid w:val="00362154"/>
    <w:rsid w:val="003746B5"/>
    <w:rsid w:val="00376247"/>
    <w:rsid w:val="003845E1"/>
    <w:rsid w:val="00384D1B"/>
    <w:rsid w:val="003A1245"/>
    <w:rsid w:val="003B24BE"/>
    <w:rsid w:val="003D6FEB"/>
    <w:rsid w:val="003F0382"/>
    <w:rsid w:val="00406EA4"/>
    <w:rsid w:val="00423D9D"/>
    <w:rsid w:val="00434E21"/>
    <w:rsid w:val="0045291C"/>
    <w:rsid w:val="00456F13"/>
    <w:rsid w:val="004607C5"/>
    <w:rsid w:val="00467995"/>
    <w:rsid w:val="0047721C"/>
    <w:rsid w:val="004A09D1"/>
    <w:rsid w:val="004C0572"/>
    <w:rsid w:val="004F358D"/>
    <w:rsid w:val="004F7DC8"/>
    <w:rsid w:val="005146AA"/>
    <w:rsid w:val="00525CFF"/>
    <w:rsid w:val="00542239"/>
    <w:rsid w:val="00594D94"/>
    <w:rsid w:val="00597836"/>
    <w:rsid w:val="005C0CBD"/>
    <w:rsid w:val="005D177A"/>
    <w:rsid w:val="005E0472"/>
    <w:rsid w:val="005F741C"/>
    <w:rsid w:val="00601F9E"/>
    <w:rsid w:val="00635BC2"/>
    <w:rsid w:val="00652C75"/>
    <w:rsid w:val="00652C9A"/>
    <w:rsid w:val="00666292"/>
    <w:rsid w:val="006806D1"/>
    <w:rsid w:val="006A1914"/>
    <w:rsid w:val="006C0B36"/>
    <w:rsid w:val="006C5626"/>
    <w:rsid w:val="006D4291"/>
    <w:rsid w:val="006F1CFD"/>
    <w:rsid w:val="00706549"/>
    <w:rsid w:val="00716EF3"/>
    <w:rsid w:val="007216CB"/>
    <w:rsid w:val="00723797"/>
    <w:rsid w:val="007308E5"/>
    <w:rsid w:val="0073502F"/>
    <w:rsid w:val="00751766"/>
    <w:rsid w:val="007851F5"/>
    <w:rsid w:val="007B7366"/>
    <w:rsid w:val="007C400F"/>
    <w:rsid w:val="007D5F83"/>
    <w:rsid w:val="008025FF"/>
    <w:rsid w:val="008059AC"/>
    <w:rsid w:val="00806F93"/>
    <w:rsid w:val="00810B4B"/>
    <w:rsid w:val="00813CF5"/>
    <w:rsid w:val="00820447"/>
    <w:rsid w:val="00821238"/>
    <w:rsid w:val="008242CC"/>
    <w:rsid w:val="00850692"/>
    <w:rsid w:val="008544EC"/>
    <w:rsid w:val="0087403A"/>
    <w:rsid w:val="008831D6"/>
    <w:rsid w:val="008842FE"/>
    <w:rsid w:val="00890EFD"/>
    <w:rsid w:val="008C1A12"/>
    <w:rsid w:val="008D26F3"/>
    <w:rsid w:val="008F194F"/>
    <w:rsid w:val="008F21C2"/>
    <w:rsid w:val="00905C06"/>
    <w:rsid w:val="009328C8"/>
    <w:rsid w:val="00951A0D"/>
    <w:rsid w:val="00955E0D"/>
    <w:rsid w:val="00982313"/>
    <w:rsid w:val="00996BE3"/>
    <w:rsid w:val="009A27FD"/>
    <w:rsid w:val="009C5A12"/>
    <w:rsid w:val="009D0E26"/>
    <w:rsid w:val="009D1AC3"/>
    <w:rsid w:val="009D5C30"/>
    <w:rsid w:val="009D765F"/>
    <w:rsid w:val="009F47E6"/>
    <w:rsid w:val="00A0050F"/>
    <w:rsid w:val="00A26CBD"/>
    <w:rsid w:val="00A37078"/>
    <w:rsid w:val="00A5369D"/>
    <w:rsid w:val="00A616A4"/>
    <w:rsid w:val="00A856A0"/>
    <w:rsid w:val="00A90788"/>
    <w:rsid w:val="00A9638A"/>
    <w:rsid w:val="00AA42F2"/>
    <w:rsid w:val="00B02218"/>
    <w:rsid w:val="00B34810"/>
    <w:rsid w:val="00B40F91"/>
    <w:rsid w:val="00B55A73"/>
    <w:rsid w:val="00B66C10"/>
    <w:rsid w:val="00B70431"/>
    <w:rsid w:val="00B810BD"/>
    <w:rsid w:val="00BB3D34"/>
    <w:rsid w:val="00BC1596"/>
    <w:rsid w:val="00BC2287"/>
    <w:rsid w:val="00BC6BD1"/>
    <w:rsid w:val="00BF4D20"/>
    <w:rsid w:val="00BF6516"/>
    <w:rsid w:val="00C0018A"/>
    <w:rsid w:val="00C043A9"/>
    <w:rsid w:val="00C0667E"/>
    <w:rsid w:val="00C42987"/>
    <w:rsid w:val="00C63991"/>
    <w:rsid w:val="00C660DB"/>
    <w:rsid w:val="00C77258"/>
    <w:rsid w:val="00C77873"/>
    <w:rsid w:val="00C836BD"/>
    <w:rsid w:val="00CA6583"/>
    <w:rsid w:val="00CB37C2"/>
    <w:rsid w:val="00CD71E7"/>
    <w:rsid w:val="00CE03D4"/>
    <w:rsid w:val="00D14351"/>
    <w:rsid w:val="00D173C6"/>
    <w:rsid w:val="00D27D25"/>
    <w:rsid w:val="00D5557D"/>
    <w:rsid w:val="00D665F0"/>
    <w:rsid w:val="00D96382"/>
    <w:rsid w:val="00DA2D41"/>
    <w:rsid w:val="00DD054C"/>
    <w:rsid w:val="00DF3641"/>
    <w:rsid w:val="00DF652E"/>
    <w:rsid w:val="00E00357"/>
    <w:rsid w:val="00E54886"/>
    <w:rsid w:val="00E678B7"/>
    <w:rsid w:val="00EA2FD8"/>
    <w:rsid w:val="00EA338C"/>
    <w:rsid w:val="00EE2799"/>
    <w:rsid w:val="00F00C9F"/>
    <w:rsid w:val="00F04602"/>
    <w:rsid w:val="00F40D8D"/>
    <w:rsid w:val="00F42252"/>
    <w:rsid w:val="00F52D6B"/>
    <w:rsid w:val="00F72E3B"/>
    <w:rsid w:val="00F73DD6"/>
    <w:rsid w:val="00F85BEE"/>
    <w:rsid w:val="00FD0E34"/>
    <w:rsid w:val="00FF30A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61E421"/>
  <w15:docId w15:val="{95ABB7CB-3FAF-4E28-9A33-1D4A3E81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666292"/>
    <w:pPr>
      <w:numPr>
        <w:ilvl w:val="7"/>
        <w:numId w:val="24"/>
      </w:numPr>
      <w:spacing w:before="240" w:after="240"/>
      <w:ind w:left="567" w:hanging="567"/>
    </w:pPr>
    <w:rPr>
      <w:b/>
    </w:rPr>
  </w:style>
  <w:style w:type="paragraph" w:customStyle="1" w:styleId="Nummerierung2">
    <w:name w:val="Nummerierung 2"/>
    <w:basedOn w:val="Nummerierung1"/>
    <w:uiPriority w:val="3"/>
    <w:qFormat/>
    <w:rsid w:val="00820447"/>
    <w:pPr>
      <w:numPr>
        <w:ilvl w:val="8"/>
      </w:numPr>
      <w:spacing w:before="0" w:after="0"/>
      <w:ind w:left="567"/>
    </w:pPr>
    <w:rPr>
      <w:b w:val="0"/>
    </w:r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footnotedescription">
    <w:name w:val="footnote description"/>
    <w:next w:val="Standard"/>
    <w:link w:val="footnotedescriptionChar"/>
    <w:hidden/>
    <w:rsid w:val="00C42987"/>
    <w:pPr>
      <w:spacing w:after="0" w:line="259" w:lineRule="auto"/>
    </w:pPr>
    <w:rPr>
      <w:rFonts w:ascii="Arial" w:eastAsia="Arial" w:hAnsi="Arial" w:cs="Arial"/>
      <w:color w:val="000000"/>
      <w:sz w:val="16"/>
      <w:lang w:eastAsia="de-CH"/>
    </w:rPr>
  </w:style>
  <w:style w:type="character" w:customStyle="1" w:styleId="footnotedescriptionChar">
    <w:name w:val="footnote description Char"/>
    <w:link w:val="footnotedescription"/>
    <w:rsid w:val="00C42987"/>
    <w:rPr>
      <w:rFonts w:ascii="Arial" w:eastAsia="Arial" w:hAnsi="Arial" w:cs="Arial"/>
      <w:color w:val="000000"/>
      <w:sz w:val="16"/>
      <w:lang w:eastAsia="de-CH"/>
    </w:rPr>
  </w:style>
  <w:style w:type="character" w:customStyle="1" w:styleId="footnotemark">
    <w:name w:val="footnote mark"/>
    <w:hidden/>
    <w:rsid w:val="00C42987"/>
    <w:rPr>
      <w:rFonts w:ascii="Arial" w:eastAsia="Arial" w:hAnsi="Arial" w:cs="Arial"/>
      <w:color w:val="000000"/>
      <w:sz w:val="20"/>
      <w:vertAlign w:val="superscript"/>
    </w:rPr>
  </w:style>
  <w:style w:type="character" w:styleId="Kommentarzeichen">
    <w:name w:val="annotation reference"/>
    <w:basedOn w:val="Absatz-Standardschriftart"/>
    <w:uiPriority w:val="99"/>
    <w:semiHidden/>
    <w:unhideWhenUsed/>
    <w:rsid w:val="00340234"/>
    <w:rPr>
      <w:sz w:val="16"/>
      <w:szCs w:val="16"/>
    </w:rPr>
  </w:style>
  <w:style w:type="paragraph" w:styleId="Kommentartext">
    <w:name w:val="annotation text"/>
    <w:basedOn w:val="Standard"/>
    <w:link w:val="KommentartextZchn"/>
    <w:uiPriority w:val="99"/>
    <w:semiHidden/>
    <w:unhideWhenUsed/>
    <w:rsid w:val="003402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0234"/>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340234"/>
    <w:rPr>
      <w:b/>
    </w:rPr>
  </w:style>
  <w:style w:type="character" w:customStyle="1" w:styleId="KommentarthemaZchn">
    <w:name w:val="Kommentarthema Zchn"/>
    <w:basedOn w:val="KommentartextZchn"/>
    <w:link w:val="Kommentarthema"/>
    <w:uiPriority w:val="99"/>
    <w:semiHidden/>
    <w:rsid w:val="00340234"/>
    <w:rPr>
      <w:rFonts w:cs="System"/>
      <w:b/>
      <w:bCs/>
      <w:spacing w:val="2"/>
      <w:sz w:val="20"/>
      <w:szCs w:val="20"/>
    </w:rPr>
  </w:style>
  <w:style w:type="character" w:customStyle="1" w:styleId="markedcontent">
    <w:name w:val="markedcontent"/>
    <w:basedOn w:val="Absatz-Standardschriftart"/>
    <w:rsid w:val="00AA42F2"/>
  </w:style>
  <w:style w:type="paragraph" w:styleId="berarbeitung">
    <w:name w:val="Revision"/>
    <w:hidden/>
    <w:uiPriority w:val="99"/>
    <w:semiHidden/>
    <w:rsid w:val="00813CF5"/>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5F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e.ch/agb"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be.ch/c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id.admin.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e.ch/c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dministration-numerique-suisse.ch/application/files/8517/4198/0051/AGB-IKT-Leistungen-2025-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FIN-880209561-509</_dlc_DocId>
    <_dlc_DocIdUrl xmlns="44952a7d-7ef1-4336-aa62-ac977ab7aed7">
      <Url>https://www.collab.apps.be.ch/fin/kaio-stab-kbk/_layouts/15/DocIdRedir.aspx?ID=FIN-880209561-509</Url>
      <Description>FIN-880209561-509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B085E-2ACA-414D-8E9E-3C40A11F9529}">
  <ds:schemaRefs>
    <ds:schemaRef ds:uri="http://schemas.microsoft.com/office/2006/metadata/properties"/>
    <ds:schemaRef ds:uri="44952a7d-7ef1-4336-aa62-ac977ab7aed7"/>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8B0950E-AF39-44F6-B005-86E1F603C343}">
  <ds:schemaRefs>
    <ds:schemaRef ds:uri="http://schemas.openxmlformats.org/officeDocument/2006/bibliography"/>
  </ds:schemaRefs>
</ds:datastoreItem>
</file>

<file path=customXml/itemProps3.xml><?xml version="1.0" encoding="utf-8"?>
<ds:datastoreItem xmlns:ds="http://schemas.openxmlformats.org/officeDocument/2006/customXml" ds:itemID="{883240E8-983F-4FF2-97B4-6E3182A4A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D3BCE-7B73-4787-9497-741878B27610}">
  <ds:schemaRefs>
    <ds:schemaRef ds:uri="http://schemas.microsoft.com/sharepoint/events"/>
  </ds:schemaRefs>
</ds:datastoreItem>
</file>

<file path=customXml/itemProps5.xml><?xml version="1.0" encoding="utf-8"?>
<ds:datastoreItem xmlns:ds="http://schemas.openxmlformats.org/officeDocument/2006/customXml" ds:itemID="{C30B0AD2-492E-4C3F-A936-601E31DE4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2281</Words>
  <Characters>14373</Characters>
  <Application>Microsoft Office Word</Application>
  <DocSecurity>4</DocSecurity>
  <Lines>119</Lines>
  <Paragraphs>33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Hari Caroline, FIN-KAIO-RB-R</cp:lastModifiedBy>
  <cp:revision>2</cp:revision>
  <cp:lastPrinted>2019-09-11T20:00:00Z</cp:lastPrinted>
  <dcterms:created xsi:type="dcterms:W3CDTF">2025-04-22T07:02:00Z</dcterms:created>
  <dcterms:modified xsi:type="dcterms:W3CDTF">2025-04-22T07:02:00Z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96dbd202-97eb-4a3f-b336-94d78ef5f1e4</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2025-02-17T09:56:29Z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a092ce35-7137-4c3d-a2ff-1c6872aac28f</vt:lpwstr>
  </property>
  <property fmtid="{D5CDD505-2E9C-101B-9397-08002B2CF9AE}" pid="12" name="MSIP_Label_74fdd986-87d9-48c6-acda-407b1ab5fef0_ContentBits">
    <vt:lpwstr>0</vt:lpwstr>
  </property>
</Properties>
</file>