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DD" w:rsidRPr="001B5AB9" w:rsidRDefault="007D4D52" w:rsidP="00BE1DDD">
      <w:pPr>
        <w:pStyle w:val="Text85pt"/>
        <w:rPr>
          <w:color w:val="FF0000"/>
        </w:rPr>
      </w:pPr>
      <w:r w:rsidRPr="001B5AB9">
        <w:rPr>
          <w:color w:val="FF0000"/>
        </w:rPr>
        <w:t>D</w:t>
      </w:r>
      <w:r w:rsidR="00B65A3F" w:rsidRPr="001B5AB9">
        <w:rPr>
          <w:color w:val="FF0000"/>
        </w:rPr>
        <w:t>ire</w:t>
      </w:r>
      <w:r w:rsidRPr="001B5AB9">
        <w:rPr>
          <w:color w:val="FF0000"/>
        </w:rPr>
        <w:t>c</w:t>
      </w:r>
      <w:r w:rsidR="00B65A3F" w:rsidRPr="001B5AB9">
        <w:rPr>
          <w:color w:val="FF0000"/>
        </w:rPr>
        <w:t>tion</w:t>
      </w:r>
      <w:r w:rsidR="00B65A3F" w:rsidRPr="001B5AB9">
        <w:rPr>
          <w:color w:val="FF0000"/>
        </w:rPr>
        <w:br/>
      </w:r>
      <w:r w:rsidRPr="001B5AB9">
        <w:rPr>
          <w:color w:val="FF0000"/>
        </w:rPr>
        <w:t>Office</w:t>
      </w:r>
    </w:p>
    <w:p w:rsidR="00BE1DDD" w:rsidRPr="001B5AB9" w:rsidRDefault="007D4D52" w:rsidP="00BE1DDD">
      <w:pPr>
        <w:pStyle w:val="Text85pt"/>
        <w:rPr>
          <w:color w:val="FF0000"/>
        </w:rPr>
      </w:pPr>
      <w:r w:rsidRPr="001B5AB9">
        <w:rPr>
          <w:color w:val="FF0000"/>
        </w:rPr>
        <w:t>Section</w:t>
      </w:r>
    </w:p>
    <w:p w:rsidR="00BE1DDD" w:rsidRPr="007D4D52" w:rsidRDefault="00955DF6" w:rsidP="00BE1DDD">
      <w:pPr>
        <w:pStyle w:val="Titre"/>
        <w:spacing w:before="40"/>
      </w:pPr>
    </w:p>
    <w:p w:rsidR="001B5AB9" w:rsidRPr="001B5AB9" w:rsidRDefault="001B5AB9" w:rsidP="001B5AB9">
      <w:pPr>
        <w:pStyle w:val="Titre"/>
        <w:spacing w:before="40"/>
      </w:pPr>
      <w:r w:rsidRPr="001B5AB9">
        <w:t>Procédure d’adjudication « </w:t>
      </w:r>
      <w:r w:rsidRPr="001B5AB9">
        <w:rPr>
          <w:color w:val="FF0000"/>
        </w:rPr>
        <w:t>Nom du projet</w:t>
      </w:r>
      <w:r w:rsidRPr="001B5AB9">
        <w:t> »</w:t>
      </w:r>
    </w:p>
    <w:p w:rsidR="001B5AB9" w:rsidRDefault="001B5AB9" w:rsidP="001B5AB9">
      <w:pPr>
        <w:pStyle w:val="Titre"/>
        <w:spacing w:before="40"/>
      </w:pPr>
      <w:r w:rsidRPr="001B5AB9">
        <w:t xml:space="preserve">Procès-verbal d’ouverture </w:t>
      </w:r>
      <w:r>
        <w:t>–</w:t>
      </w:r>
      <w:r w:rsidRPr="001B5AB9">
        <w:t xml:space="preserve"> demande</w:t>
      </w:r>
    </w:p>
    <w:p w:rsidR="001B5AB9" w:rsidRDefault="001B5AB9" w:rsidP="001B5AB9">
      <w:pPr>
        <w:pStyle w:val="Titre"/>
        <w:spacing w:before="40"/>
      </w:pPr>
    </w:p>
    <w:p w:rsidR="001C1AF0" w:rsidRPr="0045726D" w:rsidRDefault="001C1AF0" w:rsidP="001C1AF0">
      <w:pPr>
        <w:tabs>
          <w:tab w:val="left" w:pos="2268"/>
          <w:tab w:val="left" w:pos="8222"/>
        </w:tabs>
        <w:outlineLvl w:val="0"/>
        <w:rPr>
          <w:rFonts w:cs="Arial"/>
          <w:sz w:val="22"/>
        </w:rPr>
      </w:pPr>
      <w:r w:rsidRPr="0045726D">
        <w:rPr>
          <w:rFonts w:cs="Arial"/>
          <w:b/>
          <w:sz w:val="22"/>
        </w:rPr>
        <w:t>Ouverture par :</w:t>
      </w:r>
      <w:r w:rsidRPr="0045726D">
        <w:rPr>
          <w:rFonts w:cs="Arial"/>
          <w:sz w:val="22"/>
        </w:rPr>
        <w:tab/>
      </w:r>
      <w:r w:rsidRPr="0045726D">
        <w:rPr>
          <w:rFonts w:cs="Arial"/>
          <w:color w:val="FF0000"/>
          <w:sz w:val="22"/>
        </w:rPr>
        <w:t>Nom, fonction</w:t>
      </w:r>
      <w:r w:rsidRPr="0045726D">
        <w:rPr>
          <w:rFonts w:cs="Arial"/>
          <w:sz w:val="22"/>
        </w:rPr>
        <w:tab/>
      </w:r>
      <w:r w:rsidRPr="0045726D">
        <w:rPr>
          <w:rFonts w:cs="Arial"/>
          <w:b/>
          <w:sz w:val="22"/>
        </w:rPr>
        <w:t>Signature :</w:t>
      </w:r>
    </w:p>
    <w:p w:rsidR="001B5AB9" w:rsidRDefault="001B5AB9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Pr="0045726D" w:rsidRDefault="001C1AF0" w:rsidP="001C1AF0">
      <w:pPr>
        <w:tabs>
          <w:tab w:val="left" w:pos="2268"/>
          <w:tab w:val="left" w:pos="8222"/>
        </w:tabs>
        <w:outlineLvl w:val="0"/>
        <w:rPr>
          <w:rFonts w:cs="Arial"/>
          <w:sz w:val="22"/>
        </w:rPr>
      </w:pPr>
      <w:r w:rsidRPr="0045726D">
        <w:rPr>
          <w:rFonts w:cs="Arial"/>
          <w:sz w:val="22"/>
        </w:rPr>
        <w:tab/>
      </w:r>
      <w:r w:rsidRPr="0045726D">
        <w:rPr>
          <w:rFonts w:cs="Arial"/>
          <w:color w:val="FF0000"/>
          <w:sz w:val="22"/>
        </w:rPr>
        <w:t>Nom, fonction</w:t>
      </w:r>
      <w:r w:rsidRPr="0045726D">
        <w:rPr>
          <w:rFonts w:cs="Arial"/>
          <w:sz w:val="22"/>
        </w:rPr>
        <w:tab/>
      </w:r>
      <w:r w:rsidRPr="0045726D">
        <w:rPr>
          <w:rFonts w:cs="Arial"/>
          <w:b/>
          <w:sz w:val="22"/>
        </w:rPr>
        <w:t>Signature :</w:t>
      </w:r>
    </w:p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p w:rsidR="001C1AF0" w:rsidRPr="0045726D" w:rsidRDefault="001C1AF0" w:rsidP="001C1AF0">
      <w:pPr>
        <w:tabs>
          <w:tab w:val="left" w:pos="5652"/>
        </w:tabs>
        <w:spacing w:after="600"/>
        <w:ind w:left="2268" w:hanging="2268"/>
        <w:outlineLvl w:val="0"/>
        <w:rPr>
          <w:rFonts w:cs="Arial"/>
          <w:b/>
          <w:sz w:val="22"/>
        </w:rPr>
      </w:pPr>
      <w:r w:rsidRPr="0045726D">
        <w:rPr>
          <w:rFonts w:cs="Arial"/>
          <w:b/>
          <w:sz w:val="22"/>
        </w:rPr>
        <w:t>Lieu et date :</w:t>
      </w:r>
    </w:p>
    <w:tbl>
      <w:tblPr>
        <w:tblStyle w:val="Grilledutableau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12246"/>
      </w:tblGrid>
      <w:tr w:rsidR="001C1AF0" w:rsidRPr="0045726D" w:rsidTr="00F74E38">
        <w:tc>
          <w:tcPr>
            <w:tcW w:w="3063" w:type="dxa"/>
          </w:tcPr>
          <w:p w:rsidR="001C1AF0" w:rsidRPr="0045726D" w:rsidRDefault="001C1AF0" w:rsidP="00803CE4">
            <w:pPr>
              <w:tabs>
                <w:tab w:val="left" w:pos="2268"/>
              </w:tabs>
              <w:spacing w:after="200"/>
              <w:outlineLvl w:val="0"/>
              <w:rPr>
                <w:rFonts w:cs="Arial"/>
                <w:sz w:val="22"/>
              </w:rPr>
            </w:pPr>
            <w:r w:rsidRPr="0045726D">
              <w:rPr>
                <w:rFonts w:cs="Arial"/>
                <w:b/>
                <w:sz w:val="22"/>
              </w:rPr>
              <w:t>Principe :</w:t>
            </w:r>
          </w:p>
        </w:tc>
        <w:tc>
          <w:tcPr>
            <w:tcW w:w="12246" w:type="dxa"/>
          </w:tcPr>
          <w:p w:rsidR="001C1AF0" w:rsidRPr="0045726D" w:rsidRDefault="001C1AF0" w:rsidP="00955DF6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 w:val="22"/>
              </w:rPr>
            </w:pPr>
            <w:r w:rsidRPr="0045726D">
              <w:rPr>
                <w:rFonts w:cs="Arial"/>
                <w:sz w:val="22"/>
              </w:rPr>
              <w:t xml:space="preserve">Les demandes déposées dans les délais requis sont ouvertes par au moins deux </w:t>
            </w:r>
            <w:r w:rsidR="00D10A4F">
              <w:rPr>
                <w:rFonts w:cs="Arial"/>
                <w:sz w:val="22"/>
              </w:rPr>
              <w:t xml:space="preserve">personnes </w:t>
            </w:r>
            <w:r w:rsidRPr="0045726D">
              <w:rPr>
                <w:rFonts w:cs="Arial"/>
                <w:sz w:val="22"/>
              </w:rPr>
              <w:t xml:space="preserve">du service adjudicateur. Un procès-verbal d’ouverture est établi ; il </w:t>
            </w:r>
            <w:r w:rsidR="00EA0B10">
              <w:rPr>
                <w:rFonts w:cs="Arial"/>
                <w:sz w:val="22"/>
              </w:rPr>
              <w:t xml:space="preserve">indique </w:t>
            </w:r>
            <w:r w:rsidRPr="0045726D">
              <w:rPr>
                <w:rFonts w:cs="Arial"/>
                <w:sz w:val="22"/>
              </w:rPr>
              <w:t xml:space="preserve">au </w:t>
            </w:r>
            <w:r w:rsidR="00EA0B10">
              <w:rPr>
                <w:rFonts w:cs="Arial"/>
                <w:sz w:val="22"/>
              </w:rPr>
              <w:t>moins</w:t>
            </w:r>
            <w:r w:rsidRPr="0045726D">
              <w:rPr>
                <w:rFonts w:cs="Arial"/>
                <w:sz w:val="22"/>
              </w:rPr>
              <w:t xml:space="preserve"> les noms des personnes présentes et des </w:t>
            </w:r>
            <w:r w:rsidR="00D65321">
              <w:rPr>
                <w:rFonts w:cs="Arial"/>
                <w:sz w:val="22"/>
              </w:rPr>
              <w:t>soumissionnaires</w:t>
            </w:r>
            <w:r w:rsidR="00D10A4F">
              <w:rPr>
                <w:rFonts w:cs="Arial"/>
                <w:sz w:val="22"/>
              </w:rPr>
              <w:t>, la date de</w:t>
            </w:r>
            <w:r w:rsidR="00D65321">
              <w:rPr>
                <w:rFonts w:cs="Arial"/>
                <w:sz w:val="22"/>
              </w:rPr>
              <w:t xml:space="preserve"> remise</w:t>
            </w:r>
            <w:r w:rsidR="00D10A4F">
              <w:rPr>
                <w:rFonts w:cs="Arial"/>
                <w:sz w:val="22"/>
              </w:rPr>
              <w:t xml:space="preserve"> de leur</w:t>
            </w:r>
            <w:r w:rsidR="00D65321">
              <w:rPr>
                <w:rFonts w:cs="Arial"/>
                <w:sz w:val="22"/>
              </w:rPr>
              <w:t>s</w:t>
            </w:r>
            <w:r w:rsidR="00D10A4F">
              <w:rPr>
                <w:rFonts w:cs="Arial"/>
                <w:sz w:val="22"/>
              </w:rPr>
              <w:t xml:space="preserve"> offre</w:t>
            </w:r>
            <w:r w:rsidR="00D65321">
              <w:rPr>
                <w:rFonts w:cs="Arial"/>
                <w:sz w:val="22"/>
              </w:rPr>
              <w:t>s</w:t>
            </w:r>
            <w:r w:rsidR="00D10A4F">
              <w:rPr>
                <w:rFonts w:cs="Arial"/>
                <w:sz w:val="22"/>
              </w:rPr>
              <w:t xml:space="preserve"> et le prix tota</w:t>
            </w:r>
            <w:r w:rsidR="00D65321">
              <w:rPr>
                <w:rFonts w:cs="Arial"/>
                <w:sz w:val="22"/>
              </w:rPr>
              <w:t xml:space="preserve">l </w:t>
            </w:r>
            <w:r w:rsidR="00D10A4F">
              <w:rPr>
                <w:rFonts w:cs="Arial"/>
                <w:sz w:val="22"/>
              </w:rPr>
              <w:t>de chacune d’elles</w:t>
            </w:r>
            <w:r w:rsidRPr="0045726D">
              <w:rPr>
                <w:rFonts w:cs="Arial"/>
                <w:sz w:val="22"/>
              </w:rPr>
              <w:t xml:space="preserve"> (art. </w:t>
            </w:r>
            <w:r w:rsidR="00D10A4F">
              <w:rPr>
                <w:rFonts w:cs="Arial"/>
                <w:sz w:val="22"/>
              </w:rPr>
              <w:t>37</w:t>
            </w:r>
            <w:r w:rsidRPr="0045726D">
              <w:rPr>
                <w:rFonts w:cs="Arial"/>
                <w:sz w:val="22"/>
              </w:rPr>
              <w:t xml:space="preserve">, al. </w:t>
            </w:r>
            <w:r w:rsidR="00D10A4F">
              <w:rPr>
                <w:rFonts w:cs="Arial"/>
                <w:sz w:val="22"/>
              </w:rPr>
              <w:t>1</w:t>
            </w:r>
            <w:r w:rsidRPr="0045726D">
              <w:rPr>
                <w:rFonts w:cs="Arial"/>
                <w:sz w:val="22"/>
              </w:rPr>
              <w:t xml:space="preserve"> et </w:t>
            </w:r>
            <w:r w:rsidR="00D10A4F">
              <w:rPr>
                <w:rFonts w:cs="Arial"/>
                <w:sz w:val="22"/>
              </w:rPr>
              <w:t>2</w:t>
            </w:r>
            <w:r w:rsidRPr="0045726D">
              <w:rPr>
                <w:rFonts w:cs="Arial"/>
                <w:sz w:val="22"/>
              </w:rPr>
              <w:t xml:space="preserve"> </w:t>
            </w:r>
            <w:r w:rsidR="00D10A4F">
              <w:rPr>
                <w:rFonts w:cs="Arial"/>
                <w:sz w:val="22"/>
              </w:rPr>
              <w:t>AIMP</w:t>
            </w:r>
            <w:r w:rsidRPr="0045726D">
              <w:rPr>
                <w:rFonts w:cs="Arial"/>
                <w:sz w:val="22"/>
              </w:rPr>
              <w:t>).</w:t>
            </w:r>
          </w:p>
        </w:tc>
      </w:tr>
      <w:tr w:rsidR="001C1AF0" w:rsidRPr="0045726D" w:rsidTr="00F74E38">
        <w:tc>
          <w:tcPr>
            <w:tcW w:w="3063" w:type="dxa"/>
          </w:tcPr>
          <w:p w:rsidR="001C1AF0" w:rsidRPr="0045726D" w:rsidRDefault="001C1AF0" w:rsidP="00803CE4">
            <w:pPr>
              <w:tabs>
                <w:tab w:val="left" w:pos="2268"/>
              </w:tabs>
              <w:outlineLvl w:val="0"/>
              <w:rPr>
                <w:b/>
                <w:color w:val="0000FF"/>
                <w:sz w:val="22"/>
                <w:lang w:bidi="en-US"/>
              </w:rPr>
            </w:pPr>
            <w:r w:rsidRPr="0045726D">
              <w:rPr>
                <w:b/>
                <w:color w:val="0000FF"/>
                <w:sz w:val="22"/>
                <w:lang w:bidi="en-US"/>
              </w:rPr>
              <w:t>Avec l’outil en ligne:</w:t>
            </w:r>
          </w:p>
          <w:p w:rsidR="001C1AF0" w:rsidRPr="0045726D" w:rsidRDefault="001C1AF0" w:rsidP="00C637F4">
            <w:pPr>
              <w:tabs>
                <w:tab w:val="left" w:pos="2268"/>
              </w:tabs>
              <w:outlineLvl w:val="0"/>
              <w:rPr>
                <w:rFonts w:cs="Arial"/>
                <w:b/>
                <w:sz w:val="22"/>
              </w:rPr>
            </w:pPr>
            <w:r w:rsidRPr="0045726D">
              <w:rPr>
                <w:b/>
                <w:color w:val="FF0000"/>
                <w:sz w:val="22"/>
                <w:lang w:bidi="en-US"/>
              </w:rPr>
              <w:t xml:space="preserve">Fermeture des demandes </w:t>
            </w:r>
            <w:r w:rsidR="00C637F4">
              <w:rPr>
                <w:b/>
                <w:color w:val="FF0000"/>
                <w:sz w:val="22"/>
                <w:lang w:bidi="en-US"/>
              </w:rPr>
              <w:t>déposées en ligne</w:t>
            </w:r>
            <w:r w:rsidR="00C637F4" w:rsidRPr="0045726D">
              <w:rPr>
                <w:b/>
                <w:color w:val="FF0000"/>
                <w:sz w:val="22"/>
                <w:lang w:bidi="en-US"/>
              </w:rPr>
              <w:t> </w:t>
            </w:r>
            <w:r w:rsidRPr="0045726D">
              <w:rPr>
                <w:b/>
                <w:color w:val="FF0000"/>
                <w:sz w:val="22"/>
                <w:lang w:bidi="en-US"/>
              </w:rPr>
              <w:t>:</w:t>
            </w:r>
          </w:p>
        </w:tc>
        <w:tc>
          <w:tcPr>
            <w:tcW w:w="12246" w:type="dxa"/>
          </w:tcPr>
          <w:p w:rsidR="001C1AF0" w:rsidRPr="00D10A4F" w:rsidRDefault="00D10A4F" w:rsidP="00955DF6">
            <w:pPr>
              <w:tabs>
                <w:tab w:val="left" w:pos="2268"/>
              </w:tabs>
              <w:jc w:val="both"/>
              <w:outlineLvl w:val="0"/>
              <w:rPr>
                <w:rFonts w:cs="Arial"/>
                <w:i/>
                <w:sz w:val="22"/>
              </w:rPr>
            </w:pPr>
            <w:r>
              <w:rPr>
                <w:i/>
                <w:color w:val="FF0000"/>
                <w:sz w:val="22"/>
                <w:lang w:bidi="en-US"/>
              </w:rPr>
              <w:t xml:space="preserve">Selon le logiciel utilisé, </w:t>
            </w:r>
            <w:r w:rsidR="00F871AA">
              <w:rPr>
                <w:i/>
                <w:color w:val="FF0000"/>
                <w:sz w:val="22"/>
                <w:lang w:bidi="en-US"/>
              </w:rPr>
              <w:t xml:space="preserve">il peut s’avérer nécessaire d’adapter </w:t>
            </w:r>
            <w:r w:rsidR="00F871AA" w:rsidRPr="00461BB9">
              <w:rPr>
                <w:i/>
                <w:color w:val="FF0000"/>
                <w:sz w:val="22"/>
                <w:lang w:bidi="en-US"/>
              </w:rPr>
              <w:t>le paragraphe suivant</w:t>
            </w:r>
            <w:r w:rsidR="00F871AA">
              <w:rPr>
                <w:i/>
                <w:color w:val="FF0000"/>
                <w:sz w:val="22"/>
                <w:lang w:bidi="en-US"/>
              </w:rPr>
              <w:t xml:space="preserve"> : 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Les deux </w:t>
            </w:r>
            <w:r>
              <w:rPr>
                <w:color w:val="FF0000"/>
                <w:sz w:val="22"/>
                <w:lang w:bidi="en-US"/>
              </w:rPr>
              <w:t>signataires certifient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 que les </w:t>
            </w:r>
            <w:r>
              <w:rPr>
                <w:color w:val="FF0000"/>
                <w:sz w:val="22"/>
                <w:lang w:bidi="en-US"/>
              </w:rPr>
              <w:t xml:space="preserve">clés 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de contrôle </w:t>
            </w:r>
            <w:r w:rsidR="00F871AA">
              <w:rPr>
                <w:color w:val="FF0000"/>
                <w:sz w:val="22"/>
                <w:lang w:bidi="en-US"/>
              </w:rPr>
              <w:t>inscrites</w:t>
            </w:r>
            <w:r w:rsidR="00F74E38">
              <w:rPr>
                <w:color w:val="FF0000"/>
                <w:sz w:val="22"/>
                <w:lang w:bidi="en-US"/>
              </w:rPr>
              <w:t xml:space="preserve"> </w:t>
            </w:r>
            <w:r w:rsidR="001C1AF0" w:rsidRPr="00D10A4F">
              <w:rPr>
                <w:color w:val="FF0000"/>
                <w:sz w:val="22"/>
                <w:lang w:bidi="en-US"/>
              </w:rPr>
              <w:t>sur les documents « Aperçu »</w:t>
            </w:r>
            <w:r w:rsidR="00955DF6">
              <w:rPr>
                <w:color w:val="FF0000"/>
                <w:sz w:val="22"/>
                <w:lang w:bidi="en-US"/>
              </w:rPr>
              <w:t>,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 </w:t>
            </w:r>
            <w:r>
              <w:rPr>
                <w:color w:val="FF0000"/>
                <w:sz w:val="22"/>
                <w:lang w:bidi="en-US"/>
              </w:rPr>
              <w:t xml:space="preserve">signés et </w:t>
            </w:r>
            <w:r w:rsidR="001C1AF0" w:rsidRPr="00D10A4F">
              <w:rPr>
                <w:color w:val="FF0000"/>
                <w:sz w:val="22"/>
                <w:lang w:bidi="en-US"/>
              </w:rPr>
              <w:t>remis par écrit</w:t>
            </w:r>
            <w:r w:rsidR="00955DF6">
              <w:rPr>
                <w:color w:val="FF0000"/>
                <w:sz w:val="22"/>
                <w:lang w:bidi="en-US"/>
              </w:rPr>
              <w:t>,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 </w:t>
            </w:r>
            <w:r>
              <w:rPr>
                <w:color w:val="FF0000"/>
                <w:sz w:val="22"/>
                <w:lang w:bidi="en-US"/>
              </w:rPr>
              <w:t xml:space="preserve">sont </w:t>
            </w:r>
            <w:r w:rsidR="00F871AA">
              <w:rPr>
                <w:color w:val="FF0000"/>
                <w:sz w:val="22"/>
                <w:lang w:bidi="en-US"/>
              </w:rPr>
              <w:t>les mêmes que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 celles figurant dans l’outil en ligne ; </w:t>
            </w:r>
            <w:r w:rsidR="00C637F4">
              <w:rPr>
                <w:color w:val="FF0000"/>
                <w:sz w:val="22"/>
                <w:lang w:bidi="en-US"/>
              </w:rPr>
              <w:t>ils</w:t>
            </w:r>
            <w:r w:rsidR="00C637F4" w:rsidRPr="00D10A4F">
              <w:rPr>
                <w:color w:val="FF0000"/>
                <w:sz w:val="22"/>
                <w:lang w:bidi="en-US"/>
              </w:rPr>
              <w:t xml:space="preserve"> </w:t>
            </w:r>
            <w:r w:rsidR="00F74E38">
              <w:rPr>
                <w:color w:val="FF0000"/>
                <w:sz w:val="22"/>
                <w:lang w:bidi="en-US"/>
              </w:rPr>
              <w:t>confirment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 ainsi que les demandes n’ont </w:t>
            </w:r>
            <w:r w:rsidR="00F74E38">
              <w:rPr>
                <w:color w:val="FF0000"/>
                <w:sz w:val="22"/>
                <w:lang w:bidi="en-US"/>
              </w:rPr>
              <w:t xml:space="preserve">pas été modifiées </w:t>
            </w:r>
            <w:r w:rsidR="001C1AF0" w:rsidRPr="00D10A4F">
              <w:rPr>
                <w:color w:val="FF0000"/>
                <w:sz w:val="22"/>
                <w:lang w:bidi="en-US"/>
              </w:rPr>
              <w:t>entre leur dernier traitement</w:t>
            </w:r>
            <w:r w:rsidR="00F74E38">
              <w:rPr>
                <w:color w:val="FF0000"/>
                <w:sz w:val="22"/>
                <w:lang w:bidi="en-US"/>
              </w:rPr>
              <w:t xml:space="preserve"> informatique</w:t>
            </w:r>
            <w:r w:rsidR="001C1AF0" w:rsidRPr="00D10A4F">
              <w:rPr>
                <w:color w:val="FF0000"/>
                <w:sz w:val="22"/>
                <w:lang w:bidi="en-US"/>
              </w:rPr>
              <w:t xml:space="preserve"> et leur ouverture</w:t>
            </w:r>
            <w:r w:rsidR="00F74E38">
              <w:rPr>
                <w:color w:val="FF0000"/>
                <w:sz w:val="22"/>
                <w:lang w:bidi="en-US"/>
              </w:rPr>
              <w:t xml:space="preserve"> ce jour</w:t>
            </w:r>
            <w:r w:rsidR="001C1AF0" w:rsidRPr="00D10A4F">
              <w:rPr>
                <w:color w:val="FF0000"/>
                <w:sz w:val="22"/>
                <w:lang w:bidi="en-US"/>
              </w:rPr>
              <w:t>.</w:t>
            </w:r>
          </w:p>
        </w:tc>
      </w:tr>
    </w:tbl>
    <w:p w:rsidR="001C1AF0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br w:type="page"/>
      </w:r>
    </w:p>
    <w:tbl>
      <w:tblPr>
        <w:tblStyle w:val="Grilledutableau"/>
        <w:tblW w:w="13200" w:type="dxa"/>
        <w:tblInd w:w="-5" w:type="dxa"/>
        <w:tblLook w:val="01E0" w:firstRow="1" w:lastRow="1" w:firstColumn="1" w:lastColumn="1" w:noHBand="0" w:noVBand="0"/>
      </w:tblPr>
      <w:tblGrid>
        <w:gridCol w:w="365"/>
        <w:gridCol w:w="2595"/>
        <w:gridCol w:w="531"/>
        <w:gridCol w:w="601"/>
        <w:gridCol w:w="531"/>
        <w:gridCol w:w="601"/>
        <w:gridCol w:w="531"/>
        <w:gridCol w:w="601"/>
        <w:gridCol w:w="531"/>
        <w:gridCol w:w="601"/>
        <w:gridCol w:w="4580"/>
        <w:gridCol w:w="531"/>
        <w:gridCol w:w="601"/>
      </w:tblGrid>
      <w:tr w:rsidR="00955DF6" w:rsidRPr="0045726D" w:rsidTr="00955DF6">
        <w:trPr>
          <w:cantSplit/>
          <w:trHeight w:val="684"/>
        </w:trPr>
        <w:tc>
          <w:tcPr>
            <w:tcW w:w="367" w:type="dxa"/>
            <w:tcBorders>
              <w:bottom w:val="nil"/>
            </w:tcBorders>
            <w:shd w:val="clear" w:color="auto" w:fill="D9D9D9" w:themeFill="background1" w:themeFillShade="D9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2610" w:type="dxa"/>
            <w:tcBorders>
              <w:bottom w:val="nil"/>
              <w:tl2br w:val="single" w:sz="4" w:space="0" w:color="auto"/>
            </w:tcBorders>
            <w:shd w:val="clear" w:color="auto" w:fill="D9D9D9" w:themeFill="background1" w:themeFillShade="D9"/>
          </w:tcPr>
          <w:p w:rsidR="00D10A4F" w:rsidRPr="00F74E38" w:rsidRDefault="00D10A4F" w:rsidP="00803CE4">
            <w:pPr>
              <w:rPr>
                <w:rFonts w:cs="Arial"/>
                <w:b/>
                <w:sz w:val="22"/>
              </w:rPr>
            </w:pPr>
          </w:p>
          <w:p w:rsidR="00D10A4F" w:rsidRPr="00F74E38" w:rsidRDefault="00D10A4F" w:rsidP="00803CE4">
            <w:pPr>
              <w:pStyle w:val="Corpsdetexte"/>
              <w:ind w:left="1685"/>
              <w:rPr>
                <w:b/>
                <w:szCs w:val="22"/>
                <w:lang w:val="fr-CH"/>
              </w:rPr>
            </w:pPr>
          </w:p>
          <w:p w:rsidR="00D10A4F" w:rsidRPr="00F74E38" w:rsidRDefault="00D10A4F" w:rsidP="00803CE4">
            <w:pPr>
              <w:pStyle w:val="Corpsdetexte"/>
              <w:ind w:left="1490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Critères</w:t>
            </w:r>
          </w:p>
          <w:p w:rsidR="00D10A4F" w:rsidRPr="00F74E38" w:rsidRDefault="00D10A4F" w:rsidP="00803CE4">
            <w:pPr>
              <w:rPr>
                <w:rFonts w:cs="Arial"/>
                <w:b/>
                <w:sz w:val="22"/>
              </w:rPr>
            </w:pPr>
          </w:p>
          <w:p w:rsidR="00D10A4F" w:rsidRPr="00F74E38" w:rsidRDefault="00D10A4F" w:rsidP="00803CE4">
            <w:pPr>
              <w:rPr>
                <w:rFonts w:cs="Arial"/>
                <w:b/>
                <w:sz w:val="22"/>
              </w:rPr>
            </w:pPr>
          </w:p>
          <w:p w:rsidR="00D10A4F" w:rsidRPr="00F74E38" w:rsidRDefault="00D10A4F" w:rsidP="00803CE4">
            <w:pPr>
              <w:rPr>
                <w:rFonts w:cs="Arial"/>
                <w:b/>
                <w:sz w:val="22"/>
              </w:rPr>
            </w:pPr>
          </w:p>
          <w:p w:rsidR="00D10A4F" w:rsidRPr="00F74E38" w:rsidRDefault="00D10A4F" w:rsidP="00803CE4">
            <w:pPr>
              <w:rPr>
                <w:rFonts w:cs="Arial"/>
                <w:b/>
                <w:sz w:val="22"/>
              </w:rPr>
            </w:pPr>
          </w:p>
          <w:p w:rsidR="00D10A4F" w:rsidRPr="00F74E38" w:rsidRDefault="00D10A4F" w:rsidP="00803CE4">
            <w:pPr>
              <w:rPr>
                <w:rFonts w:cs="Arial"/>
                <w:b/>
                <w:sz w:val="22"/>
              </w:rPr>
            </w:pPr>
          </w:p>
          <w:p w:rsidR="00D10A4F" w:rsidRPr="00F74E38" w:rsidRDefault="00D10A4F" w:rsidP="00803CE4">
            <w:pPr>
              <w:rPr>
                <w:rFonts w:cs="Arial"/>
                <w:b/>
                <w:sz w:val="22"/>
              </w:rPr>
            </w:pPr>
          </w:p>
          <w:p w:rsidR="00D10A4F" w:rsidRPr="00F74E38" w:rsidRDefault="00D10A4F" w:rsidP="00803CE4">
            <w:pPr>
              <w:pStyle w:val="Corpsdetexte"/>
              <w:jc w:val="both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 xml:space="preserve">Entreprise </w:t>
            </w:r>
            <w:r w:rsidRPr="00F74E38">
              <w:rPr>
                <w:b/>
                <w:szCs w:val="22"/>
                <w:lang w:val="fr-CH"/>
              </w:rPr>
              <w:br/>
              <w:t>candidate</w:t>
            </w:r>
          </w:p>
          <w:p w:rsidR="00D10A4F" w:rsidRPr="00F74E38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  <w:p w:rsidR="00D10A4F" w:rsidRPr="00F74E38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0A4F" w:rsidRPr="00F74E38" w:rsidRDefault="00D10A4F" w:rsidP="00803CE4">
            <w:pPr>
              <w:pStyle w:val="Corpsdetexte"/>
              <w:ind w:left="113" w:right="113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Demande déposée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0A4F" w:rsidRPr="00F74E38" w:rsidRDefault="00D10A4F" w:rsidP="00803CE4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ind w:left="113" w:right="113"/>
              <w:jc w:val="center"/>
              <w:rPr>
                <w:rFonts w:cs="Arial"/>
                <w:b/>
                <w:sz w:val="22"/>
              </w:rPr>
            </w:pPr>
            <w:r w:rsidRPr="00F74E38">
              <w:rPr>
                <w:rFonts w:cs="Arial"/>
                <w:b/>
                <w:sz w:val="22"/>
              </w:rPr>
              <w:t>Respect du délai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0A4F" w:rsidRPr="0045726D" w:rsidRDefault="00D10A4F" w:rsidP="00803CE4">
            <w:pPr>
              <w:tabs>
                <w:tab w:val="left" w:pos="6946"/>
                <w:tab w:val="left" w:pos="7371"/>
                <w:tab w:val="left" w:pos="7797"/>
                <w:tab w:val="left" w:pos="8222"/>
                <w:tab w:val="left" w:pos="9498"/>
              </w:tabs>
              <w:ind w:left="113" w:right="113"/>
              <w:jc w:val="center"/>
              <w:rPr>
                <w:rFonts w:cs="Arial"/>
                <w:sz w:val="22"/>
              </w:rPr>
            </w:pPr>
            <w:r w:rsidRPr="0045726D">
              <w:rPr>
                <w:rFonts w:cs="Arial"/>
                <w:b/>
                <w:sz w:val="22"/>
              </w:rPr>
              <w:t>Validité juridique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0A4F" w:rsidRPr="00F74E38" w:rsidRDefault="00955DF6" w:rsidP="00955DF6">
            <w:pPr>
              <w:pStyle w:val="Corpsdetexte"/>
              <w:ind w:left="113" w:right="113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Complet</w:t>
            </w:r>
          </w:p>
        </w:tc>
        <w:tc>
          <w:tcPr>
            <w:tcW w:w="4745" w:type="dxa"/>
            <w:shd w:val="clear" w:color="auto" w:fill="D9D9D9" w:themeFill="background1" w:themeFillShade="D9"/>
            <w:textDirection w:val="btLr"/>
            <w:vAlign w:val="center"/>
          </w:tcPr>
          <w:p w:rsidR="00D10A4F" w:rsidRPr="00F74E38" w:rsidRDefault="00D10A4F" w:rsidP="00803CE4">
            <w:pPr>
              <w:pStyle w:val="Corpsdetexte"/>
              <w:ind w:left="113" w:right="113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Remar</w:t>
            </w:r>
            <w:bookmarkStart w:id="0" w:name="_GoBack"/>
            <w:bookmarkEnd w:id="0"/>
            <w:r w:rsidRPr="00F74E38">
              <w:rPr>
                <w:b/>
                <w:szCs w:val="22"/>
                <w:lang w:val="fr-CH"/>
              </w:rPr>
              <w:t>ques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D10A4F" w:rsidRPr="00F74E38" w:rsidRDefault="00D10A4F" w:rsidP="00803CE4">
            <w:pPr>
              <w:pStyle w:val="Corpsdetexte"/>
              <w:ind w:left="113" w:right="113"/>
              <w:jc w:val="center"/>
              <w:rPr>
                <w:b/>
                <w:color w:val="FF0000"/>
                <w:szCs w:val="22"/>
                <w:lang w:val="fr-CH"/>
              </w:rPr>
            </w:pPr>
            <w:r w:rsidRPr="00F74E38">
              <w:rPr>
                <w:b/>
                <w:color w:val="FF0000"/>
                <w:szCs w:val="22"/>
                <w:lang w:val="fr-CH"/>
              </w:rPr>
              <w:t>Entreprise admise pour la suite de la procédure</w:t>
            </w:r>
          </w:p>
        </w:tc>
      </w:tr>
      <w:tr w:rsidR="00955DF6" w:rsidRPr="00F74E38" w:rsidTr="00955DF6">
        <w:trPr>
          <w:trHeight w:val="293"/>
        </w:trPr>
        <w:tc>
          <w:tcPr>
            <w:tcW w:w="367" w:type="dxa"/>
            <w:tcBorders>
              <w:top w:val="nil"/>
            </w:tcBorders>
            <w:vAlign w:val="center"/>
          </w:tcPr>
          <w:p w:rsidR="00D10A4F" w:rsidRPr="00F74E38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2610" w:type="dxa"/>
            <w:tcBorders>
              <w:top w:val="nil"/>
              <w:right w:val="single" w:sz="4" w:space="0" w:color="auto"/>
            </w:tcBorders>
            <w:vAlign w:val="center"/>
          </w:tcPr>
          <w:p w:rsidR="00D10A4F" w:rsidRPr="00F74E38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  <w:p w:rsidR="00D10A4F" w:rsidRPr="00F74E38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oui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 xml:space="preserve">oui 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53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 xml:space="preserve">oui </w:t>
            </w: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oui</w:t>
            </w: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  <w:r w:rsidRPr="00F74E38">
              <w:rPr>
                <w:b/>
                <w:szCs w:val="22"/>
                <w:lang w:val="fr-CH"/>
              </w:rPr>
              <w:t>non</w:t>
            </w:r>
          </w:p>
        </w:tc>
        <w:tc>
          <w:tcPr>
            <w:tcW w:w="4745" w:type="dxa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  <w:r w:rsidRPr="00F74E38">
              <w:rPr>
                <w:b/>
                <w:color w:val="FF0000"/>
                <w:szCs w:val="22"/>
                <w:lang w:val="fr-CH"/>
              </w:rPr>
              <w:t>oui</w:t>
            </w: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F74E38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  <w:r w:rsidRPr="00F74E38">
              <w:rPr>
                <w:b/>
                <w:color w:val="FF0000"/>
                <w:szCs w:val="22"/>
                <w:lang w:val="fr-CH"/>
              </w:rPr>
              <w:t>non</w:t>
            </w:r>
          </w:p>
        </w:tc>
      </w:tr>
      <w:tr w:rsidR="00955DF6" w:rsidRPr="0045726D" w:rsidTr="00955DF6">
        <w:trPr>
          <w:trHeight w:val="165"/>
        </w:trPr>
        <w:tc>
          <w:tcPr>
            <w:tcW w:w="367" w:type="dxa"/>
            <w:vAlign w:val="center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  <w:r w:rsidRPr="0045726D">
              <w:rPr>
                <w:b/>
                <w:color w:val="000000"/>
                <w:lang w:val="fr-CH"/>
              </w:rPr>
              <w:fldChar w:fldCharType="begin"/>
            </w:r>
            <w:r w:rsidRPr="0045726D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45726D">
              <w:rPr>
                <w:b/>
                <w:color w:val="000000"/>
                <w:lang w:val="fr-CH"/>
              </w:rPr>
              <w:fldChar w:fldCharType="separate"/>
            </w:r>
            <w:r w:rsidRPr="0045726D">
              <w:rPr>
                <w:color w:val="000000"/>
                <w:lang w:val="fr-CH"/>
              </w:rPr>
              <w:t>1</w:t>
            </w:r>
            <w:r w:rsidRPr="0045726D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rPr>
                <w:rFonts w:cs="Arial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4745" w:type="dxa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color w:val="FF0000"/>
                <w:szCs w:val="22"/>
                <w:lang w:val="fr-CH"/>
              </w:rPr>
            </w:pPr>
          </w:p>
        </w:tc>
      </w:tr>
      <w:tr w:rsidR="00955DF6" w:rsidRPr="0045726D" w:rsidTr="00955DF6">
        <w:trPr>
          <w:trHeight w:val="158"/>
        </w:trPr>
        <w:tc>
          <w:tcPr>
            <w:tcW w:w="367" w:type="dxa"/>
            <w:vAlign w:val="center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  <w:r w:rsidRPr="0045726D">
              <w:rPr>
                <w:b/>
                <w:color w:val="000000"/>
                <w:lang w:val="fr-CH"/>
              </w:rPr>
              <w:fldChar w:fldCharType="begin"/>
            </w:r>
            <w:r w:rsidRPr="0045726D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45726D">
              <w:rPr>
                <w:b/>
                <w:color w:val="000000"/>
                <w:lang w:val="fr-CH"/>
              </w:rPr>
              <w:fldChar w:fldCharType="separate"/>
            </w:r>
            <w:r w:rsidRPr="0045726D">
              <w:rPr>
                <w:color w:val="000000"/>
                <w:lang w:val="fr-CH"/>
              </w:rPr>
              <w:t>2</w:t>
            </w:r>
            <w:r w:rsidRPr="0045726D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rPr>
                <w:rFonts w:cs="Arial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4745" w:type="dxa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</w:p>
        </w:tc>
      </w:tr>
      <w:tr w:rsidR="00955DF6" w:rsidRPr="0045726D" w:rsidTr="00955DF6">
        <w:trPr>
          <w:trHeight w:val="165"/>
        </w:trPr>
        <w:tc>
          <w:tcPr>
            <w:tcW w:w="367" w:type="dxa"/>
            <w:vAlign w:val="center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  <w:r w:rsidRPr="0045726D">
              <w:rPr>
                <w:b/>
                <w:color w:val="000000"/>
                <w:lang w:val="fr-CH"/>
              </w:rPr>
              <w:fldChar w:fldCharType="begin"/>
            </w:r>
            <w:r w:rsidRPr="0045726D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45726D">
              <w:rPr>
                <w:b/>
                <w:color w:val="000000"/>
                <w:lang w:val="fr-CH"/>
              </w:rPr>
              <w:fldChar w:fldCharType="separate"/>
            </w:r>
            <w:r w:rsidRPr="0045726D">
              <w:rPr>
                <w:color w:val="000000"/>
                <w:lang w:val="fr-CH"/>
              </w:rPr>
              <w:t>3</w:t>
            </w:r>
            <w:r w:rsidRPr="0045726D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rPr>
                <w:rFonts w:cs="Arial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4745" w:type="dxa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</w:p>
        </w:tc>
      </w:tr>
      <w:tr w:rsidR="00955DF6" w:rsidRPr="0045726D" w:rsidTr="00955DF6">
        <w:trPr>
          <w:trHeight w:val="165"/>
        </w:trPr>
        <w:tc>
          <w:tcPr>
            <w:tcW w:w="367" w:type="dxa"/>
            <w:vAlign w:val="center"/>
          </w:tcPr>
          <w:p w:rsidR="00D10A4F" w:rsidRPr="0045726D" w:rsidRDefault="00D10A4F" w:rsidP="00803CE4">
            <w:pPr>
              <w:pStyle w:val="Corpsdetexte"/>
              <w:rPr>
                <w:b/>
                <w:szCs w:val="22"/>
                <w:lang w:val="fr-CH"/>
              </w:rPr>
            </w:pPr>
            <w:r w:rsidRPr="0045726D">
              <w:rPr>
                <w:b/>
                <w:color w:val="000000"/>
                <w:lang w:val="fr-CH"/>
              </w:rPr>
              <w:fldChar w:fldCharType="begin"/>
            </w:r>
            <w:r w:rsidRPr="0045726D">
              <w:rPr>
                <w:color w:val="000000"/>
                <w:lang w:val="fr-CH"/>
              </w:rPr>
              <w:instrText xml:space="preserve"> SEQ IDBeschaffungsparameter \* ARABIC </w:instrText>
            </w:r>
            <w:r w:rsidRPr="0045726D">
              <w:rPr>
                <w:b/>
                <w:color w:val="000000"/>
                <w:lang w:val="fr-CH"/>
              </w:rPr>
              <w:fldChar w:fldCharType="separate"/>
            </w:r>
            <w:r w:rsidRPr="0045726D">
              <w:rPr>
                <w:color w:val="000000"/>
                <w:lang w:val="fr-CH"/>
              </w:rPr>
              <w:t>4</w:t>
            </w:r>
            <w:r w:rsidRPr="0045726D">
              <w:rPr>
                <w:b/>
                <w:color w:val="000000"/>
                <w:lang w:val="fr-CH"/>
              </w:rPr>
              <w:fldChar w:fldCharType="end"/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rPr>
                <w:rFonts w:cs="Arial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4745" w:type="dxa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szCs w:val="22"/>
                <w:lang w:val="fr-CH"/>
              </w:rPr>
            </w:pPr>
          </w:p>
        </w:tc>
        <w:tc>
          <w:tcPr>
            <w:tcW w:w="531" w:type="dxa"/>
            <w:tcBorders>
              <w:righ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</w:p>
        </w:tc>
        <w:tc>
          <w:tcPr>
            <w:tcW w:w="601" w:type="dxa"/>
            <w:tcBorders>
              <w:left w:val="dotted" w:sz="4" w:space="0" w:color="0000FF"/>
            </w:tcBorders>
            <w:vAlign w:val="center"/>
          </w:tcPr>
          <w:p w:rsidR="00D10A4F" w:rsidRPr="0045726D" w:rsidRDefault="00D10A4F" w:rsidP="00803CE4">
            <w:pPr>
              <w:pStyle w:val="Corpsdetexte"/>
              <w:jc w:val="center"/>
              <w:rPr>
                <w:b/>
                <w:color w:val="FF0000"/>
                <w:szCs w:val="22"/>
                <w:lang w:val="fr-CH"/>
              </w:rPr>
            </w:pPr>
          </w:p>
        </w:tc>
      </w:tr>
    </w:tbl>
    <w:p w:rsidR="001C1AF0" w:rsidRPr="001B5AB9" w:rsidRDefault="001C1AF0" w:rsidP="001C1AF0">
      <w:pPr>
        <w:pStyle w:val="Titre"/>
        <w:tabs>
          <w:tab w:val="left" w:pos="2268"/>
          <w:tab w:val="left" w:pos="8222"/>
        </w:tabs>
        <w:spacing w:before="0" w:after="0" w:line="270" w:lineRule="atLeast"/>
        <w:rPr>
          <w:rFonts w:asciiTheme="minorHAnsi" w:hAnsiTheme="minorHAnsi" w:cstheme="minorHAnsi"/>
          <w:sz w:val="21"/>
          <w:szCs w:val="21"/>
        </w:rPr>
      </w:pPr>
    </w:p>
    <w:sectPr w:rsidR="001C1AF0" w:rsidRPr="001B5AB9" w:rsidSect="00BA6FF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17" w:rsidRDefault="00B65A3F">
      <w:pPr>
        <w:spacing w:line="240" w:lineRule="auto"/>
      </w:pPr>
      <w:r>
        <w:separator/>
      </w:r>
    </w:p>
  </w:endnote>
  <w:endnote w:type="continuationSeparator" w:id="0">
    <w:p w:rsidR="00DE2717" w:rsidRDefault="00B65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B65A3F" w:rsidP="00632704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B65A3F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55DF6" w:rsidRPr="00955DF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55DF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B65A3F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55DF6" w:rsidRPr="00955DF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55DF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3F" w:rsidRDefault="00B65A3F" w:rsidP="00B65A3F">
    <w:pPr>
      <w:pStyle w:val="Pieddepage"/>
      <w:tabs>
        <w:tab w:val="clear" w:pos="2552"/>
        <w:tab w:val="clear" w:pos="5103"/>
        <w:tab w:val="clear" w:pos="7655"/>
        <w:tab w:val="clear" w:pos="9979"/>
        <w:tab w:val="right" w:pos="15167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955DF6" w:rsidRPr="00955DF6">
      <w:rPr>
        <w:noProof/>
        <w:lang w:val="fr-FR"/>
      </w:rPr>
      <w:t>1</w:t>
    </w:r>
    <w:r>
      <w:fldChar w:fldCharType="end"/>
    </w:r>
    <w:r>
      <w:t>/</w:t>
    </w:r>
    <w:fldSimple w:instr=" NUMPAGES   \* MERGEFORMAT ">
      <w:r w:rsidR="00955DF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17" w:rsidRDefault="00B65A3F">
      <w:pPr>
        <w:spacing w:line="240" w:lineRule="auto"/>
      </w:pPr>
      <w:r>
        <w:separator/>
      </w:r>
    </w:p>
  </w:footnote>
  <w:footnote w:type="continuationSeparator" w:id="0">
    <w:p w:rsidR="00DE2717" w:rsidRDefault="00B65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F4" w:rsidRPr="001C1AF0" w:rsidRDefault="00C637F4" w:rsidP="00C637F4">
    <w:pPr>
      <w:spacing w:line="240" w:lineRule="auto"/>
      <w:jc w:val="right"/>
      <w:rPr>
        <w:rFonts w:ascii="Arial" w:eastAsia="Times New Roman" w:hAnsi="Arial" w:cs="Times New Roman"/>
        <w:b/>
        <w:bCs w:val="0"/>
        <w:spacing w:val="0"/>
        <w:szCs w:val="21"/>
        <w:lang w:eastAsia="de-DE"/>
      </w:rPr>
    </w:pPr>
    <w:r w:rsidRPr="001C1AF0">
      <w:rPr>
        <w:b/>
        <w:noProof/>
        <w:lang w:val="fr-FR" w:eastAsia="fr-FR"/>
      </w:rPr>
      <w:drawing>
        <wp:anchor distT="0" distB="0" distL="114300" distR="114300" simplePos="0" relativeHeight="251663360" behindDoc="0" locked="1" layoutInCell="1" allowOverlap="1" wp14:anchorId="77F90423" wp14:editId="2720B04C">
          <wp:simplePos x="0" y="0"/>
          <wp:positionH relativeFrom="page">
            <wp:posOffset>323850</wp:posOffset>
          </wp:positionH>
          <wp:positionV relativeFrom="page">
            <wp:posOffset>215900</wp:posOffset>
          </wp:positionV>
          <wp:extent cx="1482725" cy="694690"/>
          <wp:effectExtent l="0" t="0" r="3175" b="0"/>
          <wp:wrapNone/>
          <wp:docPr id="2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AF0">
      <w:rPr>
        <w:rFonts w:ascii="Arial" w:eastAsia="Times New Roman" w:hAnsi="Arial" w:cs="Times New Roman"/>
        <w:b/>
        <w:bCs w:val="0"/>
        <w:caps/>
        <w:spacing w:val="0"/>
        <w:szCs w:val="21"/>
        <w:lang w:eastAsia="de-DE"/>
      </w:rPr>
      <w:t>CONFIDENTIEL</w:t>
    </w:r>
  </w:p>
  <w:p w:rsidR="00C637F4" w:rsidRDefault="00C637F4" w:rsidP="00955DF6">
    <w:pPr>
      <w:pStyle w:val="En-tte"/>
      <w:jc w:val="right"/>
    </w:pPr>
    <w:r w:rsidRPr="001C1AF0">
      <w:rPr>
        <w:rFonts w:ascii="Arial" w:eastAsia="Times New Roman" w:hAnsi="Arial" w:cs="Times New Roman"/>
        <w:b/>
        <w:bCs w:val="0"/>
        <w:noProof w:val="0"/>
        <w:spacing w:val="0"/>
        <w:lang w:eastAsia="de-DE"/>
      </w:rPr>
      <w:t>une fois complété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F0" w:rsidRPr="001C1AF0" w:rsidRDefault="001C1AF0" w:rsidP="001C1AF0">
    <w:pPr>
      <w:spacing w:line="240" w:lineRule="auto"/>
      <w:jc w:val="right"/>
      <w:rPr>
        <w:rFonts w:ascii="Arial" w:eastAsia="Times New Roman" w:hAnsi="Arial" w:cs="Times New Roman"/>
        <w:b/>
        <w:bCs w:val="0"/>
        <w:spacing w:val="0"/>
        <w:szCs w:val="21"/>
        <w:lang w:eastAsia="de-DE"/>
      </w:rPr>
    </w:pPr>
    <w:r w:rsidRPr="001C1AF0">
      <w:rPr>
        <w:rFonts w:ascii="Arial" w:eastAsia="Times New Roman" w:hAnsi="Arial" w:cs="Times New Roman"/>
        <w:b/>
        <w:bCs w:val="0"/>
        <w:caps/>
        <w:spacing w:val="0"/>
        <w:szCs w:val="21"/>
        <w:lang w:eastAsia="de-DE"/>
      </w:rPr>
      <w:t>CONFIDENTIEL</w:t>
    </w:r>
  </w:p>
  <w:p w:rsidR="00797FDE" w:rsidRPr="001C1AF0" w:rsidRDefault="001C1AF0" w:rsidP="001C1AF0">
    <w:pPr>
      <w:pStyle w:val="En-tte"/>
      <w:jc w:val="right"/>
      <w:rPr>
        <w:b/>
      </w:rPr>
    </w:pPr>
    <w:r w:rsidRPr="001C1AF0">
      <w:rPr>
        <w:rFonts w:ascii="Arial" w:eastAsia="Times New Roman" w:hAnsi="Arial" w:cs="Times New Roman"/>
        <w:b/>
        <w:bCs w:val="0"/>
        <w:noProof w:val="0"/>
        <w:spacing w:val="0"/>
        <w:lang w:eastAsia="de-DE"/>
      </w:rPr>
      <w:t>une fois complété</w:t>
    </w:r>
    <w:r w:rsidRPr="001C1AF0">
      <w:rPr>
        <w:b/>
        <w:lang w:val="fr-FR" w:eastAsia="fr-FR"/>
      </w:rPr>
      <w:t xml:space="preserve"> </w:t>
    </w:r>
    <w:r w:rsidR="00B65A3F" w:rsidRPr="001C1AF0">
      <w:rPr>
        <w:b/>
        <w:lang w:val="fr-FR" w:eastAsia="fr-FR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B3CAE784">
      <w:start w:val="1"/>
      <w:numFmt w:val="decimal"/>
      <w:lvlText w:val="%1."/>
      <w:lvlJc w:val="left"/>
      <w:pPr>
        <w:ind w:left="720" w:hanging="360"/>
      </w:pPr>
    </w:lvl>
    <w:lvl w:ilvl="1" w:tplc="3A86898E" w:tentative="1">
      <w:start w:val="1"/>
      <w:numFmt w:val="lowerLetter"/>
      <w:lvlText w:val="%2."/>
      <w:lvlJc w:val="left"/>
      <w:pPr>
        <w:ind w:left="1440" w:hanging="360"/>
      </w:pPr>
    </w:lvl>
    <w:lvl w:ilvl="2" w:tplc="B022AF58" w:tentative="1">
      <w:start w:val="1"/>
      <w:numFmt w:val="lowerRoman"/>
      <w:lvlText w:val="%3."/>
      <w:lvlJc w:val="right"/>
      <w:pPr>
        <w:ind w:left="2160" w:hanging="180"/>
      </w:pPr>
    </w:lvl>
    <w:lvl w:ilvl="3" w:tplc="576C2EFA" w:tentative="1">
      <w:start w:val="1"/>
      <w:numFmt w:val="decimal"/>
      <w:lvlText w:val="%4."/>
      <w:lvlJc w:val="left"/>
      <w:pPr>
        <w:ind w:left="2880" w:hanging="360"/>
      </w:pPr>
    </w:lvl>
    <w:lvl w:ilvl="4" w:tplc="B6C89C1A" w:tentative="1">
      <w:start w:val="1"/>
      <w:numFmt w:val="lowerLetter"/>
      <w:lvlText w:val="%5."/>
      <w:lvlJc w:val="left"/>
      <w:pPr>
        <w:ind w:left="3600" w:hanging="360"/>
      </w:pPr>
    </w:lvl>
    <w:lvl w:ilvl="5" w:tplc="1D688C58" w:tentative="1">
      <w:start w:val="1"/>
      <w:numFmt w:val="lowerRoman"/>
      <w:lvlText w:val="%6."/>
      <w:lvlJc w:val="right"/>
      <w:pPr>
        <w:ind w:left="4320" w:hanging="180"/>
      </w:pPr>
    </w:lvl>
    <w:lvl w:ilvl="6" w:tplc="6C64AD56" w:tentative="1">
      <w:start w:val="1"/>
      <w:numFmt w:val="decimal"/>
      <w:lvlText w:val="%7."/>
      <w:lvlJc w:val="left"/>
      <w:pPr>
        <w:ind w:left="5040" w:hanging="360"/>
      </w:pPr>
    </w:lvl>
    <w:lvl w:ilvl="7" w:tplc="4732B802" w:tentative="1">
      <w:start w:val="1"/>
      <w:numFmt w:val="lowerLetter"/>
      <w:lvlText w:val="%8."/>
      <w:lvlJc w:val="left"/>
      <w:pPr>
        <w:ind w:left="5760" w:hanging="360"/>
      </w:pPr>
    </w:lvl>
    <w:lvl w:ilvl="8" w:tplc="DB6A0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CCCE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C3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C2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07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2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26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01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E0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05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220ED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8C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EB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A6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4A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C2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6C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83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26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8A6C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2A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68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2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69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44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84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20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45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EA58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24148" w:tentative="1">
      <w:start w:val="1"/>
      <w:numFmt w:val="lowerLetter"/>
      <w:lvlText w:val="%2."/>
      <w:lvlJc w:val="left"/>
      <w:pPr>
        <w:ind w:left="1440" w:hanging="360"/>
      </w:pPr>
    </w:lvl>
    <w:lvl w:ilvl="2" w:tplc="C638E912" w:tentative="1">
      <w:start w:val="1"/>
      <w:numFmt w:val="lowerRoman"/>
      <w:lvlText w:val="%3."/>
      <w:lvlJc w:val="right"/>
      <w:pPr>
        <w:ind w:left="2160" w:hanging="180"/>
      </w:pPr>
    </w:lvl>
    <w:lvl w:ilvl="3" w:tplc="DDDCDC86" w:tentative="1">
      <w:start w:val="1"/>
      <w:numFmt w:val="decimal"/>
      <w:lvlText w:val="%4."/>
      <w:lvlJc w:val="left"/>
      <w:pPr>
        <w:ind w:left="2880" w:hanging="360"/>
      </w:pPr>
    </w:lvl>
    <w:lvl w:ilvl="4" w:tplc="AE72D14C" w:tentative="1">
      <w:start w:val="1"/>
      <w:numFmt w:val="lowerLetter"/>
      <w:lvlText w:val="%5."/>
      <w:lvlJc w:val="left"/>
      <w:pPr>
        <w:ind w:left="3600" w:hanging="360"/>
      </w:pPr>
    </w:lvl>
    <w:lvl w:ilvl="5" w:tplc="F9A25E62" w:tentative="1">
      <w:start w:val="1"/>
      <w:numFmt w:val="lowerRoman"/>
      <w:lvlText w:val="%6."/>
      <w:lvlJc w:val="right"/>
      <w:pPr>
        <w:ind w:left="4320" w:hanging="180"/>
      </w:pPr>
    </w:lvl>
    <w:lvl w:ilvl="6" w:tplc="3E268BC6" w:tentative="1">
      <w:start w:val="1"/>
      <w:numFmt w:val="decimal"/>
      <w:lvlText w:val="%7."/>
      <w:lvlJc w:val="left"/>
      <w:pPr>
        <w:ind w:left="5040" w:hanging="360"/>
      </w:pPr>
    </w:lvl>
    <w:lvl w:ilvl="7" w:tplc="95E620A0" w:tentative="1">
      <w:start w:val="1"/>
      <w:numFmt w:val="lowerLetter"/>
      <w:lvlText w:val="%8."/>
      <w:lvlJc w:val="left"/>
      <w:pPr>
        <w:ind w:left="5760" w:hanging="360"/>
      </w:pPr>
    </w:lvl>
    <w:lvl w:ilvl="8" w:tplc="E03A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A1AE5"/>
    <w:rsid w:val="001B5AB9"/>
    <w:rsid w:val="001C1AF0"/>
    <w:rsid w:val="007D4D52"/>
    <w:rsid w:val="00807840"/>
    <w:rsid w:val="00955DF6"/>
    <w:rsid w:val="00B65A3F"/>
    <w:rsid w:val="00BA6FFB"/>
    <w:rsid w:val="00C637F4"/>
    <w:rsid w:val="00CA1AE5"/>
    <w:rsid w:val="00D10A4F"/>
    <w:rsid w:val="00D65321"/>
    <w:rsid w:val="00DE2717"/>
    <w:rsid w:val="00E41489"/>
    <w:rsid w:val="00EA0B10"/>
    <w:rsid w:val="00F74E38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6C85BB1"/>
  <w15:docId w15:val="{AF735355-CD81-426F-B93E-71D8AC85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C637F4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2AEDAF8-B59A-4457-A400-87B8D8F7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1266</Characters>
  <Application>Microsoft Office Word</Application>
  <DocSecurity>0</DocSecurity>
  <Lines>158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Chamoux Agnès, FIN-GS</cp:lastModifiedBy>
  <cp:revision>14</cp:revision>
  <cp:lastPrinted>2019-09-11T20:00:00Z</cp:lastPrinted>
  <dcterms:created xsi:type="dcterms:W3CDTF">2022-08-15T06:22:00Z</dcterms:created>
  <dcterms:modified xsi:type="dcterms:W3CDTF">2022-09-01T06:33:00Z</dcterms:modified>
</cp:coreProperties>
</file>